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91DC5" w14:textId="77777777" w:rsidR="004C536E" w:rsidRPr="00E353EE" w:rsidRDefault="004C536E" w:rsidP="004C536E">
      <w:pPr>
        <w:rPr>
          <w:rFonts w:ascii="Tahoma" w:hAnsi="Tahoma" w:cs="Tahoma"/>
          <w:b/>
          <w:sz w:val="28"/>
        </w:rPr>
      </w:pPr>
      <w:bookmarkStart w:id="0" w:name="_GoBack"/>
      <w:bookmarkEnd w:id="0"/>
      <w:r w:rsidRPr="00E353EE">
        <w:rPr>
          <w:rFonts w:ascii="Tahoma" w:hAnsi="Tahoma" w:cs="Tahoma"/>
          <w:b/>
          <w:sz w:val="28"/>
        </w:rPr>
        <w:t>Division of Emergency Medicine Research Remuneration for 201</w:t>
      </w:r>
      <w:r>
        <w:rPr>
          <w:rFonts w:ascii="Tahoma" w:hAnsi="Tahoma" w:cs="Tahoma"/>
          <w:b/>
          <w:sz w:val="28"/>
        </w:rPr>
        <w:t>5</w:t>
      </w:r>
    </w:p>
    <w:p w14:paraId="1E77BD2D" w14:textId="77777777" w:rsidR="004C536E" w:rsidRPr="00E353EE" w:rsidRDefault="004C536E" w:rsidP="004C536E">
      <w:pPr>
        <w:rPr>
          <w:rFonts w:ascii="Tahoma" w:hAnsi="Tahoma" w:cs="Tahoma"/>
          <w:sz w:val="20"/>
          <w:szCs w:val="20"/>
        </w:rPr>
      </w:pPr>
    </w:p>
    <w:p w14:paraId="72A11A13" w14:textId="77777777" w:rsidR="004C536E" w:rsidRPr="00700947" w:rsidRDefault="004C536E" w:rsidP="004C536E">
      <w:pPr>
        <w:rPr>
          <w:rFonts w:ascii="Tahoma" w:hAnsi="Tahoma" w:cs="Tahoma"/>
          <w:i/>
          <w:sz w:val="20"/>
          <w:szCs w:val="20"/>
        </w:rPr>
      </w:pPr>
      <w:r w:rsidRPr="00525726">
        <w:rPr>
          <w:rFonts w:ascii="Tahoma" w:hAnsi="Tahoma" w:cs="Tahoma"/>
          <w:i/>
          <w:sz w:val="20"/>
          <w:szCs w:val="20"/>
        </w:rPr>
        <w:t>Note: Only those projects and publications completed in 201</w:t>
      </w:r>
      <w:r>
        <w:rPr>
          <w:rFonts w:ascii="Tahoma" w:hAnsi="Tahoma" w:cs="Tahoma"/>
          <w:i/>
          <w:sz w:val="20"/>
          <w:szCs w:val="20"/>
        </w:rPr>
        <w:t>5</w:t>
      </w:r>
      <w:r w:rsidRPr="00525726">
        <w:rPr>
          <w:rFonts w:ascii="Tahoma" w:hAnsi="Tahoma" w:cs="Tahoma"/>
          <w:i/>
          <w:sz w:val="20"/>
          <w:szCs w:val="20"/>
        </w:rPr>
        <w:t xml:space="preserve"> are eligible for funding. Work conducted in 201</w:t>
      </w:r>
      <w:r>
        <w:rPr>
          <w:rFonts w:ascii="Tahoma" w:hAnsi="Tahoma" w:cs="Tahoma"/>
          <w:i/>
          <w:sz w:val="20"/>
          <w:szCs w:val="20"/>
        </w:rPr>
        <w:t>5</w:t>
      </w:r>
      <w:r w:rsidRPr="00525726">
        <w:rPr>
          <w:rFonts w:ascii="Tahoma" w:hAnsi="Tahoma" w:cs="Tahoma"/>
          <w:i/>
          <w:sz w:val="20"/>
          <w:szCs w:val="20"/>
        </w:rPr>
        <w:t xml:space="preserve"> but not completed or published until later will be eligible in a subsequent year. Resident supervision is funded in the year in which this supervision leads to a presentation at Resident Research Day. Grant support is rewarded for the year in which it is received.</w:t>
      </w:r>
    </w:p>
    <w:p w14:paraId="29722F1F" w14:textId="77777777" w:rsidR="004C536E" w:rsidRDefault="004C536E" w:rsidP="004C536E">
      <w:pPr>
        <w:rPr>
          <w:rFonts w:ascii="Tahoma" w:hAnsi="Tahoma" w:cs="Tahoma"/>
          <w:sz w:val="20"/>
          <w:szCs w:val="20"/>
        </w:rPr>
      </w:pPr>
    </w:p>
    <w:p w14:paraId="1C867CD3" w14:textId="77777777" w:rsidR="00700947" w:rsidRPr="004C536E" w:rsidRDefault="00700947" w:rsidP="004C536E">
      <w:pPr>
        <w:rPr>
          <w:rFonts w:ascii="Tahoma" w:hAnsi="Tahoma" w:cs="Tahoma"/>
          <w:sz w:val="20"/>
          <w:szCs w:val="20"/>
        </w:rPr>
      </w:pPr>
    </w:p>
    <w:p w14:paraId="6E6F65D8" w14:textId="77B8DC5D" w:rsidR="00551DFB" w:rsidRDefault="004C536E">
      <w:pPr>
        <w:rPr>
          <w:rFonts w:ascii="Tahoma" w:hAnsi="Tahoma" w:cs="Tahoma"/>
          <w:b/>
          <w:u w:val="single"/>
        </w:rPr>
      </w:pPr>
      <w:r w:rsidRPr="00E353EE">
        <w:rPr>
          <w:rFonts w:ascii="Tahoma" w:hAnsi="Tahoma" w:cs="Tahoma"/>
          <w:b/>
          <w:u w:val="single"/>
        </w:rPr>
        <w:t xml:space="preserve">BHIMANI, MUNSIF –  </w:t>
      </w:r>
      <w:r>
        <w:rPr>
          <w:rFonts w:ascii="Tahoma" w:hAnsi="Tahoma" w:cs="Tahoma"/>
          <w:b/>
          <w:u w:val="single"/>
        </w:rPr>
        <w:t>Total</w:t>
      </w:r>
      <w:r w:rsidR="00E04069">
        <w:rPr>
          <w:rFonts w:ascii="Tahoma" w:hAnsi="Tahoma" w:cs="Tahoma"/>
          <w:b/>
          <w:u w:val="single"/>
        </w:rPr>
        <w:t xml:space="preserve"> =</w:t>
      </w:r>
      <w:r w:rsidR="00152D95">
        <w:rPr>
          <w:rFonts w:ascii="Tahoma" w:hAnsi="Tahoma" w:cs="Tahoma"/>
          <w:b/>
          <w:u w:val="single"/>
        </w:rPr>
        <w:t xml:space="preserve"> 11</w:t>
      </w:r>
      <w:r w:rsidR="00273682">
        <w:rPr>
          <w:rFonts w:ascii="Tahoma" w:hAnsi="Tahoma" w:cs="Tahoma"/>
          <w:b/>
          <w:u w:val="single"/>
        </w:rPr>
        <w:t xml:space="preserve"> Points</w:t>
      </w:r>
    </w:p>
    <w:p w14:paraId="42A2FC57" w14:textId="77777777" w:rsidR="00273682" w:rsidRDefault="00273682">
      <w:pPr>
        <w:rPr>
          <w:rFonts w:ascii="Tahoma" w:hAnsi="Tahoma" w:cs="Tahoma"/>
          <w:b/>
          <w:u w:val="single"/>
        </w:rPr>
      </w:pPr>
    </w:p>
    <w:p w14:paraId="01B76C9A" w14:textId="77777777" w:rsidR="004C536E" w:rsidRPr="004C536E" w:rsidRDefault="00DF33D0">
      <w:pPr>
        <w:rPr>
          <w:rFonts w:ascii="Tahoma" w:hAnsi="Tahoma" w:cs="Tahoma"/>
          <w:i/>
        </w:rPr>
      </w:pPr>
      <w:r>
        <w:rPr>
          <w:rFonts w:ascii="Tahoma" w:hAnsi="Tahoma" w:cs="Tahoma"/>
          <w:i/>
        </w:rPr>
        <w:t>ABSTRACT P</w:t>
      </w:r>
      <w:r w:rsidR="00273682">
        <w:rPr>
          <w:rFonts w:ascii="Tahoma" w:hAnsi="Tahoma" w:cs="Tahoma"/>
          <w:i/>
        </w:rPr>
        <w:t>UBLISHED</w:t>
      </w:r>
      <w:r w:rsidR="004C536E">
        <w:rPr>
          <w:rFonts w:ascii="Tahoma" w:hAnsi="Tahoma" w:cs="Tahoma"/>
          <w:i/>
        </w:rPr>
        <w:t xml:space="preserve"> </w:t>
      </w:r>
    </w:p>
    <w:p w14:paraId="74CDFEFF" w14:textId="45207EF8" w:rsidR="00391E41" w:rsidRDefault="00391E41" w:rsidP="00391E41">
      <w:pPr>
        <w:rPr>
          <w:rFonts w:ascii="Tahoma" w:hAnsi="Tahoma" w:cs="Tahoma"/>
          <w:sz w:val="20"/>
          <w:szCs w:val="20"/>
        </w:rPr>
      </w:pPr>
      <w:r w:rsidRPr="00391E41">
        <w:rPr>
          <w:rFonts w:ascii="Tahoma" w:hAnsi="Tahoma" w:cs="Tahoma"/>
          <w:sz w:val="20"/>
          <w:szCs w:val="20"/>
        </w:rPr>
        <w:t xml:space="preserve">Aleem Adatia, </w:t>
      </w:r>
      <w:r w:rsidRPr="00391E41">
        <w:rPr>
          <w:rFonts w:ascii="Tahoma" w:hAnsi="Tahoma" w:cs="Tahoma"/>
          <w:b/>
          <w:bCs/>
          <w:sz w:val="20"/>
          <w:szCs w:val="20"/>
        </w:rPr>
        <w:t>Munsif Bhimani</w:t>
      </w:r>
      <w:r w:rsidRPr="00391E41">
        <w:rPr>
          <w:rFonts w:ascii="Tahoma" w:hAnsi="Tahoma" w:cs="Tahoma"/>
          <w:sz w:val="20"/>
          <w:szCs w:val="20"/>
        </w:rPr>
        <w:t>, Dan Grushka, Quality Assessment Of Resident Charting In Emergency Departments</w:t>
      </w:r>
      <w:r w:rsidR="00E46310">
        <w:rPr>
          <w:rFonts w:ascii="Tahoma" w:hAnsi="Tahoma" w:cs="Tahoma"/>
          <w:sz w:val="20"/>
          <w:szCs w:val="20"/>
        </w:rPr>
        <w:t>. CJEM 2015;17 S2 54.</w:t>
      </w:r>
    </w:p>
    <w:p w14:paraId="1DBC7F8B" w14:textId="77777777" w:rsidR="00391E41" w:rsidRDefault="00273682" w:rsidP="00391E41">
      <w:pPr>
        <w:rPr>
          <w:rFonts w:ascii="Tahoma" w:hAnsi="Tahoma" w:cs="Tahoma"/>
          <w:b/>
          <w:sz w:val="20"/>
          <w:szCs w:val="20"/>
        </w:rPr>
      </w:pPr>
      <w:r>
        <w:rPr>
          <w:rFonts w:ascii="Tahoma" w:hAnsi="Tahoma" w:cs="Tahoma"/>
          <w:b/>
          <w:sz w:val="20"/>
          <w:szCs w:val="20"/>
        </w:rPr>
        <w:t>5 points</w:t>
      </w:r>
    </w:p>
    <w:p w14:paraId="6375A81F" w14:textId="77777777" w:rsidR="00273682" w:rsidRDefault="00273682" w:rsidP="00391E41">
      <w:pPr>
        <w:rPr>
          <w:rFonts w:ascii="Tahoma" w:hAnsi="Tahoma" w:cs="Tahoma"/>
          <w:b/>
          <w:sz w:val="20"/>
          <w:szCs w:val="20"/>
        </w:rPr>
      </w:pPr>
    </w:p>
    <w:p w14:paraId="33BFA90B" w14:textId="77777777" w:rsidR="00273682" w:rsidRPr="004C536E" w:rsidRDefault="00273682" w:rsidP="00273682">
      <w:pPr>
        <w:rPr>
          <w:rFonts w:ascii="Tahoma" w:hAnsi="Tahoma" w:cs="Tahoma"/>
          <w:i/>
        </w:rPr>
      </w:pPr>
      <w:r>
        <w:rPr>
          <w:rFonts w:ascii="Tahoma" w:hAnsi="Tahoma" w:cs="Tahoma"/>
          <w:i/>
        </w:rPr>
        <w:t xml:space="preserve">ABSTRACT PRESENTED (POSTER) </w:t>
      </w:r>
    </w:p>
    <w:p w14:paraId="5AC4E788" w14:textId="2CA25EA9" w:rsidR="00273682" w:rsidRDefault="00273682" w:rsidP="00273682">
      <w:pPr>
        <w:rPr>
          <w:rFonts w:ascii="Tahoma" w:hAnsi="Tahoma" w:cs="Tahoma"/>
          <w:sz w:val="20"/>
          <w:szCs w:val="20"/>
        </w:rPr>
      </w:pPr>
      <w:r w:rsidRPr="00391E41">
        <w:rPr>
          <w:rFonts w:ascii="Tahoma" w:hAnsi="Tahoma" w:cs="Tahoma"/>
          <w:sz w:val="20"/>
          <w:szCs w:val="20"/>
        </w:rPr>
        <w:t xml:space="preserve">Aleem Adatia, </w:t>
      </w:r>
      <w:r w:rsidRPr="00391E41">
        <w:rPr>
          <w:rFonts w:ascii="Tahoma" w:hAnsi="Tahoma" w:cs="Tahoma"/>
          <w:b/>
          <w:bCs/>
          <w:sz w:val="20"/>
          <w:szCs w:val="20"/>
        </w:rPr>
        <w:t>Munsif Bhimani</w:t>
      </w:r>
      <w:r w:rsidRPr="00391E41">
        <w:rPr>
          <w:rFonts w:ascii="Tahoma" w:hAnsi="Tahoma" w:cs="Tahoma"/>
          <w:sz w:val="20"/>
          <w:szCs w:val="20"/>
        </w:rPr>
        <w:t xml:space="preserve">, Dan Grushka, Quality Assessment Of Resident Charting In Emergency Departments, </w:t>
      </w:r>
      <w:r w:rsidR="00E46310">
        <w:rPr>
          <w:rFonts w:ascii="Tahoma" w:hAnsi="Tahoma" w:cs="Tahoma"/>
          <w:sz w:val="20"/>
          <w:szCs w:val="20"/>
        </w:rPr>
        <w:t xml:space="preserve">Canadian Association of Emergency Physicians, </w:t>
      </w:r>
      <w:r w:rsidRPr="00391E41">
        <w:rPr>
          <w:rFonts w:ascii="Tahoma" w:hAnsi="Tahoma" w:cs="Tahoma"/>
          <w:sz w:val="20"/>
          <w:szCs w:val="20"/>
        </w:rPr>
        <w:t>Edmonton</w:t>
      </w:r>
      <w:r w:rsidR="00E46310">
        <w:rPr>
          <w:rFonts w:ascii="Tahoma" w:hAnsi="Tahoma" w:cs="Tahoma"/>
          <w:sz w:val="20"/>
          <w:szCs w:val="20"/>
        </w:rPr>
        <w:t>, May 31, 2015</w:t>
      </w:r>
    </w:p>
    <w:p w14:paraId="4EF332C2" w14:textId="77777777" w:rsidR="00273682" w:rsidRPr="00273682" w:rsidRDefault="00273682" w:rsidP="00273682">
      <w:pPr>
        <w:rPr>
          <w:rFonts w:ascii="Tahoma" w:hAnsi="Tahoma" w:cs="Tahoma"/>
          <w:bCs/>
          <w:sz w:val="20"/>
          <w:szCs w:val="20"/>
        </w:rPr>
      </w:pPr>
      <w:r>
        <w:rPr>
          <w:rFonts w:ascii="Tahoma" w:hAnsi="Tahoma" w:cs="Tahoma"/>
          <w:b/>
          <w:sz w:val="20"/>
          <w:szCs w:val="20"/>
        </w:rPr>
        <w:t xml:space="preserve">0 points </w:t>
      </w:r>
      <w:r>
        <w:rPr>
          <w:rFonts w:ascii="Tahoma" w:hAnsi="Tahoma" w:cs="Tahoma"/>
          <w:sz w:val="20"/>
          <w:szCs w:val="20"/>
        </w:rPr>
        <w:t>(not presenter)</w:t>
      </w:r>
    </w:p>
    <w:p w14:paraId="62EF1AF6" w14:textId="77777777" w:rsidR="00273682" w:rsidRPr="00273682" w:rsidRDefault="00273682" w:rsidP="00391E41">
      <w:pPr>
        <w:rPr>
          <w:rFonts w:ascii="Tahoma" w:hAnsi="Tahoma" w:cs="Tahoma"/>
          <w:b/>
          <w:sz w:val="20"/>
          <w:szCs w:val="20"/>
        </w:rPr>
      </w:pPr>
    </w:p>
    <w:p w14:paraId="09EA2B15" w14:textId="77777777" w:rsidR="00391E41" w:rsidRPr="00391E41" w:rsidRDefault="00391E41">
      <w:pPr>
        <w:rPr>
          <w:rFonts w:ascii="Tahoma" w:hAnsi="Tahoma" w:cs="Tahoma"/>
          <w:i/>
        </w:rPr>
      </w:pPr>
      <w:r>
        <w:rPr>
          <w:rFonts w:ascii="Tahoma" w:hAnsi="Tahoma" w:cs="Tahoma"/>
          <w:i/>
        </w:rPr>
        <w:t>RESIDENT SUPERVISION</w:t>
      </w:r>
    </w:p>
    <w:p w14:paraId="778384B1" w14:textId="77777777" w:rsidR="0091573C" w:rsidRDefault="00391E41" w:rsidP="00391E41">
      <w:pPr>
        <w:rPr>
          <w:rFonts w:ascii="Tahoma" w:hAnsi="Tahoma" w:cs="Tahoma"/>
          <w:sz w:val="20"/>
          <w:szCs w:val="20"/>
        </w:rPr>
      </w:pPr>
      <w:r w:rsidRPr="00391E41">
        <w:rPr>
          <w:rFonts w:ascii="Tahoma" w:hAnsi="Tahoma" w:cs="Tahoma"/>
          <w:sz w:val="20"/>
          <w:szCs w:val="20"/>
        </w:rPr>
        <w:t xml:space="preserve">Aman Sikand, </w:t>
      </w:r>
      <w:r w:rsidRPr="00391E41">
        <w:rPr>
          <w:rFonts w:ascii="Tahoma" w:hAnsi="Tahoma" w:cs="Tahoma"/>
          <w:i/>
          <w:iCs/>
          <w:sz w:val="20"/>
          <w:szCs w:val="20"/>
        </w:rPr>
        <w:t>Use of smartphone applications in the emergency departments</w:t>
      </w:r>
      <w:r w:rsidRPr="00391E41">
        <w:rPr>
          <w:rFonts w:ascii="Tahoma" w:hAnsi="Tahoma" w:cs="Tahoma"/>
          <w:sz w:val="20"/>
          <w:szCs w:val="20"/>
        </w:rPr>
        <w:t xml:space="preserve">, Residency Project, Western University, Encounters Per Year: 30, Schulich School of Medicine &amp; Dentistry, Department of Medicine, Emergency Medicine, </w:t>
      </w:r>
    </w:p>
    <w:p w14:paraId="0B865FC2" w14:textId="77777777" w:rsidR="00391E41" w:rsidRDefault="0091573C" w:rsidP="00391E41">
      <w:pPr>
        <w:rPr>
          <w:rFonts w:ascii="Tahoma" w:hAnsi="Tahoma" w:cs="Tahoma"/>
          <w:b/>
          <w:bCs/>
          <w:sz w:val="20"/>
          <w:szCs w:val="20"/>
        </w:rPr>
      </w:pPr>
      <w:r>
        <w:rPr>
          <w:rFonts w:ascii="Tahoma" w:hAnsi="Tahoma" w:cs="Tahoma"/>
          <w:b/>
          <w:bCs/>
          <w:sz w:val="20"/>
          <w:szCs w:val="20"/>
        </w:rPr>
        <w:t>3 points</w:t>
      </w:r>
    </w:p>
    <w:p w14:paraId="3D1446DB" w14:textId="77777777" w:rsidR="00391E41" w:rsidRDefault="00391E41">
      <w:pPr>
        <w:rPr>
          <w:rFonts w:ascii="Tahoma" w:hAnsi="Tahoma" w:cs="Tahoma"/>
          <w:sz w:val="20"/>
          <w:szCs w:val="20"/>
        </w:rPr>
      </w:pPr>
    </w:p>
    <w:p w14:paraId="4DEF0DEF" w14:textId="77777777" w:rsidR="00391E41" w:rsidRDefault="00391E41" w:rsidP="00391E41">
      <w:pPr>
        <w:rPr>
          <w:rFonts w:ascii="Tahoma" w:hAnsi="Tahoma" w:cs="Tahoma"/>
          <w:b/>
          <w:bCs/>
          <w:sz w:val="20"/>
          <w:szCs w:val="20"/>
        </w:rPr>
      </w:pPr>
      <w:r w:rsidRPr="00391E41">
        <w:rPr>
          <w:rFonts w:ascii="Tahoma" w:hAnsi="Tahoma" w:cs="Tahoma"/>
          <w:sz w:val="20"/>
          <w:szCs w:val="20"/>
        </w:rPr>
        <w:t xml:space="preserve">Paul Hammond, </w:t>
      </w:r>
      <w:r w:rsidRPr="00391E41">
        <w:rPr>
          <w:rFonts w:ascii="Tahoma" w:hAnsi="Tahoma" w:cs="Tahoma"/>
          <w:i/>
          <w:iCs/>
          <w:sz w:val="20"/>
          <w:szCs w:val="20"/>
        </w:rPr>
        <w:t>Creating a handheld HandDBase App for residency chart audits</w:t>
      </w:r>
      <w:r w:rsidRPr="00391E41">
        <w:rPr>
          <w:rFonts w:ascii="Tahoma" w:hAnsi="Tahoma" w:cs="Tahoma"/>
          <w:sz w:val="20"/>
          <w:szCs w:val="20"/>
        </w:rPr>
        <w:t xml:space="preserve">, Western University, Encounters Per Year: 10, Schulich School of Medicine &amp; Dentistry, Department of Medicine, Emergency Medicine, Collaborators: Daniel Grushka, </w:t>
      </w:r>
      <w:r w:rsidRPr="00391E41">
        <w:rPr>
          <w:rFonts w:ascii="Tahoma" w:hAnsi="Tahoma" w:cs="Tahoma"/>
          <w:b/>
          <w:bCs/>
          <w:sz w:val="20"/>
          <w:szCs w:val="20"/>
        </w:rPr>
        <w:t>Co-Supervisor</w:t>
      </w:r>
    </w:p>
    <w:p w14:paraId="66F66383" w14:textId="03D2C00E" w:rsidR="0091573C" w:rsidRPr="00391E41" w:rsidRDefault="00152D95" w:rsidP="00391E41">
      <w:pPr>
        <w:rPr>
          <w:rFonts w:ascii="Tahoma" w:hAnsi="Tahoma" w:cs="Tahoma"/>
          <w:sz w:val="20"/>
          <w:szCs w:val="20"/>
        </w:rPr>
      </w:pPr>
      <w:r>
        <w:rPr>
          <w:rFonts w:ascii="Tahoma" w:hAnsi="Tahoma" w:cs="Tahoma"/>
          <w:b/>
          <w:bCs/>
          <w:sz w:val="20"/>
          <w:szCs w:val="20"/>
        </w:rPr>
        <w:t xml:space="preserve">0 </w:t>
      </w:r>
      <w:r w:rsidR="0091573C">
        <w:rPr>
          <w:rFonts w:ascii="Tahoma" w:hAnsi="Tahoma" w:cs="Tahoma"/>
          <w:b/>
          <w:bCs/>
          <w:sz w:val="20"/>
          <w:szCs w:val="20"/>
        </w:rPr>
        <w:t>points</w:t>
      </w:r>
      <w:r>
        <w:rPr>
          <w:rFonts w:ascii="Tahoma" w:hAnsi="Tahoma" w:cs="Tahoma"/>
          <w:b/>
          <w:bCs/>
          <w:sz w:val="20"/>
          <w:szCs w:val="20"/>
        </w:rPr>
        <w:t xml:space="preserve"> (work not presented)</w:t>
      </w:r>
    </w:p>
    <w:p w14:paraId="155482B1" w14:textId="77777777" w:rsidR="00391E41" w:rsidRDefault="00391E41">
      <w:pPr>
        <w:rPr>
          <w:rFonts w:ascii="Tahoma" w:hAnsi="Tahoma" w:cs="Tahoma"/>
          <w:sz w:val="20"/>
          <w:szCs w:val="20"/>
        </w:rPr>
      </w:pPr>
    </w:p>
    <w:p w14:paraId="66267B91" w14:textId="77777777" w:rsidR="00391E41" w:rsidRDefault="00391E41" w:rsidP="00391E41">
      <w:pPr>
        <w:rPr>
          <w:rFonts w:ascii="Tahoma" w:hAnsi="Tahoma" w:cs="Tahoma"/>
          <w:b/>
          <w:bCs/>
          <w:sz w:val="20"/>
          <w:szCs w:val="20"/>
        </w:rPr>
      </w:pPr>
      <w:r w:rsidRPr="00391E41">
        <w:rPr>
          <w:rFonts w:ascii="Tahoma" w:hAnsi="Tahoma" w:cs="Tahoma"/>
          <w:sz w:val="20"/>
          <w:szCs w:val="20"/>
        </w:rPr>
        <w:t xml:space="preserve">Aleem Adatia, </w:t>
      </w:r>
      <w:r w:rsidRPr="00391E41">
        <w:rPr>
          <w:rFonts w:ascii="Tahoma" w:hAnsi="Tahoma" w:cs="Tahoma"/>
          <w:i/>
          <w:iCs/>
          <w:sz w:val="20"/>
          <w:szCs w:val="20"/>
        </w:rPr>
        <w:t>Resident Charting in the Emergency Department</w:t>
      </w:r>
      <w:r w:rsidRPr="00391E41">
        <w:rPr>
          <w:rFonts w:ascii="Tahoma" w:hAnsi="Tahoma" w:cs="Tahoma"/>
          <w:sz w:val="20"/>
          <w:szCs w:val="20"/>
        </w:rPr>
        <w:t xml:space="preserve">, Residency Project, Western University, Encounters Per Year: 20, Schulich School of Medicine &amp; Dentistry, Department of Medicine, Emergency Medicine, Collaborators: Daniel Grushka, </w:t>
      </w:r>
      <w:r w:rsidRPr="00391E41">
        <w:rPr>
          <w:rFonts w:ascii="Tahoma" w:hAnsi="Tahoma" w:cs="Tahoma"/>
          <w:b/>
          <w:bCs/>
          <w:sz w:val="20"/>
          <w:szCs w:val="20"/>
        </w:rPr>
        <w:t>Co-Supervisor</w:t>
      </w:r>
    </w:p>
    <w:p w14:paraId="6D5F5D83" w14:textId="77777777" w:rsidR="0091573C" w:rsidRPr="00391E41" w:rsidRDefault="0091573C" w:rsidP="00391E41">
      <w:pPr>
        <w:rPr>
          <w:rFonts w:ascii="Tahoma" w:hAnsi="Tahoma" w:cs="Tahoma"/>
          <w:sz w:val="20"/>
          <w:szCs w:val="20"/>
        </w:rPr>
      </w:pPr>
      <w:r>
        <w:rPr>
          <w:rFonts w:ascii="Tahoma" w:hAnsi="Tahoma" w:cs="Tahoma"/>
          <w:b/>
          <w:bCs/>
          <w:sz w:val="20"/>
          <w:szCs w:val="20"/>
        </w:rPr>
        <w:t>3 points</w:t>
      </w:r>
    </w:p>
    <w:p w14:paraId="7E9363BF" w14:textId="77777777" w:rsidR="00391E41" w:rsidRDefault="00391E41">
      <w:pPr>
        <w:rPr>
          <w:rFonts w:ascii="Tahoma" w:hAnsi="Tahoma" w:cs="Tahoma"/>
          <w:sz w:val="20"/>
          <w:szCs w:val="20"/>
        </w:rPr>
      </w:pPr>
    </w:p>
    <w:p w14:paraId="77668BA5" w14:textId="77777777" w:rsidR="00391E41" w:rsidRDefault="00391E41">
      <w:pPr>
        <w:rPr>
          <w:rFonts w:ascii="Tahoma" w:hAnsi="Tahoma" w:cs="Tahoma"/>
          <w:sz w:val="20"/>
          <w:szCs w:val="20"/>
        </w:rPr>
      </w:pPr>
    </w:p>
    <w:p w14:paraId="3408437C" w14:textId="59370867" w:rsidR="00391E41" w:rsidRDefault="00316B29">
      <w:pPr>
        <w:rPr>
          <w:rFonts w:ascii="Tahoma" w:hAnsi="Tahoma" w:cs="Tahoma"/>
          <w:b/>
          <w:u w:val="single"/>
        </w:rPr>
      </w:pPr>
      <w:r>
        <w:rPr>
          <w:rFonts w:ascii="Tahoma" w:hAnsi="Tahoma" w:cs="Tahoma"/>
          <w:b/>
          <w:u w:val="single"/>
        </w:rPr>
        <w:t>DAVIS, MATTHEW</w:t>
      </w:r>
      <w:r w:rsidR="00391E41" w:rsidRPr="00391E41">
        <w:rPr>
          <w:rFonts w:ascii="Tahoma" w:hAnsi="Tahoma" w:cs="Tahoma"/>
          <w:b/>
          <w:u w:val="single"/>
        </w:rPr>
        <w:t xml:space="preserve"> – Total </w:t>
      </w:r>
      <w:r w:rsidR="00367675">
        <w:rPr>
          <w:rFonts w:ascii="Tahoma" w:hAnsi="Tahoma" w:cs="Tahoma"/>
          <w:b/>
          <w:u w:val="single"/>
        </w:rPr>
        <w:t>= 1</w:t>
      </w:r>
      <w:r w:rsidR="00E04069">
        <w:rPr>
          <w:rFonts w:ascii="Tahoma" w:hAnsi="Tahoma" w:cs="Tahoma"/>
          <w:b/>
          <w:u w:val="single"/>
        </w:rPr>
        <w:t>3.</w:t>
      </w:r>
      <w:r w:rsidR="007E764E">
        <w:rPr>
          <w:rFonts w:ascii="Tahoma" w:hAnsi="Tahoma" w:cs="Tahoma"/>
          <w:b/>
          <w:u w:val="single"/>
        </w:rPr>
        <w:t>8</w:t>
      </w:r>
      <w:r w:rsidR="00367675">
        <w:rPr>
          <w:rFonts w:ascii="Tahoma" w:hAnsi="Tahoma" w:cs="Tahoma"/>
          <w:b/>
          <w:u w:val="single"/>
        </w:rPr>
        <w:t xml:space="preserve"> Points </w:t>
      </w:r>
    </w:p>
    <w:p w14:paraId="3C11C057" w14:textId="77777777" w:rsidR="00F11CC9" w:rsidRDefault="00F11CC9">
      <w:pPr>
        <w:rPr>
          <w:rFonts w:ascii="Tahoma" w:hAnsi="Tahoma" w:cs="Tahoma"/>
          <w:b/>
          <w:u w:val="single"/>
        </w:rPr>
      </w:pPr>
    </w:p>
    <w:p w14:paraId="100CB0B6" w14:textId="77777777" w:rsidR="00273682" w:rsidRDefault="00912D70" w:rsidP="00273682">
      <w:pPr>
        <w:rPr>
          <w:rFonts w:ascii="Tahoma" w:hAnsi="Tahoma" w:cs="Tahoma"/>
          <w:i/>
        </w:rPr>
      </w:pPr>
      <w:r>
        <w:rPr>
          <w:rFonts w:ascii="Tahoma" w:hAnsi="Tahoma" w:cs="Tahoma"/>
          <w:i/>
        </w:rPr>
        <w:t xml:space="preserve">ABSTRACTS </w:t>
      </w:r>
      <w:r w:rsidR="00273682">
        <w:rPr>
          <w:rFonts w:ascii="Tahoma" w:hAnsi="Tahoma" w:cs="Tahoma"/>
          <w:i/>
        </w:rPr>
        <w:t xml:space="preserve">PUBLISHED </w:t>
      </w:r>
    </w:p>
    <w:p w14:paraId="51E3E732" w14:textId="77777777" w:rsidR="00273682" w:rsidRDefault="00273682" w:rsidP="00273682">
      <w:pPr>
        <w:rPr>
          <w:rFonts w:ascii="Tahoma" w:hAnsi="Tahoma" w:cs="Tahoma"/>
          <w:sz w:val="20"/>
        </w:rPr>
      </w:pPr>
      <w:r w:rsidRPr="00160CF2">
        <w:rPr>
          <w:rFonts w:ascii="Tahoma" w:hAnsi="Tahoma" w:cs="Tahoma"/>
          <w:sz w:val="20"/>
        </w:rPr>
        <w:t xml:space="preserve">Lauren Shephard,, Michelle Klingel, Shelley McLeod, Michael Lewell, Adam Dukelow, </w:t>
      </w:r>
      <w:r w:rsidRPr="008769D8">
        <w:rPr>
          <w:rFonts w:ascii="Tahoma" w:hAnsi="Tahoma" w:cs="Tahoma"/>
          <w:b/>
          <w:sz w:val="20"/>
        </w:rPr>
        <w:t>Matthew Davis</w:t>
      </w:r>
      <w:r w:rsidRPr="00160CF2">
        <w:rPr>
          <w:rFonts w:ascii="Tahoma" w:hAnsi="Tahoma" w:cs="Tahoma"/>
          <w:sz w:val="20"/>
        </w:rPr>
        <w:t>. Morbidity and mortality associated with prehospital lift assist calls. Prehosp Emerg Care. National Association of EMS Physicians; 2015 Jan 20; New Orleans, Louisiana, United States. Taylor and Francis; 2015. p. 142. DOI: 10.3109/10903127.2014.967430</w:t>
      </w:r>
    </w:p>
    <w:p w14:paraId="2F294208" w14:textId="77777777" w:rsidR="00273682" w:rsidRPr="00273682" w:rsidRDefault="00273682" w:rsidP="00273682">
      <w:pPr>
        <w:rPr>
          <w:rFonts w:ascii="Tahoma" w:hAnsi="Tahoma" w:cs="Tahoma"/>
          <w:b/>
          <w:sz w:val="20"/>
        </w:rPr>
      </w:pPr>
      <w:r>
        <w:rPr>
          <w:rFonts w:ascii="Tahoma" w:hAnsi="Tahoma" w:cs="Tahoma"/>
          <w:b/>
          <w:sz w:val="20"/>
        </w:rPr>
        <w:t xml:space="preserve">5 points </w:t>
      </w:r>
      <w:r w:rsidR="0072580F">
        <w:rPr>
          <w:rFonts w:ascii="Tahoma" w:hAnsi="Tahoma" w:cs="Tahoma"/>
          <w:b/>
          <w:sz w:val="20"/>
        </w:rPr>
        <w:t xml:space="preserve">x 60% </w:t>
      </w:r>
      <w:r w:rsidR="00946F75">
        <w:rPr>
          <w:rFonts w:ascii="Tahoma" w:hAnsi="Tahoma" w:cs="Tahoma"/>
          <w:b/>
          <w:sz w:val="20"/>
        </w:rPr>
        <w:t xml:space="preserve"> </w:t>
      </w:r>
      <w:r w:rsidR="0072580F">
        <w:rPr>
          <w:rFonts w:ascii="Tahoma" w:hAnsi="Tahoma" w:cs="Tahoma"/>
          <w:b/>
          <w:sz w:val="20"/>
        </w:rPr>
        <w:t>contribution</w:t>
      </w:r>
      <w:r w:rsidR="0072580F">
        <w:rPr>
          <w:rFonts w:ascii="Tahoma" w:hAnsi="Tahoma" w:cs="Tahoma"/>
          <w:sz w:val="20"/>
        </w:rPr>
        <w:t xml:space="preserve"> </w:t>
      </w:r>
      <w:r w:rsidR="0072580F">
        <w:rPr>
          <w:rFonts w:ascii="Tahoma" w:hAnsi="Tahoma" w:cs="Tahoma"/>
          <w:b/>
          <w:sz w:val="20"/>
        </w:rPr>
        <w:t xml:space="preserve">of </w:t>
      </w:r>
      <w:r>
        <w:rPr>
          <w:rFonts w:ascii="Tahoma" w:hAnsi="Tahoma" w:cs="Tahoma"/>
          <w:b/>
          <w:sz w:val="20"/>
        </w:rPr>
        <w:t>= 3 points</w:t>
      </w:r>
    </w:p>
    <w:p w14:paraId="5CD6F0B7" w14:textId="77777777" w:rsidR="00273682" w:rsidRPr="00160CF2" w:rsidRDefault="00273682" w:rsidP="00273682">
      <w:pPr>
        <w:rPr>
          <w:rFonts w:ascii="Tahoma" w:hAnsi="Tahoma" w:cs="Tahoma"/>
          <w:sz w:val="20"/>
        </w:rPr>
      </w:pPr>
    </w:p>
    <w:p w14:paraId="3CDD8515" w14:textId="77777777" w:rsidR="00273682" w:rsidRDefault="00273682" w:rsidP="00273682">
      <w:pPr>
        <w:rPr>
          <w:rFonts w:ascii="Tahoma" w:hAnsi="Tahoma" w:cs="Tahoma"/>
          <w:sz w:val="20"/>
        </w:rPr>
      </w:pPr>
      <w:r w:rsidRPr="00160CF2">
        <w:rPr>
          <w:rFonts w:ascii="Tahoma" w:hAnsi="Tahoma" w:cs="Tahoma"/>
          <w:sz w:val="20"/>
        </w:rPr>
        <w:t xml:space="preserve">L. Shephard, M. Klingel, S.L. McLeod, A. Dukelow, M. Lewell, MD, </w:t>
      </w:r>
      <w:r w:rsidRPr="008769D8">
        <w:rPr>
          <w:rFonts w:ascii="Tahoma" w:hAnsi="Tahoma" w:cs="Tahoma"/>
          <w:b/>
          <w:sz w:val="20"/>
        </w:rPr>
        <w:t>M. Davis</w:t>
      </w:r>
      <w:r w:rsidRPr="00160CF2">
        <w:rPr>
          <w:rFonts w:ascii="Tahoma" w:hAnsi="Tahoma" w:cs="Tahoma"/>
          <w:sz w:val="20"/>
        </w:rPr>
        <w:t>. Morbidity and mortality associated with pre-hospital “lift assist” calls. Acad E</w:t>
      </w:r>
      <w:r w:rsidR="00DC1E16">
        <w:rPr>
          <w:rFonts w:ascii="Tahoma" w:hAnsi="Tahoma" w:cs="Tahoma"/>
          <w:sz w:val="20"/>
        </w:rPr>
        <w:t>mer Med 2015;</w:t>
      </w:r>
      <w:r w:rsidRPr="00160CF2">
        <w:rPr>
          <w:rFonts w:ascii="Tahoma" w:hAnsi="Tahoma" w:cs="Tahoma"/>
          <w:sz w:val="20"/>
        </w:rPr>
        <w:t>22,</w:t>
      </w:r>
      <w:r w:rsidR="00DC1E16">
        <w:rPr>
          <w:rFonts w:ascii="Tahoma" w:hAnsi="Tahoma" w:cs="Tahoma"/>
          <w:sz w:val="20"/>
        </w:rPr>
        <w:t xml:space="preserve"> </w:t>
      </w:r>
      <w:r w:rsidRPr="00160CF2">
        <w:rPr>
          <w:rFonts w:ascii="Tahoma" w:hAnsi="Tahoma" w:cs="Tahoma"/>
          <w:sz w:val="20"/>
        </w:rPr>
        <w:t xml:space="preserve">S1, S3–S425, May 2015. </w:t>
      </w:r>
    </w:p>
    <w:p w14:paraId="19473FFD" w14:textId="77777777" w:rsidR="00710A79" w:rsidRPr="00710A79" w:rsidRDefault="0072580F" w:rsidP="00273682">
      <w:pPr>
        <w:rPr>
          <w:rFonts w:ascii="Tahoma" w:hAnsi="Tahoma" w:cs="Tahoma"/>
          <w:b/>
          <w:sz w:val="20"/>
        </w:rPr>
      </w:pPr>
      <w:r>
        <w:rPr>
          <w:rFonts w:ascii="Tahoma" w:hAnsi="Tahoma" w:cs="Tahoma"/>
          <w:b/>
          <w:sz w:val="20"/>
        </w:rPr>
        <w:t>50% of 10 points</w:t>
      </w:r>
      <w:r w:rsidR="00710A79">
        <w:rPr>
          <w:rFonts w:ascii="Tahoma" w:hAnsi="Tahoma" w:cs="Tahoma"/>
          <w:b/>
          <w:sz w:val="20"/>
        </w:rPr>
        <w:t xml:space="preserve"> </w:t>
      </w:r>
      <w:r>
        <w:rPr>
          <w:rFonts w:ascii="Tahoma" w:hAnsi="Tahoma" w:cs="Tahoma"/>
          <w:sz w:val="20"/>
        </w:rPr>
        <w:t>(p</w:t>
      </w:r>
      <w:r w:rsidR="00710A79">
        <w:rPr>
          <w:rFonts w:ascii="Tahoma" w:hAnsi="Tahoma" w:cs="Tahoma"/>
          <w:sz w:val="20"/>
        </w:rPr>
        <w:t>reviously published</w:t>
      </w:r>
      <w:r>
        <w:rPr>
          <w:rFonts w:ascii="Tahoma" w:hAnsi="Tahoma" w:cs="Tahoma"/>
          <w:sz w:val="20"/>
        </w:rPr>
        <w:t>)</w:t>
      </w:r>
      <w:r w:rsidR="00710A79">
        <w:rPr>
          <w:rFonts w:ascii="Tahoma" w:hAnsi="Tahoma" w:cs="Tahoma"/>
          <w:sz w:val="20"/>
        </w:rPr>
        <w:t xml:space="preserve"> </w:t>
      </w:r>
      <w:r w:rsidR="00710A79">
        <w:rPr>
          <w:rFonts w:ascii="Tahoma" w:hAnsi="Tahoma" w:cs="Tahoma"/>
          <w:b/>
          <w:sz w:val="20"/>
        </w:rPr>
        <w:t>x 60%</w:t>
      </w:r>
      <w:r w:rsidR="00912D70">
        <w:rPr>
          <w:rFonts w:ascii="Tahoma" w:hAnsi="Tahoma" w:cs="Tahoma"/>
          <w:b/>
          <w:sz w:val="20"/>
        </w:rPr>
        <w:t xml:space="preserve"> </w:t>
      </w:r>
      <w:r w:rsidR="00912D70" w:rsidRPr="0072580F">
        <w:rPr>
          <w:rFonts w:ascii="Tahoma" w:hAnsi="Tahoma" w:cs="Tahoma"/>
          <w:b/>
          <w:sz w:val="20"/>
        </w:rPr>
        <w:t>contribution</w:t>
      </w:r>
      <w:r w:rsidR="00912D70">
        <w:rPr>
          <w:rFonts w:ascii="Tahoma" w:hAnsi="Tahoma" w:cs="Tahoma"/>
          <w:sz w:val="20"/>
        </w:rPr>
        <w:t xml:space="preserve"> </w:t>
      </w:r>
      <w:r w:rsidR="00710A79">
        <w:rPr>
          <w:rFonts w:ascii="Tahoma" w:hAnsi="Tahoma" w:cs="Tahoma"/>
          <w:b/>
          <w:sz w:val="20"/>
        </w:rPr>
        <w:t xml:space="preserve">= 3 points </w:t>
      </w:r>
    </w:p>
    <w:p w14:paraId="5D6E79B7" w14:textId="77777777" w:rsidR="00710A79" w:rsidRPr="00160CF2" w:rsidRDefault="00710A79" w:rsidP="00273682">
      <w:pPr>
        <w:rPr>
          <w:rFonts w:ascii="Tahoma" w:hAnsi="Tahoma" w:cs="Tahoma"/>
          <w:sz w:val="20"/>
        </w:rPr>
      </w:pPr>
    </w:p>
    <w:p w14:paraId="72405325" w14:textId="77777777" w:rsidR="00273682" w:rsidRDefault="00273682" w:rsidP="00273682">
      <w:pPr>
        <w:rPr>
          <w:rFonts w:ascii="Tahoma" w:hAnsi="Tahoma" w:cs="Tahoma"/>
          <w:sz w:val="20"/>
        </w:rPr>
      </w:pPr>
      <w:r w:rsidRPr="00160CF2">
        <w:rPr>
          <w:rFonts w:ascii="Tahoma" w:hAnsi="Tahoma" w:cs="Tahoma"/>
          <w:sz w:val="20"/>
        </w:rPr>
        <w:t xml:space="preserve">L. Shephard, M. Klingel, S.L. McLeod, A. Dukelow, M. Lewell, MD, </w:t>
      </w:r>
      <w:r w:rsidRPr="008769D8">
        <w:rPr>
          <w:rFonts w:ascii="Tahoma" w:hAnsi="Tahoma" w:cs="Tahoma"/>
          <w:b/>
          <w:sz w:val="20"/>
        </w:rPr>
        <w:t>M. Davis</w:t>
      </w:r>
      <w:r w:rsidRPr="00160CF2">
        <w:rPr>
          <w:rFonts w:ascii="Tahoma" w:hAnsi="Tahoma" w:cs="Tahoma"/>
          <w:sz w:val="20"/>
        </w:rPr>
        <w:t xml:space="preserve">. Morbidity and mortality associated with pre-hospital “lift assist” calls. </w:t>
      </w:r>
      <w:r w:rsidR="00DC1E16">
        <w:rPr>
          <w:rFonts w:ascii="Tahoma" w:hAnsi="Tahoma" w:cs="Tahoma"/>
          <w:sz w:val="20"/>
        </w:rPr>
        <w:t xml:space="preserve">CJEM 2015;17 S2:21-22 </w:t>
      </w:r>
    </w:p>
    <w:p w14:paraId="28C2A156" w14:textId="77777777" w:rsidR="00710A79" w:rsidRPr="00710A79" w:rsidRDefault="0072580F" w:rsidP="00273682">
      <w:pPr>
        <w:rPr>
          <w:rFonts w:ascii="Tahoma" w:hAnsi="Tahoma" w:cs="Tahoma"/>
          <w:b/>
          <w:sz w:val="20"/>
        </w:rPr>
      </w:pPr>
      <w:r>
        <w:rPr>
          <w:rFonts w:ascii="Tahoma" w:hAnsi="Tahoma" w:cs="Tahoma"/>
          <w:b/>
          <w:sz w:val="20"/>
        </w:rPr>
        <w:t>50% of 5 points</w:t>
      </w:r>
      <w:r w:rsidR="00710A79">
        <w:rPr>
          <w:rFonts w:ascii="Tahoma" w:hAnsi="Tahoma" w:cs="Tahoma"/>
          <w:b/>
          <w:sz w:val="20"/>
        </w:rPr>
        <w:t xml:space="preserve"> </w:t>
      </w:r>
      <w:r>
        <w:rPr>
          <w:rFonts w:ascii="Tahoma" w:hAnsi="Tahoma" w:cs="Tahoma"/>
          <w:sz w:val="20"/>
        </w:rPr>
        <w:t>(p</w:t>
      </w:r>
      <w:r w:rsidR="00710A79">
        <w:rPr>
          <w:rFonts w:ascii="Tahoma" w:hAnsi="Tahoma" w:cs="Tahoma"/>
          <w:sz w:val="20"/>
        </w:rPr>
        <w:t>reviously published</w:t>
      </w:r>
      <w:r>
        <w:rPr>
          <w:rFonts w:ascii="Tahoma" w:hAnsi="Tahoma" w:cs="Tahoma"/>
          <w:sz w:val="20"/>
        </w:rPr>
        <w:t>)</w:t>
      </w:r>
      <w:r w:rsidR="00710A79">
        <w:rPr>
          <w:rFonts w:ascii="Tahoma" w:hAnsi="Tahoma" w:cs="Tahoma"/>
          <w:sz w:val="20"/>
        </w:rPr>
        <w:t xml:space="preserve"> </w:t>
      </w:r>
      <w:r w:rsidR="00710A79">
        <w:rPr>
          <w:rFonts w:ascii="Tahoma" w:hAnsi="Tahoma" w:cs="Tahoma"/>
          <w:b/>
          <w:sz w:val="20"/>
        </w:rPr>
        <w:t>x 60</w:t>
      </w:r>
      <w:r w:rsidR="00710A79" w:rsidRPr="0072580F">
        <w:rPr>
          <w:rFonts w:ascii="Tahoma" w:hAnsi="Tahoma" w:cs="Tahoma"/>
          <w:b/>
          <w:sz w:val="20"/>
        </w:rPr>
        <w:t>%</w:t>
      </w:r>
      <w:r w:rsidR="00D32BC1" w:rsidRPr="0072580F">
        <w:rPr>
          <w:rFonts w:ascii="Tahoma" w:hAnsi="Tahoma" w:cs="Tahoma"/>
          <w:b/>
          <w:sz w:val="20"/>
        </w:rPr>
        <w:t xml:space="preserve"> contribution</w:t>
      </w:r>
      <w:r w:rsidR="00D32BC1">
        <w:rPr>
          <w:rFonts w:ascii="Tahoma" w:hAnsi="Tahoma" w:cs="Tahoma"/>
          <w:sz w:val="20"/>
        </w:rPr>
        <w:t xml:space="preserve"> </w:t>
      </w:r>
      <w:r w:rsidR="00710A79" w:rsidRPr="00D32BC1">
        <w:rPr>
          <w:rFonts w:ascii="Tahoma" w:hAnsi="Tahoma" w:cs="Tahoma"/>
          <w:b/>
          <w:sz w:val="20"/>
        </w:rPr>
        <w:t>=</w:t>
      </w:r>
      <w:r w:rsidR="00710A79" w:rsidRPr="00D32BC1">
        <w:rPr>
          <w:rFonts w:ascii="Tahoma" w:hAnsi="Tahoma" w:cs="Tahoma"/>
          <w:sz w:val="20"/>
        </w:rPr>
        <w:t xml:space="preserve"> </w:t>
      </w:r>
      <w:r w:rsidR="00710A79">
        <w:rPr>
          <w:rFonts w:ascii="Tahoma" w:hAnsi="Tahoma" w:cs="Tahoma"/>
          <w:b/>
          <w:sz w:val="20"/>
        </w:rPr>
        <w:t>1.5 points</w:t>
      </w:r>
      <w:r w:rsidR="00FF7455">
        <w:rPr>
          <w:rFonts w:ascii="Tahoma" w:hAnsi="Tahoma" w:cs="Tahoma"/>
          <w:b/>
          <w:sz w:val="20"/>
        </w:rPr>
        <w:t xml:space="preserve"> </w:t>
      </w:r>
    </w:p>
    <w:p w14:paraId="4DB4337D" w14:textId="77777777" w:rsidR="00273682" w:rsidRDefault="00273682" w:rsidP="00F11CC9">
      <w:pPr>
        <w:rPr>
          <w:rFonts w:ascii="Tahoma" w:hAnsi="Tahoma" w:cs="Tahoma"/>
          <w:i/>
        </w:rPr>
      </w:pPr>
    </w:p>
    <w:p w14:paraId="152814AF" w14:textId="77777777" w:rsidR="00273682" w:rsidRDefault="00273682" w:rsidP="00F11CC9">
      <w:pPr>
        <w:rPr>
          <w:rFonts w:ascii="Tahoma" w:hAnsi="Tahoma" w:cs="Tahoma"/>
          <w:i/>
        </w:rPr>
      </w:pPr>
    </w:p>
    <w:p w14:paraId="28C2FA59" w14:textId="77777777" w:rsidR="00AA7A85" w:rsidRDefault="00AA7A85" w:rsidP="00F11CC9">
      <w:pPr>
        <w:rPr>
          <w:rFonts w:ascii="Tahoma" w:hAnsi="Tahoma" w:cs="Tahoma"/>
          <w:i/>
        </w:rPr>
      </w:pPr>
    </w:p>
    <w:p w14:paraId="3DAE41FC" w14:textId="77777777" w:rsidR="00F11CC9" w:rsidRDefault="00F11CC9" w:rsidP="00F11CC9">
      <w:pPr>
        <w:rPr>
          <w:rFonts w:ascii="Tahoma" w:hAnsi="Tahoma" w:cs="Tahoma"/>
          <w:i/>
        </w:rPr>
      </w:pPr>
      <w:r>
        <w:rPr>
          <w:rFonts w:ascii="Tahoma" w:hAnsi="Tahoma" w:cs="Tahoma"/>
          <w:i/>
        </w:rPr>
        <w:lastRenderedPageBreak/>
        <w:t>ABSTRACT</w:t>
      </w:r>
      <w:r w:rsidR="00367675">
        <w:rPr>
          <w:rFonts w:ascii="Tahoma" w:hAnsi="Tahoma" w:cs="Tahoma"/>
          <w:i/>
        </w:rPr>
        <w:t>S</w:t>
      </w:r>
      <w:r>
        <w:rPr>
          <w:rFonts w:ascii="Tahoma" w:hAnsi="Tahoma" w:cs="Tahoma"/>
          <w:i/>
        </w:rPr>
        <w:t xml:space="preserve"> PRESENTED </w:t>
      </w:r>
      <w:r w:rsidR="00367675">
        <w:rPr>
          <w:rFonts w:ascii="Tahoma" w:hAnsi="Tahoma" w:cs="Tahoma"/>
          <w:i/>
        </w:rPr>
        <w:t>(POSTER)</w:t>
      </w:r>
    </w:p>
    <w:p w14:paraId="6126342A" w14:textId="77777777" w:rsidR="00F11CC9" w:rsidRDefault="00367675" w:rsidP="00367675">
      <w:pPr>
        <w:rPr>
          <w:rFonts w:ascii="Tahoma" w:hAnsi="Tahoma" w:cs="Tahoma"/>
          <w:b/>
          <w:sz w:val="20"/>
        </w:rPr>
      </w:pPr>
      <w:r w:rsidRPr="00367675">
        <w:rPr>
          <w:rFonts w:ascii="Tahoma" w:hAnsi="Tahoma" w:cs="Tahoma"/>
          <w:sz w:val="20"/>
          <w:szCs w:val="20"/>
        </w:rPr>
        <w:t xml:space="preserve">Shephard L, Klingel M, McLeod SL, Dukelow A, Lewell M, </w:t>
      </w:r>
      <w:r w:rsidRPr="00367675">
        <w:rPr>
          <w:rFonts w:ascii="Tahoma" w:hAnsi="Tahoma" w:cs="Tahoma"/>
          <w:b/>
          <w:sz w:val="20"/>
          <w:szCs w:val="20"/>
        </w:rPr>
        <w:t>Davis M</w:t>
      </w:r>
      <w:r w:rsidRPr="001D6F9E">
        <w:rPr>
          <w:sz w:val="22"/>
          <w:szCs w:val="22"/>
        </w:rPr>
        <w:t>.</w:t>
      </w:r>
      <w:r>
        <w:rPr>
          <w:sz w:val="22"/>
          <w:szCs w:val="22"/>
        </w:rPr>
        <w:t xml:space="preserve"> </w:t>
      </w:r>
      <w:r w:rsidRPr="00160CF2">
        <w:rPr>
          <w:rFonts w:ascii="Tahoma" w:hAnsi="Tahoma" w:cs="Tahoma"/>
          <w:sz w:val="20"/>
        </w:rPr>
        <w:t xml:space="preserve">Morbidity and Mortality associated with prehospital Lift </w:t>
      </w:r>
      <w:r>
        <w:rPr>
          <w:rFonts w:ascii="Tahoma" w:hAnsi="Tahoma" w:cs="Tahoma"/>
          <w:sz w:val="20"/>
        </w:rPr>
        <w:t>Assist Calls.</w:t>
      </w:r>
      <w:r w:rsidR="00F11CC9" w:rsidRPr="00160CF2">
        <w:rPr>
          <w:rFonts w:ascii="Tahoma" w:hAnsi="Tahoma" w:cs="Tahoma"/>
          <w:sz w:val="20"/>
        </w:rPr>
        <w:t xml:space="preserve"> 2015 Jan 23, National Association of EMS Physicians, New Orleans, Louisiana, United States, </w:t>
      </w:r>
      <w:r w:rsidR="00F11CC9" w:rsidRPr="008769D8">
        <w:rPr>
          <w:rFonts w:ascii="Tahoma" w:hAnsi="Tahoma" w:cs="Tahoma"/>
          <w:b/>
          <w:sz w:val="20"/>
        </w:rPr>
        <w:t>Supervisor</w:t>
      </w:r>
    </w:p>
    <w:p w14:paraId="11AC2460" w14:textId="77777777" w:rsidR="00367675" w:rsidRPr="0072580F" w:rsidRDefault="00367675" w:rsidP="00F11CC9">
      <w:pPr>
        <w:rPr>
          <w:rFonts w:ascii="Tahoma" w:hAnsi="Tahoma" w:cs="Tahoma"/>
          <w:b/>
          <w:sz w:val="20"/>
        </w:rPr>
      </w:pPr>
      <w:r>
        <w:rPr>
          <w:rFonts w:ascii="Tahoma" w:hAnsi="Tahoma" w:cs="Tahoma"/>
          <w:b/>
          <w:sz w:val="20"/>
        </w:rPr>
        <w:t xml:space="preserve">0 points </w:t>
      </w:r>
      <w:r w:rsidRPr="0072580F">
        <w:rPr>
          <w:rFonts w:ascii="Tahoma" w:hAnsi="Tahoma" w:cs="Tahoma"/>
          <w:b/>
          <w:sz w:val="20"/>
        </w:rPr>
        <w:t>(not presenter)</w:t>
      </w:r>
    </w:p>
    <w:p w14:paraId="13FC26AF" w14:textId="77777777" w:rsidR="00F11CC9" w:rsidRPr="0072580F" w:rsidRDefault="00F11CC9" w:rsidP="00F11CC9">
      <w:pPr>
        <w:rPr>
          <w:rFonts w:ascii="Tahoma" w:hAnsi="Tahoma" w:cs="Tahoma"/>
          <w:b/>
          <w:sz w:val="20"/>
        </w:rPr>
      </w:pPr>
    </w:p>
    <w:p w14:paraId="4B64B6B4" w14:textId="77777777" w:rsidR="00367675" w:rsidRPr="001D6F9E" w:rsidRDefault="00367675" w:rsidP="00367675">
      <w:pPr>
        <w:rPr>
          <w:sz w:val="22"/>
          <w:szCs w:val="22"/>
        </w:rPr>
      </w:pPr>
      <w:r w:rsidRPr="00367675">
        <w:rPr>
          <w:rFonts w:ascii="Tahoma" w:hAnsi="Tahoma" w:cs="Tahoma"/>
          <w:sz w:val="20"/>
          <w:szCs w:val="20"/>
        </w:rPr>
        <w:t xml:space="preserve">Shephard L, Klingel M, McLeod SL, Dukelow A, Lewell M, </w:t>
      </w:r>
      <w:r w:rsidRPr="00367675">
        <w:rPr>
          <w:rFonts w:ascii="Tahoma" w:hAnsi="Tahoma" w:cs="Tahoma"/>
          <w:b/>
          <w:sz w:val="20"/>
          <w:szCs w:val="20"/>
        </w:rPr>
        <w:t>Davis M</w:t>
      </w:r>
      <w:r w:rsidRPr="001D6F9E">
        <w:rPr>
          <w:sz w:val="22"/>
          <w:szCs w:val="22"/>
        </w:rPr>
        <w:t>.</w:t>
      </w:r>
    </w:p>
    <w:p w14:paraId="71C1FAE5" w14:textId="77777777" w:rsidR="00F11CC9" w:rsidRDefault="00367675" w:rsidP="00367675">
      <w:pPr>
        <w:rPr>
          <w:rFonts w:ascii="Tahoma" w:hAnsi="Tahoma" w:cs="Tahoma"/>
          <w:b/>
          <w:sz w:val="20"/>
        </w:rPr>
      </w:pPr>
      <w:r w:rsidRPr="00160CF2">
        <w:rPr>
          <w:rFonts w:ascii="Tahoma" w:hAnsi="Tahoma" w:cs="Tahoma"/>
          <w:sz w:val="20"/>
        </w:rPr>
        <w:t xml:space="preserve">Morbidity and Mortality associated with prehospital Lift </w:t>
      </w:r>
      <w:r>
        <w:rPr>
          <w:rFonts w:ascii="Tahoma" w:hAnsi="Tahoma" w:cs="Tahoma"/>
          <w:sz w:val="20"/>
        </w:rPr>
        <w:t>Assist Calls.</w:t>
      </w:r>
      <w:r w:rsidR="00F11CC9" w:rsidRPr="00160CF2">
        <w:rPr>
          <w:rFonts w:ascii="Tahoma" w:hAnsi="Tahoma" w:cs="Tahoma"/>
          <w:sz w:val="20"/>
        </w:rPr>
        <w:t xml:space="preserve"> 2015 May 16, Society of Academic Emergency Medicine, San Diego, California, United States, </w:t>
      </w:r>
      <w:r w:rsidR="00F11CC9" w:rsidRPr="008769D8">
        <w:rPr>
          <w:rFonts w:ascii="Tahoma" w:hAnsi="Tahoma" w:cs="Tahoma"/>
          <w:b/>
          <w:sz w:val="20"/>
        </w:rPr>
        <w:t>Supervisor</w:t>
      </w:r>
    </w:p>
    <w:p w14:paraId="39C3056C" w14:textId="77777777" w:rsidR="00367675" w:rsidRDefault="00367675" w:rsidP="00367675">
      <w:pPr>
        <w:rPr>
          <w:rFonts w:ascii="Tahoma" w:hAnsi="Tahoma" w:cs="Tahoma"/>
          <w:sz w:val="20"/>
        </w:rPr>
      </w:pPr>
      <w:r>
        <w:rPr>
          <w:rFonts w:ascii="Tahoma" w:hAnsi="Tahoma" w:cs="Tahoma"/>
          <w:b/>
          <w:sz w:val="20"/>
        </w:rPr>
        <w:t xml:space="preserve">0 points </w:t>
      </w:r>
      <w:r w:rsidRPr="0072580F">
        <w:rPr>
          <w:rFonts w:ascii="Tahoma" w:hAnsi="Tahoma" w:cs="Tahoma"/>
          <w:b/>
          <w:sz w:val="20"/>
        </w:rPr>
        <w:t>(not presenter)</w:t>
      </w:r>
    </w:p>
    <w:p w14:paraId="09B3DF2C" w14:textId="77777777" w:rsidR="00367675" w:rsidRDefault="00367675" w:rsidP="00367675">
      <w:pPr>
        <w:rPr>
          <w:rFonts w:ascii="Tahoma" w:hAnsi="Tahoma" w:cs="Tahoma"/>
          <w:sz w:val="20"/>
        </w:rPr>
      </w:pPr>
    </w:p>
    <w:p w14:paraId="548553C7" w14:textId="77777777" w:rsidR="00367675" w:rsidRDefault="00367675" w:rsidP="00367675">
      <w:pPr>
        <w:rPr>
          <w:rFonts w:ascii="Tahoma" w:hAnsi="Tahoma" w:cs="Tahoma"/>
          <w:b/>
          <w:sz w:val="20"/>
        </w:rPr>
      </w:pPr>
      <w:r w:rsidRPr="00160CF2">
        <w:rPr>
          <w:rFonts w:ascii="Tahoma" w:hAnsi="Tahoma" w:cs="Tahoma"/>
          <w:sz w:val="20"/>
        </w:rPr>
        <w:t xml:space="preserve">Natalie Cram, A prospective evaluation of the utility of the Ambulance Call Record to change the management of patient care in the emergency department, Cram N, Dukelow A., McLeod S., Lewell M., </w:t>
      </w:r>
      <w:r w:rsidRPr="008769D8">
        <w:rPr>
          <w:rFonts w:ascii="Tahoma" w:hAnsi="Tahoma" w:cs="Tahoma"/>
          <w:b/>
          <w:sz w:val="20"/>
        </w:rPr>
        <w:t>Davis M</w:t>
      </w:r>
      <w:r w:rsidRPr="00160CF2">
        <w:rPr>
          <w:rFonts w:ascii="Tahoma" w:hAnsi="Tahoma" w:cs="Tahoma"/>
          <w:sz w:val="20"/>
        </w:rPr>
        <w:t xml:space="preserve">.  A prospective evaluation of the utility of the Ambulance Call Record to change the management of patient care in the emergency department, 2015 Feb 25, Ontario Base Hospital Group, Ajax, Ontario, Canada, </w:t>
      </w:r>
      <w:r w:rsidRPr="008769D8">
        <w:rPr>
          <w:rFonts w:ascii="Tahoma" w:hAnsi="Tahoma" w:cs="Tahoma"/>
          <w:b/>
          <w:sz w:val="20"/>
        </w:rPr>
        <w:t>Supervisor</w:t>
      </w:r>
    </w:p>
    <w:p w14:paraId="19EBED5C" w14:textId="77777777" w:rsidR="00367675" w:rsidRDefault="00367675" w:rsidP="00367675">
      <w:pPr>
        <w:rPr>
          <w:rFonts w:ascii="Tahoma" w:hAnsi="Tahoma" w:cs="Tahoma"/>
          <w:sz w:val="20"/>
        </w:rPr>
      </w:pPr>
      <w:r>
        <w:rPr>
          <w:rFonts w:ascii="Tahoma" w:hAnsi="Tahoma" w:cs="Tahoma"/>
          <w:b/>
          <w:sz w:val="20"/>
        </w:rPr>
        <w:t>0 points</w:t>
      </w:r>
      <w:r w:rsidR="0072580F">
        <w:rPr>
          <w:rFonts w:ascii="Tahoma" w:hAnsi="Tahoma" w:cs="Tahoma"/>
          <w:b/>
          <w:sz w:val="20"/>
        </w:rPr>
        <w:t xml:space="preserve"> (not research meeting)</w:t>
      </w:r>
    </w:p>
    <w:p w14:paraId="0AFDA3C3" w14:textId="77777777" w:rsidR="00F11CC9" w:rsidRDefault="00F11CC9">
      <w:pPr>
        <w:rPr>
          <w:rFonts w:ascii="Tahoma" w:hAnsi="Tahoma" w:cs="Tahoma"/>
          <w:i/>
        </w:rPr>
      </w:pPr>
    </w:p>
    <w:p w14:paraId="3F80324D" w14:textId="77777777" w:rsidR="00F11CC9" w:rsidRDefault="00F11CC9">
      <w:pPr>
        <w:rPr>
          <w:rFonts w:ascii="Tahoma" w:hAnsi="Tahoma" w:cs="Tahoma"/>
          <w:i/>
        </w:rPr>
      </w:pPr>
      <w:r>
        <w:rPr>
          <w:rFonts w:ascii="Tahoma" w:hAnsi="Tahoma" w:cs="Tahoma"/>
          <w:i/>
        </w:rPr>
        <w:t xml:space="preserve">ABSTRACT PRESENTED (ORAL) </w:t>
      </w:r>
    </w:p>
    <w:p w14:paraId="3416923C" w14:textId="77777777" w:rsidR="00367675" w:rsidRPr="001D6F9E" w:rsidRDefault="00367675" w:rsidP="00367675">
      <w:pPr>
        <w:rPr>
          <w:sz w:val="22"/>
          <w:szCs w:val="22"/>
        </w:rPr>
      </w:pPr>
      <w:r w:rsidRPr="00367675">
        <w:rPr>
          <w:rFonts w:ascii="Tahoma" w:hAnsi="Tahoma" w:cs="Tahoma"/>
          <w:sz w:val="20"/>
          <w:szCs w:val="20"/>
        </w:rPr>
        <w:t xml:space="preserve">Shephard L, Klingel M, McLeod SL, Dukelow A, Lewell M, </w:t>
      </w:r>
      <w:r w:rsidRPr="00367675">
        <w:rPr>
          <w:rFonts w:ascii="Tahoma" w:hAnsi="Tahoma" w:cs="Tahoma"/>
          <w:b/>
          <w:sz w:val="20"/>
          <w:szCs w:val="20"/>
        </w:rPr>
        <w:t>Davis M</w:t>
      </w:r>
      <w:r w:rsidRPr="001D6F9E">
        <w:rPr>
          <w:sz w:val="22"/>
          <w:szCs w:val="22"/>
        </w:rPr>
        <w:t>.</w:t>
      </w:r>
    </w:p>
    <w:p w14:paraId="60F4CE9A" w14:textId="77777777" w:rsidR="00F11CC9" w:rsidRDefault="00367675" w:rsidP="00367675">
      <w:pPr>
        <w:rPr>
          <w:rFonts w:ascii="Tahoma" w:hAnsi="Tahoma" w:cs="Tahoma"/>
          <w:b/>
          <w:sz w:val="20"/>
        </w:rPr>
      </w:pPr>
      <w:r w:rsidRPr="00160CF2">
        <w:rPr>
          <w:rFonts w:ascii="Tahoma" w:hAnsi="Tahoma" w:cs="Tahoma"/>
          <w:sz w:val="20"/>
        </w:rPr>
        <w:t xml:space="preserve">Morbidity and Mortality associated with prehospital Lift </w:t>
      </w:r>
      <w:r>
        <w:rPr>
          <w:rFonts w:ascii="Tahoma" w:hAnsi="Tahoma" w:cs="Tahoma"/>
          <w:sz w:val="20"/>
        </w:rPr>
        <w:t xml:space="preserve">Assist Calls.  </w:t>
      </w:r>
      <w:r w:rsidR="00F11CC9" w:rsidRPr="00160CF2">
        <w:rPr>
          <w:rFonts w:ascii="Tahoma" w:hAnsi="Tahoma" w:cs="Tahoma"/>
          <w:sz w:val="20"/>
        </w:rPr>
        <w:t>2015 Jun 2, Canadian Association of Emergency Physicians, Edmonton</w:t>
      </w:r>
    </w:p>
    <w:p w14:paraId="2AA6DCBD" w14:textId="77777777" w:rsidR="00E81037" w:rsidRPr="00E81037" w:rsidRDefault="00E81037" w:rsidP="00F11CC9">
      <w:pPr>
        <w:rPr>
          <w:rFonts w:ascii="Tahoma" w:hAnsi="Tahoma" w:cs="Tahoma"/>
          <w:sz w:val="20"/>
        </w:rPr>
      </w:pPr>
      <w:r>
        <w:rPr>
          <w:rFonts w:ascii="Tahoma" w:hAnsi="Tahoma" w:cs="Tahoma"/>
          <w:b/>
          <w:sz w:val="20"/>
        </w:rPr>
        <w:t xml:space="preserve">0 points </w:t>
      </w:r>
      <w:r>
        <w:rPr>
          <w:rFonts w:ascii="Tahoma" w:hAnsi="Tahoma" w:cs="Tahoma"/>
          <w:sz w:val="20"/>
        </w:rPr>
        <w:t>(not presenter)</w:t>
      </w:r>
    </w:p>
    <w:p w14:paraId="5E6EFCA0" w14:textId="77777777" w:rsidR="00F11CC9" w:rsidRDefault="00F11CC9" w:rsidP="00F11CC9">
      <w:pPr>
        <w:rPr>
          <w:rFonts w:ascii="Tahoma" w:hAnsi="Tahoma" w:cs="Tahoma"/>
          <w:i/>
        </w:rPr>
      </w:pPr>
    </w:p>
    <w:p w14:paraId="62DE6847" w14:textId="77777777" w:rsidR="00F11CC9" w:rsidRDefault="006947C7" w:rsidP="00F11CC9">
      <w:pPr>
        <w:rPr>
          <w:rFonts w:ascii="Tahoma" w:hAnsi="Tahoma" w:cs="Tahoma"/>
          <w:i/>
        </w:rPr>
      </w:pPr>
      <w:r>
        <w:rPr>
          <w:rFonts w:ascii="Tahoma" w:hAnsi="Tahoma" w:cs="Tahoma"/>
          <w:i/>
        </w:rPr>
        <w:t>PUBLICATION</w:t>
      </w:r>
    </w:p>
    <w:p w14:paraId="09536A0D" w14:textId="77777777" w:rsidR="00F11CC9" w:rsidRDefault="00F11CC9" w:rsidP="00F11CC9">
      <w:pPr>
        <w:rPr>
          <w:rFonts w:ascii="Tahoma" w:hAnsi="Tahoma" w:cs="Tahoma"/>
          <w:sz w:val="20"/>
        </w:rPr>
      </w:pPr>
      <w:r w:rsidRPr="00160CF2">
        <w:rPr>
          <w:rFonts w:ascii="Tahoma" w:hAnsi="Tahoma" w:cs="Tahoma"/>
          <w:sz w:val="20"/>
        </w:rPr>
        <w:t xml:space="preserve">Donnelly EA, Bradford P, </w:t>
      </w:r>
      <w:r w:rsidRPr="008769D8">
        <w:rPr>
          <w:rFonts w:ascii="Tahoma" w:hAnsi="Tahoma" w:cs="Tahoma"/>
          <w:b/>
          <w:sz w:val="20"/>
        </w:rPr>
        <w:t>Davis M</w:t>
      </w:r>
      <w:r w:rsidRPr="00160CF2">
        <w:rPr>
          <w:rFonts w:ascii="Tahoma" w:hAnsi="Tahoma" w:cs="Tahoma"/>
          <w:sz w:val="20"/>
        </w:rPr>
        <w:t xml:space="preserve">, Hedges C, Klingel M. Predictors of posttraumatic stress and preferred sources of social support among Canadian paramedics. CJEM, 2015 Sep 1; Pub ahead of print: 1-8. Impact Factor: 1.16, </w:t>
      </w:r>
      <w:r w:rsidRPr="008769D8">
        <w:rPr>
          <w:rFonts w:ascii="Tahoma" w:hAnsi="Tahoma" w:cs="Tahoma"/>
          <w:b/>
          <w:sz w:val="20"/>
        </w:rPr>
        <w:t>Coauthor</w:t>
      </w:r>
      <w:r w:rsidRPr="00160CF2">
        <w:rPr>
          <w:rFonts w:ascii="Tahoma" w:hAnsi="Tahoma" w:cs="Tahoma"/>
          <w:sz w:val="20"/>
        </w:rPr>
        <w:t>, DOI: 10.1017/cem.2015.92. Journal Impact Factor: 1.285</w:t>
      </w:r>
    </w:p>
    <w:p w14:paraId="60182AAB" w14:textId="6F14D663" w:rsidR="00F37FB3" w:rsidRPr="00244907" w:rsidRDefault="00F37FB3" w:rsidP="00F11CC9">
      <w:pPr>
        <w:rPr>
          <w:rFonts w:ascii="Tahoma" w:hAnsi="Tahoma" w:cs="Tahoma"/>
          <w:sz w:val="20"/>
        </w:rPr>
      </w:pPr>
      <w:r w:rsidRPr="007E764E">
        <w:rPr>
          <w:rFonts w:ascii="Tahoma" w:hAnsi="Tahoma" w:cs="Tahoma"/>
          <w:b/>
          <w:sz w:val="20"/>
        </w:rPr>
        <w:t xml:space="preserve">20% of 60 points x </w:t>
      </w:r>
      <w:r w:rsidR="007E764E">
        <w:rPr>
          <w:rFonts w:ascii="Tahoma" w:hAnsi="Tahoma" w:cs="Tahoma"/>
          <w:b/>
          <w:sz w:val="20"/>
        </w:rPr>
        <w:t>15</w:t>
      </w:r>
      <w:r w:rsidRPr="007E764E">
        <w:rPr>
          <w:rFonts w:ascii="Tahoma" w:hAnsi="Tahoma" w:cs="Tahoma"/>
          <w:b/>
          <w:sz w:val="20"/>
        </w:rPr>
        <w:t xml:space="preserve">% contribution = </w:t>
      </w:r>
      <w:r w:rsidR="007E764E">
        <w:rPr>
          <w:rFonts w:ascii="Tahoma" w:hAnsi="Tahoma" w:cs="Tahoma"/>
          <w:b/>
          <w:sz w:val="20"/>
        </w:rPr>
        <w:t>1.8</w:t>
      </w:r>
      <w:r w:rsidR="00BA168B" w:rsidRPr="007E764E">
        <w:rPr>
          <w:rFonts w:ascii="Tahoma" w:hAnsi="Tahoma" w:cs="Tahoma"/>
          <w:b/>
          <w:sz w:val="20"/>
        </w:rPr>
        <w:t xml:space="preserve"> points</w:t>
      </w:r>
      <w:r w:rsidR="00244907" w:rsidRPr="007E764E">
        <w:rPr>
          <w:rFonts w:ascii="Tahoma" w:hAnsi="Tahoma" w:cs="Tahoma"/>
          <w:sz w:val="20"/>
        </w:rPr>
        <w:t xml:space="preserve"> </w:t>
      </w:r>
    </w:p>
    <w:p w14:paraId="1A29D9EF" w14:textId="77777777" w:rsidR="00F37FB3" w:rsidRPr="00F37FB3" w:rsidRDefault="00F37FB3" w:rsidP="00F11CC9">
      <w:pPr>
        <w:rPr>
          <w:rFonts w:ascii="Tahoma" w:hAnsi="Tahoma" w:cs="Tahoma"/>
          <w:sz w:val="20"/>
        </w:rPr>
      </w:pPr>
      <w:r>
        <w:rPr>
          <w:rFonts w:ascii="Tahoma" w:hAnsi="Tahoma" w:cs="Tahoma"/>
          <w:sz w:val="20"/>
        </w:rPr>
        <w:t xml:space="preserve">(CJEM </w:t>
      </w:r>
      <w:r w:rsidR="00BA168B">
        <w:rPr>
          <w:rFonts w:ascii="Tahoma" w:hAnsi="Tahoma" w:cs="Tahoma"/>
          <w:sz w:val="20"/>
        </w:rPr>
        <w:t xml:space="preserve">survey </w:t>
      </w:r>
      <w:r>
        <w:rPr>
          <w:rFonts w:ascii="Tahoma" w:hAnsi="Tahoma" w:cs="Tahoma"/>
          <w:sz w:val="20"/>
        </w:rPr>
        <w:t xml:space="preserve">= </w:t>
      </w:r>
      <w:r w:rsidR="00BA168B">
        <w:rPr>
          <w:rFonts w:ascii="Tahoma" w:hAnsi="Tahoma" w:cs="Tahoma"/>
          <w:sz w:val="20"/>
        </w:rPr>
        <w:t>20% of 60 points</w:t>
      </w:r>
      <w:r>
        <w:rPr>
          <w:rFonts w:ascii="Tahoma" w:hAnsi="Tahoma" w:cs="Tahoma"/>
          <w:sz w:val="20"/>
        </w:rPr>
        <w:t>)</w:t>
      </w:r>
    </w:p>
    <w:p w14:paraId="529A6A4F" w14:textId="77777777" w:rsidR="00F11CC9" w:rsidRDefault="00F11CC9" w:rsidP="00F11CC9">
      <w:pPr>
        <w:rPr>
          <w:rFonts w:ascii="Tahoma" w:hAnsi="Tahoma" w:cs="Tahoma"/>
          <w:i/>
        </w:rPr>
      </w:pPr>
    </w:p>
    <w:p w14:paraId="08ED334B" w14:textId="77777777" w:rsidR="00F11CC9" w:rsidRDefault="00F11CC9" w:rsidP="00F11CC9">
      <w:pPr>
        <w:rPr>
          <w:rFonts w:ascii="Tahoma" w:hAnsi="Tahoma" w:cs="Tahoma"/>
          <w:i/>
        </w:rPr>
      </w:pPr>
      <w:r>
        <w:rPr>
          <w:rFonts w:ascii="Tahoma" w:hAnsi="Tahoma" w:cs="Tahoma"/>
          <w:i/>
        </w:rPr>
        <w:t xml:space="preserve">RESEARCH </w:t>
      </w:r>
      <w:r w:rsidR="006815D0">
        <w:rPr>
          <w:rFonts w:ascii="Tahoma" w:hAnsi="Tahoma" w:cs="Tahoma"/>
          <w:i/>
        </w:rPr>
        <w:t>ACTIVITY</w:t>
      </w:r>
    </w:p>
    <w:p w14:paraId="0ED56884" w14:textId="77777777" w:rsidR="00F11CC9" w:rsidRDefault="00F11CC9" w:rsidP="00F11CC9">
      <w:pPr>
        <w:rPr>
          <w:rFonts w:ascii="Tahoma" w:hAnsi="Tahoma" w:cs="Tahoma"/>
          <w:sz w:val="20"/>
        </w:rPr>
      </w:pPr>
      <w:r w:rsidRPr="00160CF2">
        <w:rPr>
          <w:rFonts w:ascii="Tahoma" w:hAnsi="Tahoma" w:cs="Tahoma"/>
          <w:sz w:val="20"/>
        </w:rPr>
        <w:t xml:space="preserve">2011-Present, </w:t>
      </w:r>
      <w:r w:rsidRPr="00907E8B">
        <w:rPr>
          <w:rFonts w:ascii="Tahoma" w:hAnsi="Tahoma" w:cs="Tahoma"/>
          <w:b/>
          <w:sz w:val="20"/>
        </w:rPr>
        <w:t>Member</w:t>
      </w:r>
      <w:r w:rsidRPr="00160CF2">
        <w:rPr>
          <w:rFonts w:ascii="Tahoma" w:hAnsi="Tahoma" w:cs="Tahoma"/>
          <w:sz w:val="20"/>
        </w:rPr>
        <w:t>, Southwest Ontario Regional Base Hospital Program Evidence of Practice Committee, Review of prehospital research being conducted in Southwest Ontario, Member of committee that meets 4 times per year to discuss prehospital research ideas and projects that are being carried out in Southwest Ontario, review current projects, reviewing of abstracts and manuscripts of SWORBHP related research, Collaborators: Mike Lewell, Adam Dukelow, Don Eby, Paul Bradford, Mike Peddle, Shelley McLeod, London, Ontario, Canada</w:t>
      </w:r>
    </w:p>
    <w:p w14:paraId="2C174022" w14:textId="77777777" w:rsidR="00F37FB3" w:rsidRPr="00F37FB3" w:rsidRDefault="00F37FB3" w:rsidP="00F11CC9">
      <w:pPr>
        <w:rPr>
          <w:rFonts w:ascii="Tahoma" w:hAnsi="Tahoma" w:cs="Tahoma"/>
          <w:sz w:val="20"/>
        </w:rPr>
      </w:pPr>
      <w:r>
        <w:rPr>
          <w:rFonts w:ascii="Tahoma" w:hAnsi="Tahoma" w:cs="Tahoma"/>
          <w:b/>
          <w:sz w:val="20"/>
        </w:rPr>
        <w:t xml:space="preserve">0 points </w:t>
      </w:r>
      <w:r>
        <w:rPr>
          <w:rFonts w:ascii="Tahoma" w:hAnsi="Tahoma" w:cs="Tahoma"/>
          <w:sz w:val="20"/>
        </w:rPr>
        <w:t>(abstracts, presentations and publications arising from this work will be considered for remuneration)</w:t>
      </w:r>
    </w:p>
    <w:p w14:paraId="13042A54" w14:textId="77777777" w:rsidR="00F11CC9" w:rsidRDefault="00F11CC9" w:rsidP="00F11CC9">
      <w:pPr>
        <w:rPr>
          <w:rFonts w:ascii="Tahoma" w:hAnsi="Tahoma" w:cs="Tahoma"/>
          <w:i/>
        </w:rPr>
      </w:pPr>
    </w:p>
    <w:p w14:paraId="21D8810E" w14:textId="77777777" w:rsidR="00160CF2" w:rsidRPr="00F11CC9" w:rsidRDefault="00F11CC9" w:rsidP="00160CF2">
      <w:pPr>
        <w:rPr>
          <w:rFonts w:ascii="Tahoma" w:hAnsi="Tahoma" w:cs="Tahoma"/>
          <w:i/>
        </w:rPr>
      </w:pPr>
      <w:r>
        <w:rPr>
          <w:rFonts w:ascii="Tahoma" w:hAnsi="Tahoma" w:cs="Tahoma"/>
          <w:i/>
        </w:rPr>
        <w:t>RESIDENT SUPERVISION</w:t>
      </w:r>
    </w:p>
    <w:p w14:paraId="09DBB3D5" w14:textId="77777777" w:rsidR="00367675" w:rsidRPr="001D6F9E" w:rsidRDefault="00367675" w:rsidP="00367675">
      <w:pPr>
        <w:rPr>
          <w:sz w:val="22"/>
          <w:szCs w:val="22"/>
        </w:rPr>
      </w:pPr>
      <w:r w:rsidRPr="00367675">
        <w:rPr>
          <w:rFonts w:ascii="Tahoma" w:hAnsi="Tahoma" w:cs="Tahoma"/>
          <w:sz w:val="20"/>
          <w:szCs w:val="20"/>
        </w:rPr>
        <w:t xml:space="preserve">Shephard L, Klingel M, McLeod SL, Dukelow A, Lewell M, </w:t>
      </w:r>
      <w:r w:rsidRPr="00367675">
        <w:rPr>
          <w:rFonts w:ascii="Tahoma" w:hAnsi="Tahoma" w:cs="Tahoma"/>
          <w:b/>
          <w:sz w:val="20"/>
          <w:szCs w:val="20"/>
        </w:rPr>
        <w:t>Davis M</w:t>
      </w:r>
      <w:r w:rsidRPr="001D6F9E">
        <w:rPr>
          <w:sz w:val="22"/>
          <w:szCs w:val="22"/>
        </w:rPr>
        <w:t>.</w:t>
      </w:r>
    </w:p>
    <w:p w14:paraId="4C8E9944" w14:textId="77777777" w:rsidR="00160CF2" w:rsidRDefault="00160CF2" w:rsidP="00160CF2">
      <w:pPr>
        <w:rPr>
          <w:rFonts w:ascii="Tahoma" w:hAnsi="Tahoma" w:cs="Tahoma"/>
          <w:b/>
          <w:sz w:val="20"/>
        </w:rPr>
      </w:pPr>
      <w:r w:rsidRPr="00160CF2">
        <w:rPr>
          <w:rFonts w:ascii="Tahoma" w:hAnsi="Tahoma" w:cs="Tahoma"/>
          <w:sz w:val="20"/>
        </w:rPr>
        <w:t>Morbidity and Mortality associated with prehospital Lift Assists,</w:t>
      </w:r>
      <w:r w:rsidR="00367675">
        <w:rPr>
          <w:rFonts w:ascii="Tahoma" w:hAnsi="Tahoma" w:cs="Tahoma"/>
          <w:sz w:val="20"/>
        </w:rPr>
        <w:t xml:space="preserve"> Western University, </w:t>
      </w:r>
      <w:r w:rsidRPr="00160CF2">
        <w:rPr>
          <w:rFonts w:ascii="Tahoma" w:hAnsi="Tahoma" w:cs="Tahoma"/>
          <w:sz w:val="20"/>
        </w:rPr>
        <w:t>Resident Research Day 2015</w:t>
      </w:r>
      <w:r w:rsidR="00F37FB3">
        <w:rPr>
          <w:rFonts w:ascii="Tahoma" w:hAnsi="Tahoma" w:cs="Tahoma"/>
          <w:sz w:val="20"/>
        </w:rPr>
        <w:t>,</w:t>
      </w:r>
      <w:r w:rsidRPr="00160CF2">
        <w:rPr>
          <w:rFonts w:ascii="Tahoma" w:hAnsi="Tahoma" w:cs="Tahoma"/>
          <w:sz w:val="20"/>
        </w:rPr>
        <w:t xml:space="preserve"> </w:t>
      </w:r>
      <w:r w:rsidRPr="003F169E">
        <w:rPr>
          <w:rFonts w:ascii="Tahoma" w:hAnsi="Tahoma" w:cs="Tahoma"/>
          <w:b/>
          <w:sz w:val="20"/>
        </w:rPr>
        <w:t>Primary Supervisor</w:t>
      </w:r>
    </w:p>
    <w:p w14:paraId="159AA9F6" w14:textId="77777777" w:rsidR="00F37FB3" w:rsidRDefault="00F37FB3" w:rsidP="00160CF2">
      <w:pPr>
        <w:rPr>
          <w:rFonts w:ascii="Tahoma" w:hAnsi="Tahoma" w:cs="Tahoma"/>
          <w:b/>
          <w:sz w:val="20"/>
        </w:rPr>
      </w:pPr>
      <w:r>
        <w:rPr>
          <w:rFonts w:ascii="Tahoma" w:hAnsi="Tahoma" w:cs="Tahoma"/>
          <w:b/>
          <w:sz w:val="20"/>
        </w:rPr>
        <w:t>3 points</w:t>
      </w:r>
    </w:p>
    <w:p w14:paraId="6976F730" w14:textId="77777777" w:rsidR="00367675" w:rsidRDefault="00367675" w:rsidP="00160CF2">
      <w:pPr>
        <w:rPr>
          <w:rFonts w:ascii="Tahoma" w:hAnsi="Tahoma" w:cs="Tahoma"/>
          <w:b/>
          <w:sz w:val="20"/>
        </w:rPr>
      </w:pPr>
    </w:p>
    <w:p w14:paraId="13F5EED1" w14:textId="77777777" w:rsidR="00367675" w:rsidRPr="00E81037" w:rsidRDefault="00367675" w:rsidP="0036767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hAnsi="Tahoma" w:cs="Tahoma"/>
          <w:sz w:val="20"/>
          <w:lang w:val="nl-NL"/>
        </w:rPr>
      </w:pPr>
      <w:r w:rsidRPr="00E81037">
        <w:rPr>
          <w:rFonts w:ascii="Tahoma" w:hAnsi="Tahoma" w:cs="Tahoma"/>
          <w:sz w:val="20"/>
          <w:lang w:val="nl-NL"/>
        </w:rPr>
        <w:t xml:space="preserve">McConnell A, </w:t>
      </w:r>
      <w:r w:rsidRPr="00367675">
        <w:rPr>
          <w:rFonts w:ascii="Tahoma" w:hAnsi="Tahoma" w:cs="Tahoma"/>
          <w:b/>
          <w:sz w:val="20"/>
          <w:lang w:val="nl-NL"/>
        </w:rPr>
        <w:t>Davis M</w:t>
      </w:r>
      <w:r w:rsidRPr="00E81037">
        <w:rPr>
          <w:rFonts w:ascii="Tahoma" w:hAnsi="Tahoma" w:cs="Tahoma"/>
          <w:sz w:val="20"/>
          <w:lang w:val="nl-NL"/>
        </w:rPr>
        <w:t>, Van Aarsen K, Columbus M, Lewell M</w:t>
      </w:r>
      <w:r>
        <w:rPr>
          <w:rFonts w:ascii="Tahoma" w:hAnsi="Tahoma" w:cs="Tahoma"/>
          <w:sz w:val="20"/>
          <w:lang w:val="nl-NL"/>
        </w:rPr>
        <w:t xml:space="preserve"> </w:t>
      </w:r>
      <w:r w:rsidRPr="00160CF2">
        <w:rPr>
          <w:rFonts w:ascii="Tahoma" w:hAnsi="Tahoma" w:cs="Tahoma"/>
          <w:sz w:val="20"/>
        </w:rPr>
        <w:t xml:space="preserve">Adverse events associated with prehospital nitroglycerin use in inferior STEMI and RVI patients, </w:t>
      </w:r>
      <w:r>
        <w:rPr>
          <w:rFonts w:ascii="Tahoma" w:hAnsi="Tahoma" w:cs="Tahoma"/>
          <w:sz w:val="20"/>
        </w:rPr>
        <w:t>Resident Research day 2015</w:t>
      </w:r>
      <w:r w:rsidRPr="00160CF2">
        <w:rPr>
          <w:rFonts w:ascii="Tahoma" w:hAnsi="Tahoma" w:cs="Tahoma"/>
          <w:sz w:val="20"/>
        </w:rPr>
        <w:t xml:space="preserve">, </w:t>
      </w:r>
      <w:r>
        <w:rPr>
          <w:rFonts w:ascii="Tahoma" w:hAnsi="Tahoma" w:cs="Tahoma"/>
          <w:b/>
          <w:sz w:val="20"/>
        </w:rPr>
        <w:t>Co-S</w:t>
      </w:r>
      <w:r w:rsidRPr="008769D8">
        <w:rPr>
          <w:rFonts w:ascii="Tahoma" w:hAnsi="Tahoma" w:cs="Tahoma"/>
          <w:b/>
          <w:sz w:val="20"/>
        </w:rPr>
        <w:t>upervisor</w:t>
      </w:r>
    </w:p>
    <w:p w14:paraId="5CD77D80" w14:textId="77777777" w:rsidR="00367675" w:rsidRPr="008E18F4" w:rsidRDefault="00367675" w:rsidP="00367675">
      <w:pPr>
        <w:rPr>
          <w:rFonts w:ascii="Tahoma" w:hAnsi="Tahoma" w:cs="Tahoma"/>
          <w:b/>
          <w:sz w:val="20"/>
        </w:rPr>
      </w:pPr>
      <w:r>
        <w:rPr>
          <w:rFonts w:ascii="Tahoma" w:hAnsi="Tahoma" w:cs="Tahoma"/>
          <w:b/>
          <w:sz w:val="20"/>
        </w:rPr>
        <w:t xml:space="preserve">1.5 points </w:t>
      </w:r>
      <w:r w:rsidRPr="008E18F4">
        <w:rPr>
          <w:rFonts w:ascii="Tahoma" w:hAnsi="Tahoma" w:cs="Tahoma"/>
          <w:b/>
          <w:sz w:val="20"/>
        </w:rPr>
        <w:t>(</w:t>
      </w:r>
      <w:r w:rsidR="008E18F4">
        <w:rPr>
          <w:rFonts w:ascii="Tahoma" w:hAnsi="Tahoma" w:cs="Tahoma"/>
          <w:b/>
          <w:sz w:val="20"/>
        </w:rPr>
        <w:t xml:space="preserve">3 points </w:t>
      </w:r>
      <w:r w:rsidRPr="008E18F4">
        <w:rPr>
          <w:rFonts w:ascii="Tahoma" w:hAnsi="Tahoma" w:cs="Tahoma"/>
          <w:b/>
          <w:sz w:val="20"/>
        </w:rPr>
        <w:t>shared with Lewell)</w:t>
      </w:r>
    </w:p>
    <w:p w14:paraId="51F66C78" w14:textId="77777777" w:rsidR="00367675" w:rsidRPr="003F169E" w:rsidRDefault="00367675" w:rsidP="00160CF2">
      <w:pPr>
        <w:rPr>
          <w:rFonts w:ascii="Tahoma" w:hAnsi="Tahoma" w:cs="Tahoma"/>
          <w:b/>
          <w:sz w:val="20"/>
        </w:rPr>
      </w:pPr>
    </w:p>
    <w:p w14:paraId="77E9C9A0" w14:textId="77777777" w:rsidR="00912D70" w:rsidRDefault="00912D70">
      <w:pPr>
        <w:rPr>
          <w:rFonts w:ascii="Tahoma" w:hAnsi="Tahoma" w:cs="Tahoma"/>
          <w:b/>
          <w:u w:val="single"/>
        </w:rPr>
      </w:pPr>
    </w:p>
    <w:p w14:paraId="5EE8FFB4" w14:textId="77777777" w:rsidR="00316B29" w:rsidRDefault="00316B29">
      <w:pPr>
        <w:rPr>
          <w:rFonts w:ascii="Tahoma" w:hAnsi="Tahoma" w:cs="Tahoma"/>
          <w:b/>
          <w:u w:val="single"/>
        </w:rPr>
      </w:pPr>
      <w:r w:rsidRPr="00040FC6">
        <w:rPr>
          <w:rFonts w:ascii="Tahoma" w:hAnsi="Tahoma" w:cs="Tahoma"/>
          <w:b/>
          <w:u w:val="single"/>
        </w:rPr>
        <w:t>DREYER, JONATHAN – TOTAL</w:t>
      </w:r>
      <w:r w:rsidR="00D32BC1">
        <w:rPr>
          <w:rFonts w:ascii="Tahoma" w:hAnsi="Tahoma" w:cs="Tahoma"/>
          <w:b/>
          <w:u w:val="single"/>
        </w:rPr>
        <w:t>= 24.5 Points</w:t>
      </w:r>
    </w:p>
    <w:p w14:paraId="2BA67615" w14:textId="77777777" w:rsidR="008C2EFE" w:rsidRDefault="008C2EFE">
      <w:pPr>
        <w:rPr>
          <w:rFonts w:ascii="Tahoma" w:hAnsi="Tahoma" w:cs="Tahoma"/>
          <w:b/>
          <w:u w:val="single"/>
        </w:rPr>
      </w:pPr>
    </w:p>
    <w:p w14:paraId="2C0CC75E" w14:textId="77777777" w:rsidR="00544D5C" w:rsidRPr="000504E5" w:rsidRDefault="000504E5">
      <w:pPr>
        <w:rPr>
          <w:rFonts w:ascii="Tahoma" w:hAnsi="Tahoma" w:cs="Tahoma"/>
          <w:i/>
        </w:rPr>
      </w:pPr>
      <w:r>
        <w:rPr>
          <w:rFonts w:ascii="Tahoma" w:hAnsi="Tahoma" w:cs="Tahoma"/>
          <w:i/>
        </w:rPr>
        <w:t>ABSTRACT PUBLISHED</w:t>
      </w:r>
    </w:p>
    <w:p w14:paraId="01491C6C" w14:textId="77777777" w:rsidR="00544D5C" w:rsidRDefault="00544D5C" w:rsidP="00544D5C">
      <w:pPr>
        <w:rPr>
          <w:rFonts w:ascii="Tahoma" w:hAnsi="Tahoma" w:cs="Tahoma"/>
          <w:sz w:val="20"/>
          <w:szCs w:val="20"/>
        </w:rPr>
      </w:pPr>
      <w:r w:rsidRPr="00544D5C">
        <w:rPr>
          <w:rFonts w:ascii="Tahoma" w:hAnsi="Tahoma" w:cs="Tahoma"/>
          <w:sz w:val="20"/>
          <w:szCs w:val="20"/>
        </w:rPr>
        <w:t xml:space="preserve">Tenbergen M, </w:t>
      </w:r>
      <w:r w:rsidRPr="003F169E">
        <w:rPr>
          <w:rFonts w:ascii="Tahoma" w:hAnsi="Tahoma" w:cs="Tahoma"/>
          <w:b/>
          <w:sz w:val="20"/>
          <w:szCs w:val="20"/>
        </w:rPr>
        <w:t>Dreyer J.</w:t>
      </w:r>
      <w:r w:rsidRPr="00544D5C">
        <w:rPr>
          <w:rFonts w:ascii="Tahoma" w:hAnsi="Tahoma" w:cs="Tahoma"/>
          <w:sz w:val="20"/>
          <w:szCs w:val="20"/>
        </w:rPr>
        <w:t xml:space="preserve"> Pelvic inflammatory disease: diagnosis and treatment in</w:t>
      </w:r>
      <w:r w:rsidR="00C24665">
        <w:rPr>
          <w:rFonts w:ascii="Tahoma" w:hAnsi="Tahoma" w:cs="Tahoma"/>
          <w:sz w:val="20"/>
          <w:szCs w:val="20"/>
        </w:rPr>
        <w:t xml:space="preserve"> </w:t>
      </w:r>
      <w:r w:rsidRPr="00544D5C">
        <w:rPr>
          <w:rFonts w:ascii="Tahoma" w:hAnsi="Tahoma" w:cs="Tahoma"/>
          <w:sz w:val="20"/>
          <w:szCs w:val="20"/>
        </w:rPr>
        <w:t xml:space="preserve">a tertiary emergency department. </w:t>
      </w:r>
      <w:r w:rsidR="00C24665">
        <w:rPr>
          <w:rFonts w:ascii="Tahoma" w:hAnsi="Tahoma" w:cs="Tahoma"/>
          <w:sz w:val="20"/>
          <w:szCs w:val="20"/>
        </w:rPr>
        <w:t>CJEM</w:t>
      </w:r>
      <w:r w:rsidRPr="00544D5C">
        <w:rPr>
          <w:rFonts w:ascii="Tahoma" w:hAnsi="Tahoma" w:cs="Tahoma"/>
          <w:sz w:val="20"/>
          <w:szCs w:val="20"/>
        </w:rPr>
        <w:t xml:space="preserve"> 2015</w:t>
      </w:r>
      <w:r w:rsidR="00C24665">
        <w:rPr>
          <w:rFonts w:ascii="Tahoma" w:hAnsi="Tahoma" w:cs="Tahoma"/>
          <w:sz w:val="20"/>
          <w:szCs w:val="20"/>
        </w:rPr>
        <w:t>;17, S2</w:t>
      </w:r>
    </w:p>
    <w:p w14:paraId="6CD40258" w14:textId="77777777" w:rsidR="00912D70" w:rsidRPr="00912D70" w:rsidRDefault="00912D70" w:rsidP="00544D5C">
      <w:pPr>
        <w:rPr>
          <w:rFonts w:ascii="Tahoma" w:hAnsi="Tahoma" w:cs="Tahoma"/>
          <w:b/>
          <w:sz w:val="20"/>
          <w:szCs w:val="20"/>
        </w:rPr>
      </w:pPr>
      <w:r>
        <w:rPr>
          <w:rFonts w:ascii="Tahoma" w:hAnsi="Tahoma" w:cs="Tahoma"/>
          <w:b/>
          <w:sz w:val="20"/>
          <w:szCs w:val="20"/>
        </w:rPr>
        <w:t xml:space="preserve"> 5 points</w:t>
      </w:r>
    </w:p>
    <w:p w14:paraId="1C6AE322" w14:textId="77777777" w:rsidR="000504E5" w:rsidRDefault="000504E5" w:rsidP="00544D5C">
      <w:pPr>
        <w:rPr>
          <w:rFonts w:ascii="Tahoma" w:hAnsi="Tahoma" w:cs="Tahoma"/>
          <w:sz w:val="20"/>
          <w:szCs w:val="20"/>
        </w:rPr>
      </w:pPr>
    </w:p>
    <w:p w14:paraId="4B98436D" w14:textId="77777777" w:rsidR="00544D5C" w:rsidRPr="00544D5C" w:rsidRDefault="000504E5" w:rsidP="00544D5C">
      <w:pPr>
        <w:rPr>
          <w:rFonts w:ascii="Tahoma" w:hAnsi="Tahoma" w:cs="Tahoma"/>
          <w:sz w:val="20"/>
          <w:szCs w:val="20"/>
        </w:rPr>
      </w:pPr>
      <w:r>
        <w:rPr>
          <w:rFonts w:ascii="Tahoma" w:hAnsi="Tahoma" w:cs="Tahoma"/>
          <w:i/>
        </w:rPr>
        <w:t>GRANT</w:t>
      </w:r>
      <w:r w:rsidR="008C53E3">
        <w:rPr>
          <w:rFonts w:ascii="Tahoma" w:hAnsi="Tahoma" w:cs="Tahoma"/>
          <w:i/>
        </w:rPr>
        <w:t>S</w:t>
      </w:r>
    </w:p>
    <w:p w14:paraId="2B5F8FA8" w14:textId="77777777" w:rsidR="00544D5C" w:rsidRDefault="00544D5C" w:rsidP="00544D5C">
      <w:pPr>
        <w:rPr>
          <w:rFonts w:ascii="Tahoma" w:hAnsi="Tahoma" w:cs="Tahoma"/>
          <w:sz w:val="20"/>
          <w:szCs w:val="20"/>
        </w:rPr>
      </w:pPr>
      <w:r w:rsidRPr="00544D5C">
        <w:rPr>
          <w:rFonts w:ascii="Tahoma" w:hAnsi="Tahoma" w:cs="Tahoma"/>
          <w:sz w:val="20"/>
          <w:szCs w:val="20"/>
        </w:rPr>
        <w:t>2010 Feb - 2015 Jun, Site Investigator, Outcomes Consortium Research Studies (EPISTRY III &amp; CCC), Funding Source: Canadian Institutes of Health</w:t>
      </w:r>
      <w:r w:rsidR="00912D70">
        <w:rPr>
          <w:rFonts w:ascii="Tahoma" w:hAnsi="Tahoma" w:cs="Tahoma"/>
          <w:sz w:val="20"/>
          <w:szCs w:val="20"/>
        </w:rPr>
        <w:t xml:space="preserve"> Research (CIHR). Annual Local share $30,000</w:t>
      </w:r>
    </w:p>
    <w:p w14:paraId="0C16D875" w14:textId="77777777" w:rsidR="00912D70" w:rsidRPr="00912D70" w:rsidRDefault="00912D70" w:rsidP="00544D5C">
      <w:pPr>
        <w:rPr>
          <w:rFonts w:ascii="Tahoma" w:hAnsi="Tahoma" w:cs="Tahoma"/>
          <w:b/>
          <w:sz w:val="20"/>
          <w:szCs w:val="20"/>
        </w:rPr>
      </w:pPr>
      <w:r w:rsidRPr="00912D70">
        <w:rPr>
          <w:rFonts w:ascii="Tahoma" w:hAnsi="Tahoma" w:cs="Tahoma"/>
          <w:b/>
          <w:sz w:val="20"/>
          <w:szCs w:val="20"/>
        </w:rPr>
        <w:t>12.5 points</w:t>
      </w:r>
    </w:p>
    <w:p w14:paraId="637AAB5C" w14:textId="77777777" w:rsidR="00544D5C" w:rsidRPr="00544D5C" w:rsidRDefault="00544D5C" w:rsidP="00544D5C">
      <w:pPr>
        <w:rPr>
          <w:rFonts w:ascii="Tahoma" w:hAnsi="Tahoma" w:cs="Tahoma"/>
          <w:sz w:val="20"/>
          <w:szCs w:val="20"/>
        </w:rPr>
      </w:pPr>
    </w:p>
    <w:p w14:paraId="740CE4BA" w14:textId="77777777" w:rsidR="00912D70" w:rsidRDefault="00544D5C" w:rsidP="00544D5C">
      <w:pPr>
        <w:rPr>
          <w:rFonts w:ascii="Tahoma" w:hAnsi="Tahoma" w:cs="Tahoma"/>
          <w:sz w:val="20"/>
          <w:szCs w:val="20"/>
        </w:rPr>
      </w:pPr>
      <w:r w:rsidRPr="00544D5C">
        <w:rPr>
          <w:rFonts w:ascii="Tahoma" w:hAnsi="Tahoma" w:cs="Tahoma"/>
          <w:sz w:val="20"/>
          <w:szCs w:val="20"/>
        </w:rPr>
        <w:t xml:space="preserve">2011 Feb - 2015 Jun, </w:t>
      </w:r>
      <w:r w:rsidRPr="00912D70">
        <w:rPr>
          <w:rFonts w:ascii="Tahoma" w:hAnsi="Tahoma" w:cs="Tahoma"/>
          <w:sz w:val="20"/>
          <w:szCs w:val="20"/>
        </w:rPr>
        <w:t>Site Investigator</w:t>
      </w:r>
      <w:r w:rsidRPr="00544D5C">
        <w:rPr>
          <w:rFonts w:ascii="Tahoma" w:hAnsi="Tahoma" w:cs="Tahoma"/>
          <w:sz w:val="20"/>
          <w:szCs w:val="20"/>
        </w:rPr>
        <w:t>, ACUTE study:  Acute congestive heart failure urgent and transitional care evaluation, Funding Source: Canadian Institutes of Health</w:t>
      </w:r>
      <w:r w:rsidR="00912D70">
        <w:rPr>
          <w:rFonts w:ascii="Tahoma" w:hAnsi="Tahoma" w:cs="Tahoma"/>
          <w:sz w:val="20"/>
          <w:szCs w:val="20"/>
        </w:rPr>
        <w:t xml:space="preserve"> Research (CIHR), $161,084. Annual Local share &lt;$5,000</w:t>
      </w:r>
    </w:p>
    <w:p w14:paraId="2DAF9A86" w14:textId="77777777" w:rsidR="00544D5C" w:rsidRDefault="00912D70" w:rsidP="00544D5C">
      <w:pPr>
        <w:rPr>
          <w:rFonts w:ascii="Tahoma" w:hAnsi="Tahoma" w:cs="Tahoma"/>
          <w:sz w:val="20"/>
          <w:szCs w:val="20"/>
        </w:rPr>
      </w:pPr>
      <w:r>
        <w:rPr>
          <w:rFonts w:ascii="Tahoma" w:hAnsi="Tahoma" w:cs="Tahoma"/>
          <w:b/>
          <w:sz w:val="20"/>
          <w:szCs w:val="20"/>
        </w:rPr>
        <w:t xml:space="preserve">1 point </w:t>
      </w:r>
      <w:r w:rsidRPr="0072580F">
        <w:rPr>
          <w:rFonts w:ascii="Tahoma" w:hAnsi="Tahoma" w:cs="Tahoma"/>
          <w:b/>
          <w:sz w:val="20"/>
          <w:szCs w:val="20"/>
        </w:rPr>
        <w:t>(3 points shared with Edmonds)</w:t>
      </w:r>
      <w:r>
        <w:rPr>
          <w:rFonts w:ascii="Tahoma" w:hAnsi="Tahoma" w:cs="Tahoma"/>
          <w:sz w:val="20"/>
          <w:szCs w:val="20"/>
        </w:rPr>
        <w:t xml:space="preserve"> </w:t>
      </w:r>
    </w:p>
    <w:p w14:paraId="44C7D056" w14:textId="77777777" w:rsidR="000504E5" w:rsidRDefault="000504E5" w:rsidP="00544D5C">
      <w:pPr>
        <w:rPr>
          <w:rFonts w:ascii="Tahoma" w:hAnsi="Tahoma" w:cs="Tahoma"/>
          <w:i/>
        </w:rPr>
      </w:pPr>
    </w:p>
    <w:p w14:paraId="40903BEC" w14:textId="77777777" w:rsidR="00544D5C" w:rsidRPr="000504E5" w:rsidRDefault="006947C7" w:rsidP="00544D5C">
      <w:pPr>
        <w:rPr>
          <w:rFonts w:ascii="Tahoma" w:hAnsi="Tahoma" w:cs="Tahoma"/>
          <w:i/>
        </w:rPr>
      </w:pPr>
      <w:r>
        <w:rPr>
          <w:rFonts w:ascii="Tahoma" w:hAnsi="Tahoma" w:cs="Tahoma"/>
          <w:i/>
        </w:rPr>
        <w:t>PUBLICATION</w:t>
      </w:r>
    </w:p>
    <w:p w14:paraId="7857ADEA" w14:textId="77777777" w:rsidR="00544D5C" w:rsidRDefault="00544D5C" w:rsidP="00544D5C">
      <w:pPr>
        <w:rPr>
          <w:rFonts w:ascii="Tahoma" w:hAnsi="Tahoma" w:cs="Tahoma"/>
          <w:sz w:val="20"/>
          <w:szCs w:val="20"/>
        </w:rPr>
      </w:pPr>
      <w:r w:rsidRPr="00544D5C">
        <w:rPr>
          <w:rFonts w:ascii="Tahoma" w:hAnsi="Tahoma" w:cs="Tahoma"/>
          <w:sz w:val="20"/>
          <w:szCs w:val="20"/>
        </w:rPr>
        <w:t xml:space="preserve">Vermeulen MJ, Guttmann A, Stukel TA, Kachra A, Sivilotti ML, Rowe BH, </w:t>
      </w:r>
      <w:r w:rsidRPr="003F169E">
        <w:rPr>
          <w:rFonts w:ascii="Tahoma" w:hAnsi="Tahoma" w:cs="Tahoma"/>
          <w:b/>
          <w:sz w:val="20"/>
          <w:szCs w:val="20"/>
        </w:rPr>
        <w:t>Dreyer J</w:t>
      </w:r>
      <w:r w:rsidRPr="00544D5C">
        <w:rPr>
          <w:rFonts w:ascii="Tahoma" w:hAnsi="Tahoma" w:cs="Tahoma"/>
          <w:sz w:val="20"/>
          <w:szCs w:val="20"/>
        </w:rPr>
        <w:t xml:space="preserve">, Bell R, Schull M. Are reductions in emergency department length of stay associated with improvements in quality of care? A difference-in-differences analysis. British Medical Journal Quality and Safety, 2015 Aug 13; 2015 (0): 1-10, </w:t>
      </w:r>
      <w:r w:rsidRPr="003F169E">
        <w:rPr>
          <w:rFonts w:ascii="Tahoma" w:hAnsi="Tahoma" w:cs="Tahoma"/>
          <w:b/>
          <w:sz w:val="20"/>
          <w:szCs w:val="20"/>
        </w:rPr>
        <w:t>Coauthor</w:t>
      </w:r>
      <w:r w:rsidRPr="00544D5C">
        <w:rPr>
          <w:rFonts w:ascii="Tahoma" w:hAnsi="Tahoma" w:cs="Tahoma"/>
          <w:sz w:val="20"/>
          <w:szCs w:val="20"/>
        </w:rPr>
        <w:t>, DOI: 10.1136/bmjqs-2015-004189. Journal Impact Factor: 3.806</w:t>
      </w:r>
    </w:p>
    <w:p w14:paraId="56B7DA66" w14:textId="77777777" w:rsidR="00D32BC1" w:rsidRPr="0072580F" w:rsidRDefault="00D32BC1" w:rsidP="00544D5C">
      <w:pPr>
        <w:rPr>
          <w:rFonts w:ascii="Tahoma" w:hAnsi="Tahoma" w:cs="Tahoma"/>
          <w:b/>
          <w:sz w:val="20"/>
          <w:szCs w:val="20"/>
        </w:rPr>
      </w:pPr>
      <w:r>
        <w:rPr>
          <w:rFonts w:ascii="Tahoma" w:hAnsi="Tahoma" w:cs="Tahoma"/>
          <w:b/>
          <w:sz w:val="20"/>
          <w:szCs w:val="20"/>
        </w:rPr>
        <w:t xml:space="preserve">60 points x 5% </w:t>
      </w:r>
      <w:r w:rsidRPr="0072580F">
        <w:rPr>
          <w:rFonts w:ascii="Tahoma" w:hAnsi="Tahoma" w:cs="Tahoma"/>
          <w:b/>
          <w:sz w:val="20"/>
          <w:szCs w:val="20"/>
        </w:rPr>
        <w:t>contribution = 3 points</w:t>
      </w:r>
    </w:p>
    <w:p w14:paraId="66426693" w14:textId="77777777" w:rsidR="000504E5" w:rsidRPr="0072580F" w:rsidRDefault="000504E5" w:rsidP="00544D5C">
      <w:pPr>
        <w:rPr>
          <w:rFonts w:ascii="Tahoma" w:hAnsi="Tahoma" w:cs="Tahoma"/>
          <w:b/>
          <w:i/>
        </w:rPr>
      </w:pPr>
    </w:p>
    <w:p w14:paraId="1C660858" w14:textId="77777777" w:rsidR="00544D5C" w:rsidRPr="000504E5" w:rsidRDefault="000504E5" w:rsidP="00544D5C">
      <w:pPr>
        <w:rPr>
          <w:rFonts w:ascii="Tahoma" w:hAnsi="Tahoma" w:cs="Tahoma"/>
          <w:i/>
        </w:rPr>
      </w:pPr>
      <w:r>
        <w:rPr>
          <w:rFonts w:ascii="Tahoma" w:hAnsi="Tahoma" w:cs="Tahoma"/>
          <w:i/>
        </w:rPr>
        <w:t xml:space="preserve">RESIDENT SUPERVISION </w:t>
      </w:r>
    </w:p>
    <w:p w14:paraId="115AE3E0" w14:textId="77777777" w:rsidR="00544D5C" w:rsidRDefault="00544D5C" w:rsidP="00544D5C">
      <w:pPr>
        <w:rPr>
          <w:rFonts w:ascii="Tahoma" w:hAnsi="Tahoma" w:cs="Tahoma"/>
          <w:b/>
          <w:sz w:val="20"/>
          <w:szCs w:val="20"/>
        </w:rPr>
      </w:pPr>
      <w:r w:rsidRPr="00544D5C">
        <w:rPr>
          <w:rFonts w:ascii="Tahoma" w:hAnsi="Tahoma" w:cs="Tahoma"/>
          <w:sz w:val="20"/>
          <w:szCs w:val="20"/>
        </w:rPr>
        <w:t>Melissa Tenbergen, Pelvic inflammatory disease: diagnosis and treatment in  a tertiary emergency department</w:t>
      </w:r>
      <w:r w:rsidR="00D32BC1">
        <w:rPr>
          <w:rFonts w:ascii="Tahoma" w:hAnsi="Tahoma" w:cs="Tahoma"/>
          <w:sz w:val="20"/>
          <w:szCs w:val="20"/>
        </w:rPr>
        <w:t>, Resident Research Day 2015</w:t>
      </w:r>
      <w:r w:rsidRPr="00544D5C">
        <w:rPr>
          <w:rFonts w:ascii="Tahoma" w:hAnsi="Tahoma" w:cs="Tahoma"/>
          <w:sz w:val="20"/>
          <w:szCs w:val="20"/>
        </w:rPr>
        <w:t xml:space="preserve"> </w:t>
      </w:r>
      <w:r w:rsidRPr="003F169E">
        <w:rPr>
          <w:rFonts w:ascii="Tahoma" w:hAnsi="Tahoma" w:cs="Tahoma"/>
          <w:b/>
          <w:sz w:val="20"/>
          <w:szCs w:val="20"/>
        </w:rPr>
        <w:t>Primary Supervisor</w:t>
      </w:r>
    </w:p>
    <w:p w14:paraId="66E4BBEC" w14:textId="77777777" w:rsidR="00D32BC1" w:rsidRDefault="00D32BC1" w:rsidP="00544D5C">
      <w:pPr>
        <w:rPr>
          <w:rFonts w:ascii="Tahoma" w:hAnsi="Tahoma" w:cs="Tahoma"/>
          <w:b/>
          <w:u w:val="single"/>
        </w:rPr>
      </w:pPr>
      <w:r>
        <w:rPr>
          <w:rFonts w:ascii="Tahoma" w:hAnsi="Tahoma" w:cs="Tahoma"/>
          <w:b/>
          <w:sz w:val="20"/>
          <w:szCs w:val="20"/>
        </w:rPr>
        <w:t>3 points</w:t>
      </w:r>
    </w:p>
    <w:p w14:paraId="700A4BBC" w14:textId="77777777" w:rsidR="00544D5C" w:rsidRDefault="00544D5C">
      <w:pPr>
        <w:rPr>
          <w:rFonts w:ascii="Tahoma" w:hAnsi="Tahoma" w:cs="Tahoma"/>
          <w:b/>
          <w:u w:val="single"/>
        </w:rPr>
      </w:pPr>
    </w:p>
    <w:p w14:paraId="560866ED" w14:textId="77777777" w:rsidR="00734B33" w:rsidRPr="00040FC6" w:rsidRDefault="00734B33">
      <w:pPr>
        <w:rPr>
          <w:rFonts w:ascii="Tahoma" w:hAnsi="Tahoma" w:cs="Tahoma"/>
          <w:b/>
          <w:u w:val="single"/>
        </w:rPr>
      </w:pPr>
    </w:p>
    <w:p w14:paraId="1B618737" w14:textId="0FBAD2B9" w:rsidR="00316B29" w:rsidRDefault="00B14B7E">
      <w:pPr>
        <w:rPr>
          <w:rFonts w:ascii="Tahoma" w:hAnsi="Tahoma" w:cs="Tahoma"/>
          <w:b/>
          <w:u w:val="single"/>
        </w:rPr>
      </w:pPr>
      <w:r>
        <w:rPr>
          <w:rFonts w:ascii="Tahoma" w:hAnsi="Tahoma" w:cs="Tahoma"/>
          <w:b/>
          <w:u w:val="single"/>
        </w:rPr>
        <w:t>DUKELOW, ADAM – TOTAL = 22.1</w:t>
      </w:r>
      <w:r w:rsidR="006947C7">
        <w:rPr>
          <w:rFonts w:ascii="Tahoma" w:hAnsi="Tahoma" w:cs="Tahoma"/>
          <w:b/>
          <w:u w:val="single"/>
        </w:rPr>
        <w:t>5 Points</w:t>
      </w:r>
    </w:p>
    <w:p w14:paraId="078CF8CA" w14:textId="77777777" w:rsidR="000504E5" w:rsidRDefault="000504E5" w:rsidP="002D13C5">
      <w:pPr>
        <w:rPr>
          <w:rFonts w:ascii="Tahoma" w:hAnsi="Tahoma" w:cs="Tahoma"/>
          <w:i/>
        </w:rPr>
      </w:pPr>
    </w:p>
    <w:p w14:paraId="46310C83" w14:textId="77777777" w:rsidR="002D13C5" w:rsidRPr="000504E5" w:rsidRDefault="000504E5" w:rsidP="002D13C5">
      <w:pPr>
        <w:rPr>
          <w:rFonts w:ascii="Tahoma" w:hAnsi="Tahoma" w:cs="Tahoma"/>
          <w:i/>
        </w:rPr>
      </w:pPr>
      <w:r>
        <w:rPr>
          <w:rFonts w:ascii="Tahoma" w:hAnsi="Tahoma" w:cs="Tahoma"/>
          <w:i/>
        </w:rPr>
        <w:t>ABSTRACT PUBLISHED</w:t>
      </w:r>
    </w:p>
    <w:p w14:paraId="62B9E118" w14:textId="77777777" w:rsidR="002D13C5" w:rsidRDefault="004B5651" w:rsidP="002D13C5">
      <w:pPr>
        <w:rPr>
          <w:rFonts w:ascii="Tahoma" w:hAnsi="Tahoma" w:cs="Tahoma"/>
          <w:b/>
          <w:sz w:val="20"/>
          <w:szCs w:val="20"/>
        </w:rPr>
      </w:pPr>
      <w:r w:rsidRPr="002D13C5">
        <w:rPr>
          <w:rFonts w:ascii="Tahoma" w:hAnsi="Tahoma" w:cs="Tahoma"/>
          <w:sz w:val="20"/>
          <w:szCs w:val="20"/>
        </w:rPr>
        <w:t xml:space="preserve">L. Shephard, M. Klingel, S.L. McLeod, </w:t>
      </w:r>
      <w:r w:rsidRPr="002D13C5">
        <w:rPr>
          <w:rFonts w:ascii="Tahoma" w:hAnsi="Tahoma" w:cs="Tahoma"/>
          <w:b/>
          <w:sz w:val="20"/>
          <w:szCs w:val="20"/>
        </w:rPr>
        <w:t>A. Dukelow</w:t>
      </w:r>
      <w:r w:rsidRPr="002D13C5">
        <w:rPr>
          <w:rFonts w:ascii="Tahoma" w:hAnsi="Tahoma" w:cs="Tahoma"/>
          <w:sz w:val="20"/>
          <w:szCs w:val="20"/>
        </w:rPr>
        <w:t>, M. Lewell, M.B. Peddle, M. Davis</w:t>
      </w:r>
      <w:r w:rsidR="002D13C5" w:rsidRPr="002D13C5">
        <w:rPr>
          <w:rFonts w:ascii="Tahoma" w:hAnsi="Tahoma" w:cs="Tahoma"/>
          <w:sz w:val="20"/>
          <w:szCs w:val="20"/>
        </w:rPr>
        <w:t xml:space="preserve">. Morbidity and mortality associated with prehospital “Lift Assist” Calls. Prehospital Emergency Care. National Association of EMS Physicians (NAEMSP); 2015 Jan 21, Louisiana, United States; 2015. p. 142. </w:t>
      </w:r>
    </w:p>
    <w:p w14:paraId="0FFD37F4" w14:textId="77777777" w:rsidR="00D32BC1" w:rsidRDefault="00D32BC1" w:rsidP="002D13C5">
      <w:pPr>
        <w:rPr>
          <w:rFonts w:ascii="Tahoma" w:hAnsi="Tahoma" w:cs="Tahoma"/>
          <w:sz w:val="20"/>
          <w:szCs w:val="20"/>
        </w:rPr>
      </w:pPr>
      <w:r>
        <w:rPr>
          <w:rFonts w:ascii="Tahoma" w:hAnsi="Tahoma" w:cs="Tahoma"/>
          <w:b/>
          <w:sz w:val="20"/>
          <w:szCs w:val="20"/>
        </w:rPr>
        <w:t>5 points x 13.3%</w:t>
      </w:r>
      <w:r w:rsidRPr="004B5651">
        <w:rPr>
          <w:rFonts w:ascii="Tahoma" w:hAnsi="Tahoma" w:cs="Tahoma"/>
          <w:b/>
          <w:sz w:val="20"/>
          <w:szCs w:val="20"/>
        </w:rPr>
        <w:t xml:space="preserve"> </w:t>
      </w:r>
      <w:r w:rsidR="004B5651" w:rsidRPr="004B5651">
        <w:rPr>
          <w:rFonts w:ascii="Tahoma" w:hAnsi="Tahoma" w:cs="Tahoma"/>
          <w:b/>
          <w:sz w:val="20"/>
          <w:szCs w:val="20"/>
        </w:rPr>
        <w:t>contribution</w:t>
      </w:r>
      <w:r>
        <w:rPr>
          <w:rFonts w:ascii="Tahoma" w:hAnsi="Tahoma" w:cs="Tahoma"/>
          <w:b/>
          <w:sz w:val="20"/>
          <w:szCs w:val="20"/>
        </w:rPr>
        <w:t xml:space="preserve"> = 0.66 points</w:t>
      </w:r>
      <w:r w:rsidR="00AE6D72">
        <w:rPr>
          <w:rFonts w:ascii="Tahoma" w:hAnsi="Tahoma" w:cs="Tahoma"/>
          <w:b/>
          <w:sz w:val="20"/>
          <w:szCs w:val="20"/>
        </w:rPr>
        <w:t xml:space="preserve"> (shared with Davis, Lewell, Peddle) </w:t>
      </w:r>
    </w:p>
    <w:p w14:paraId="00584424" w14:textId="77777777" w:rsidR="002D13C5" w:rsidRPr="002D13C5" w:rsidRDefault="002D13C5" w:rsidP="002D13C5">
      <w:pPr>
        <w:rPr>
          <w:rFonts w:ascii="Tahoma" w:hAnsi="Tahoma" w:cs="Tahoma"/>
          <w:sz w:val="20"/>
          <w:szCs w:val="20"/>
        </w:rPr>
      </w:pPr>
    </w:p>
    <w:p w14:paraId="553ACAE8" w14:textId="77777777" w:rsidR="002D13C5" w:rsidRDefault="002D13C5" w:rsidP="002D13C5">
      <w:pPr>
        <w:rPr>
          <w:rFonts w:ascii="Tahoma" w:hAnsi="Tahoma" w:cs="Tahoma"/>
          <w:b/>
          <w:sz w:val="20"/>
          <w:szCs w:val="20"/>
        </w:rPr>
      </w:pPr>
      <w:r w:rsidRPr="002D13C5">
        <w:rPr>
          <w:rFonts w:ascii="Tahoma" w:hAnsi="Tahoma" w:cs="Tahoma"/>
          <w:sz w:val="20"/>
          <w:szCs w:val="20"/>
        </w:rPr>
        <w:t xml:space="preserve">M Mucciaccio, S McLeod, M Klingel, K Van Aarsen,* C Hedges, </w:t>
      </w:r>
      <w:r w:rsidRPr="002D13C5">
        <w:rPr>
          <w:rFonts w:ascii="Tahoma" w:hAnsi="Tahoma" w:cs="Tahoma"/>
          <w:b/>
          <w:sz w:val="20"/>
          <w:szCs w:val="20"/>
        </w:rPr>
        <w:t>A Dukelow</w:t>
      </w:r>
      <w:r w:rsidRPr="002D13C5">
        <w:rPr>
          <w:rFonts w:ascii="Tahoma" w:hAnsi="Tahoma" w:cs="Tahoma"/>
          <w:sz w:val="20"/>
          <w:szCs w:val="20"/>
        </w:rPr>
        <w:t xml:space="preserve">,P Bradford, D Levy. Evaluation of a patient safety initiative of rapid removal of backboards in the emergency department. Candian Journal of Surgery; 2015 Apr 10; Calgary, Alberta, Canada; 2015. p. S28. </w:t>
      </w:r>
    </w:p>
    <w:p w14:paraId="4B86F81B" w14:textId="77777777" w:rsidR="00D32BC1" w:rsidRDefault="004B5651" w:rsidP="002D13C5">
      <w:pPr>
        <w:rPr>
          <w:rFonts w:ascii="Tahoma" w:hAnsi="Tahoma" w:cs="Tahoma"/>
          <w:sz w:val="20"/>
          <w:szCs w:val="20"/>
        </w:rPr>
      </w:pPr>
      <w:r>
        <w:rPr>
          <w:rFonts w:ascii="Tahoma" w:hAnsi="Tahoma" w:cs="Tahoma"/>
          <w:b/>
          <w:sz w:val="20"/>
          <w:szCs w:val="20"/>
        </w:rPr>
        <w:t>5 points x 80% contribution = 4 points</w:t>
      </w:r>
    </w:p>
    <w:p w14:paraId="13E8F329" w14:textId="77777777" w:rsidR="002D13C5" w:rsidRPr="002D13C5" w:rsidRDefault="002D13C5" w:rsidP="002D13C5">
      <w:pPr>
        <w:rPr>
          <w:rFonts w:ascii="Tahoma" w:hAnsi="Tahoma" w:cs="Tahoma"/>
          <w:sz w:val="20"/>
          <w:szCs w:val="20"/>
        </w:rPr>
      </w:pPr>
    </w:p>
    <w:p w14:paraId="6AC52D14" w14:textId="77777777" w:rsidR="002D13C5" w:rsidRDefault="002D13C5" w:rsidP="002D13C5">
      <w:pPr>
        <w:rPr>
          <w:rFonts w:ascii="Tahoma" w:hAnsi="Tahoma" w:cs="Tahoma"/>
          <w:b/>
          <w:sz w:val="20"/>
          <w:szCs w:val="20"/>
        </w:rPr>
      </w:pPr>
      <w:r w:rsidRPr="002D13C5">
        <w:rPr>
          <w:rFonts w:ascii="Tahoma" w:hAnsi="Tahoma" w:cs="Tahoma"/>
          <w:sz w:val="20"/>
          <w:szCs w:val="20"/>
        </w:rPr>
        <w:t xml:space="preserve">L. Shephard, M. Klingel, S.L. McLeod, </w:t>
      </w:r>
      <w:r w:rsidRPr="002D13C5">
        <w:rPr>
          <w:rFonts w:ascii="Tahoma" w:hAnsi="Tahoma" w:cs="Tahoma"/>
          <w:b/>
          <w:sz w:val="20"/>
          <w:szCs w:val="20"/>
        </w:rPr>
        <w:t>A. Dukelow</w:t>
      </w:r>
      <w:r w:rsidRPr="002D13C5">
        <w:rPr>
          <w:rFonts w:ascii="Tahoma" w:hAnsi="Tahoma" w:cs="Tahoma"/>
          <w:sz w:val="20"/>
          <w:szCs w:val="20"/>
        </w:rPr>
        <w:t xml:space="preserve">, M. Lewell, M.B. Peddle, M. Davis. Morbidity and mortality associated with pre-hospital “lift assist” calls. Canadian Journal of Emergency Medicine. Canadian Association of Emergency Physicians; 2015 Jun 1, Alberta, Canada; 2015. p. s21. </w:t>
      </w:r>
    </w:p>
    <w:p w14:paraId="295F5985" w14:textId="77777777" w:rsidR="004B5651" w:rsidRPr="004B5651" w:rsidRDefault="004B5651" w:rsidP="002D13C5">
      <w:pPr>
        <w:rPr>
          <w:rFonts w:ascii="Tahoma" w:hAnsi="Tahoma" w:cs="Tahoma"/>
          <w:b/>
          <w:sz w:val="20"/>
          <w:szCs w:val="20"/>
        </w:rPr>
      </w:pPr>
      <w:r>
        <w:rPr>
          <w:rFonts w:ascii="Tahoma" w:hAnsi="Tahoma" w:cs="Tahoma"/>
          <w:b/>
          <w:sz w:val="20"/>
          <w:szCs w:val="20"/>
        </w:rPr>
        <w:t xml:space="preserve">5 points x 50% </w:t>
      </w:r>
      <w:r>
        <w:rPr>
          <w:rFonts w:ascii="Tahoma" w:hAnsi="Tahoma" w:cs="Tahoma"/>
          <w:sz w:val="20"/>
          <w:szCs w:val="20"/>
        </w:rPr>
        <w:t>(previously published)</w:t>
      </w:r>
      <w:r w:rsidRPr="004B5651">
        <w:rPr>
          <w:rFonts w:ascii="Tahoma" w:hAnsi="Tahoma" w:cs="Tahoma"/>
          <w:b/>
          <w:sz w:val="20"/>
          <w:szCs w:val="20"/>
        </w:rPr>
        <w:t>= 2.5 points x 13.3% contribution = 0.</w:t>
      </w:r>
      <w:r>
        <w:rPr>
          <w:rFonts w:ascii="Tahoma" w:hAnsi="Tahoma" w:cs="Tahoma"/>
          <w:b/>
          <w:sz w:val="20"/>
          <w:szCs w:val="20"/>
        </w:rPr>
        <w:t>33</w:t>
      </w:r>
      <w:r w:rsidRPr="004B5651">
        <w:rPr>
          <w:rFonts w:ascii="Tahoma" w:hAnsi="Tahoma" w:cs="Tahoma"/>
          <w:b/>
          <w:sz w:val="20"/>
          <w:szCs w:val="20"/>
        </w:rPr>
        <w:t xml:space="preserve"> points</w:t>
      </w:r>
      <w:r w:rsidR="00AE6D72">
        <w:rPr>
          <w:rFonts w:ascii="Tahoma" w:hAnsi="Tahoma" w:cs="Tahoma"/>
          <w:b/>
          <w:sz w:val="20"/>
          <w:szCs w:val="20"/>
        </w:rPr>
        <w:t xml:space="preserve"> (shared  with Davis, Lewell, Peddle)</w:t>
      </w:r>
    </w:p>
    <w:p w14:paraId="49FA0388" w14:textId="77777777" w:rsidR="002D13C5" w:rsidRPr="002D13C5" w:rsidRDefault="002D13C5" w:rsidP="002D13C5">
      <w:pPr>
        <w:rPr>
          <w:rFonts w:ascii="Tahoma" w:hAnsi="Tahoma" w:cs="Tahoma"/>
          <w:sz w:val="20"/>
          <w:szCs w:val="20"/>
        </w:rPr>
      </w:pPr>
    </w:p>
    <w:p w14:paraId="1766456F" w14:textId="77777777" w:rsidR="002D13C5" w:rsidRDefault="002D13C5" w:rsidP="002D13C5">
      <w:pPr>
        <w:rPr>
          <w:rFonts w:ascii="Tahoma" w:hAnsi="Tahoma" w:cs="Tahoma"/>
          <w:b/>
          <w:sz w:val="20"/>
          <w:szCs w:val="20"/>
        </w:rPr>
      </w:pPr>
      <w:r w:rsidRPr="002D13C5">
        <w:rPr>
          <w:rFonts w:ascii="Tahoma" w:hAnsi="Tahoma" w:cs="Tahoma"/>
          <w:sz w:val="20"/>
          <w:szCs w:val="20"/>
        </w:rPr>
        <w:t xml:space="preserve">N. Cram, S. L. McLeod, </w:t>
      </w:r>
      <w:r w:rsidRPr="002D13C5">
        <w:rPr>
          <w:rFonts w:ascii="Tahoma" w:hAnsi="Tahoma" w:cs="Tahoma"/>
          <w:b/>
          <w:sz w:val="20"/>
          <w:szCs w:val="20"/>
        </w:rPr>
        <w:t>A. Dukelow</w:t>
      </w:r>
      <w:r w:rsidRPr="002D13C5">
        <w:rPr>
          <w:rFonts w:ascii="Tahoma" w:hAnsi="Tahoma" w:cs="Tahoma"/>
          <w:sz w:val="20"/>
          <w:szCs w:val="20"/>
        </w:rPr>
        <w:t xml:space="preserve">, J. Teefy;. A retrospective evaluation of the implementation of a rule for termination of resuscitation in out-of-hospital cardiac arrest. Canadian Journal of Emergency Medicine. Canadian Association of Emergency Physicians; 2015 Jun 1, Alberta, Canada; 2015. p. s23. </w:t>
      </w:r>
    </w:p>
    <w:p w14:paraId="498282AC" w14:textId="77777777" w:rsidR="004B5651" w:rsidRDefault="004B5651" w:rsidP="002D13C5">
      <w:pPr>
        <w:rPr>
          <w:rFonts w:ascii="Tahoma" w:hAnsi="Tahoma" w:cs="Tahoma"/>
          <w:b/>
          <w:sz w:val="20"/>
          <w:szCs w:val="20"/>
        </w:rPr>
      </w:pPr>
      <w:r>
        <w:rPr>
          <w:rFonts w:ascii="Tahoma" w:hAnsi="Tahoma" w:cs="Tahoma"/>
          <w:b/>
          <w:sz w:val="20"/>
          <w:szCs w:val="20"/>
        </w:rPr>
        <w:t>5 points</w:t>
      </w:r>
    </w:p>
    <w:p w14:paraId="2EDBE809" w14:textId="77777777" w:rsidR="004B5651" w:rsidRDefault="004B5651" w:rsidP="002D13C5">
      <w:pPr>
        <w:rPr>
          <w:rFonts w:ascii="Tahoma" w:hAnsi="Tahoma" w:cs="Tahoma"/>
          <w:sz w:val="20"/>
          <w:szCs w:val="20"/>
        </w:rPr>
      </w:pPr>
    </w:p>
    <w:p w14:paraId="45617C28" w14:textId="77777777" w:rsidR="002D13C5" w:rsidRPr="002D13C5" w:rsidRDefault="002D13C5" w:rsidP="002D13C5">
      <w:pPr>
        <w:rPr>
          <w:rFonts w:ascii="Tahoma" w:hAnsi="Tahoma" w:cs="Tahoma"/>
          <w:sz w:val="20"/>
          <w:szCs w:val="20"/>
        </w:rPr>
      </w:pPr>
    </w:p>
    <w:p w14:paraId="47E4F108" w14:textId="77777777" w:rsidR="002D13C5" w:rsidRDefault="002D13C5" w:rsidP="002D13C5">
      <w:pPr>
        <w:rPr>
          <w:rFonts w:ascii="Tahoma" w:hAnsi="Tahoma" w:cs="Tahoma"/>
          <w:sz w:val="20"/>
          <w:szCs w:val="20"/>
        </w:rPr>
      </w:pPr>
      <w:r w:rsidRPr="002D13C5">
        <w:rPr>
          <w:rFonts w:ascii="Tahoma" w:hAnsi="Tahoma" w:cs="Tahoma"/>
          <w:sz w:val="20"/>
          <w:szCs w:val="20"/>
        </w:rPr>
        <w:t xml:space="preserve">K. Hayman, M. Klingel, K. Van Aarsen, S.L. McLeod, M. Lewell, </w:t>
      </w:r>
      <w:r w:rsidRPr="002D13C5">
        <w:rPr>
          <w:rFonts w:ascii="Tahoma" w:hAnsi="Tahoma" w:cs="Tahoma"/>
          <w:b/>
          <w:sz w:val="20"/>
          <w:szCs w:val="20"/>
        </w:rPr>
        <w:t>A. Dukelow</w:t>
      </w:r>
      <w:r w:rsidRPr="002D13C5">
        <w:rPr>
          <w:rFonts w:ascii="Tahoma" w:hAnsi="Tahoma" w:cs="Tahoma"/>
          <w:sz w:val="20"/>
          <w:szCs w:val="20"/>
        </w:rPr>
        <w:t xml:space="preserve">. Can paramedics safely transport patients with ST segment myocardial infarction (STEMI) to a PCI-capable centre within a 45-minute transport window? Canadian Journal of Emergency Medicine. Canadian Association of Emergency Physicians; 2015 Jun 1, Alberta, Canada; 2015. p. s39. </w:t>
      </w:r>
    </w:p>
    <w:p w14:paraId="34FFAC54" w14:textId="77777777" w:rsidR="00AE6D72" w:rsidRPr="00AE6D72" w:rsidRDefault="00AE6D72" w:rsidP="002D13C5">
      <w:pPr>
        <w:rPr>
          <w:rFonts w:ascii="Tahoma" w:hAnsi="Tahoma" w:cs="Tahoma"/>
          <w:b/>
          <w:sz w:val="20"/>
          <w:szCs w:val="20"/>
        </w:rPr>
      </w:pPr>
      <w:r>
        <w:rPr>
          <w:rFonts w:ascii="Tahoma" w:hAnsi="Tahoma" w:cs="Tahoma"/>
          <w:b/>
          <w:sz w:val="20"/>
          <w:szCs w:val="20"/>
        </w:rPr>
        <w:t>5 points x 50% = 2.5 points (shared with Lewell)</w:t>
      </w:r>
    </w:p>
    <w:p w14:paraId="4F82E5FC" w14:textId="77777777" w:rsidR="002D13C5" w:rsidRPr="002D13C5" w:rsidRDefault="002D13C5" w:rsidP="002D13C5">
      <w:pPr>
        <w:rPr>
          <w:rFonts w:ascii="Tahoma" w:hAnsi="Tahoma" w:cs="Tahoma"/>
          <w:sz w:val="20"/>
          <w:szCs w:val="20"/>
        </w:rPr>
      </w:pPr>
    </w:p>
    <w:p w14:paraId="6BBDDBB9" w14:textId="77777777" w:rsidR="002D13C5" w:rsidRDefault="002D13C5" w:rsidP="002D13C5">
      <w:pPr>
        <w:rPr>
          <w:rFonts w:ascii="Tahoma" w:hAnsi="Tahoma" w:cs="Tahoma"/>
          <w:sz w:val="20"/>
          <w:szCs w:val="20"/>
        </w:rPr>
      </w:pPr>
      <w:r w:rsidRPr="002D13C5">
        <w:rPr>
          <w:rFonts w:ascii="Tahoma" w:hAnsi="Tahoma" w:cs="Tahoma"/>
          <w:sz w:val="20"/>
          <w:szCs w:val="20"/>
        </w:rPr>
        <w:lastRenderedPageBreak/>
        <w:t xml:space="preserve">L Shephard, M Klingel, S McLeod, </w:t>
      </w:r>
      <w:r w:rsidRPr="002D13C5">
        <w:rPr>
          <w:rFonts w:ascii="Tahoma" w:hAnsi="Tahoma" w:cs="Tahoma"/>
          <w:b/>
          <w:sz w:val="20"/>
          <w:szCs w:val="20"/>
        </w:rPr>
        <w:t>A Dukelow</w:t>
      </w:r>
      <w:r w:rsidRPr="002D13C5">
        <w:rPr>
          <w:rFonts w:ascii="Tahoma" w:hAnsi="Tahoma" w:cs="Tahoma"/>
          <w:sz w:val="20"/>
          <w:szCs w:val="20"/>
        </w:rPr>
        <w:t xml:space="preserve">, M Lewell, M Peddle, M Davis. Morbidity And Mortality Associated With Prehospital “Lift Assist” Calls. ACADEMIC EMERGENCY MEDICINE. Society of Academic Emergency Medicine; 2015 May 12; San Diego, California, United States; 2016. p. S180. </w:t>
      </w:r>
    </w:p>
    <w:p w14:paraId="6DA3269D" w14:textId="77777777" w:rsidR="00AE6D72" w:rsidRDefault="00AE6D72" w:rsidP="002D13C5">
      <w:pPr>
        <w:rPr>
          <w:rFonts w:ascii="Tahoma" w:hAnsi="Tahoma" w:cs="Tahoma"/>
          <w:sz w:val="20"/>
          <w:szCs w:val="20"/>
        </w:rPr>
      </w:pPr>
      <w:r>
        <w:rPr>
          <w:rFonts w:ascii="Tahoma" w:hAnsi="Tahoma" w:cs="Tahoma"/>
          <w:b/>
          <w:sz w:val="20"/>
          <w:szCs w:val="20"/>
        </w:rPr>
        <w:t xml:space="preserve">10 points x 50% </w:t>
      </w:r>
      <w:r>
        <w:rPr>
          <w:rFonts w:ascii="Tahoma" w:hAnsi="Tahoma" w:cs="Tahoma"/>
          <w:sz w:val="20"/>
          <w:szCs w:val="20"/>
        </w:rPr>
        <w:t>(previously published)</w:t>
      </w:r>
      <w:r>
        <w:rPr>
          <w:rFonts w:ascii="Tahoma" w:hAnsi="Tahoma" w:cs="Tahoma"/>
          <w:b/>
          <w:sz w:val="20"/>
          <w:szCs w:val="20"/>
        </w:rPr>
        <w:t xml:space="preserve"> x 13.3%</w:t>
      </w:r>
      <w:r w:rsidRPr="004B5651">
        <w:rPr>
          <w:rFonts w:ascii="Tahoma" w:hAnsi="Tahoma" w:cs="Tahoma"/>
          <w:b/>
          <w:sz w:val="20"/>
          <w:szCs w:val="20"/>
        </w:rPr>
        <w:t xml:space="preserve"> contribution</w:t>
      </w:r>
      <w:r>
        <w:rPr>
          <w:rFonts w:ascii="Tahoma" w:hAnsi="Tahoma" w:cs="Tahoma"/>
          <w:b/>
          <w:sz w:val="20"/>
          <w:szCs w:val="20"/>
        </w:rPr>
        <w:t xml:space="preserve"> = 0.66 points (shared with Davis, Lewell, Peddle)</w:t>
      </w:r>
    </w:p>
    <w:p w14:paraId="270D5025" w14:textId="77777777" w:rsidR="00B702B3" w:rsidRDefault="00B702B3" w:rsidP="00B702B3">
      <w:pPr>
        <w:rPr>
          <w:rFonts w:ascii="Tahoma" w:hAnsi="Tahoma" w:cs="Tahoma"/>
          <w:i/>
        </w:rPr>
      </w:pPr>
    </w:p>
    <w:p w14:paraId="44C85FB3" w14:textId="77777777" w:rsidR="00B702B3" w:rsidRPr="000504E5" w:rsidRDefault="00B702B3" w:rsidP="00B702B3">
      <w:pPr>
        <w:rPr>
          <w:rFonts w:ascii="Tahoma" w:hAnsi="Tahoma" w:cs="Tahoma"/>
          <w:i/>
        </w:rPr>
      </w:pPr>
      <w:r>
        <w:rPr>
          <w:rFonts w:ascii="Tahoma" w:hAnsi="Tahoma" w:cs="Tahoma"/>
          <w:i/>
        </w:rPr>
        <w:t xml:space="preserve">JOURNAL REVIEWER </w:t>
      </w:r>
    </w:p>
    <w:p w14:paraId="560C4213" w14:textId="77777777" w:rsidR="00B702B3" w:rsidRDefault="00B702B3" w:rsidP="00B702B3">
      <w:pPr>
        <w:rPr>
          <w:rFonts w:ascii="Tahoma" w:hAnsi="Tahoma" w:cs="Tahoma"/>
          <w:sz w:val="20"/>
          <w:szCs w:val="20"/>
        </w:rPr>
      </w:pPr>
      <w:r w:rsidRPr="002D13C5">
        <w:rPr>
          <w:rFonts w:ascii="Tahoma" w:hAnsi="Tahoma" w:cs="Tahoma"/>
          <w:sz w:val="20"/>
          <w:szCs w:val="20"/>
        </w:rPr>
        <w:t>Manuscript Reviews, Canadian Journal of Emergency Medicine, Canadian Association of Emergency Medicine, Reviews: 1</w:t>
      </w:r>
    </w:p>
    <w:p w14:paraId="2F4FA9E5" w14:textId="77777777" w:rsidR="00AE6D72" w:rsidRPr="00AE6D72" w:rsidRDefault="00AE6D72" w:rsidP="00B702B3">
      <w:pPr>
        <w:rPr>
          <w:rFonts w:ascii="Tahoma" w:hAnsi="Tahoma" w:cs="Tahoma"/>
          <w:b/>
          <w:sz w:val="20"/>
          <w:szCs w:val="20"/>
        </w:rPr>
      </w:pPr>
      <w:r>
        <w:rPr>
          <w:rFonts w:ascii="Tahoma" w:hAnsi="Tahoma" w:cs="Tahoma"/>
          <w:b/>
          <w:sz w:val="20"/>
          <w:szCs w:val="20"/>
        </w:rPr>
        <w:t>0 points</w:t>
      </w:r>
    </w:p>
    <w:p w14:paraId="1E358B9D" w14:textId="77777777" w:rsidR="00420CAB" w:rsidRDefault="00420CAB" w:rsidP="002D13C5">
      <w:pPr>
        <w:rPr>
          <w:rFonts w:ascii="Tahoma" w:hAnsi="Tahoma" w:cs="Tahoma"/>
          <w:i/>
        </w:rPr>
      </w:pPr>
    </w:p>
    <w:p w14:paraId="0739BC36" w14:textId="77777777" w:rsidR="002D13C5" w:rsidRDefault="00420CAB" w:rsidP="002D13C5">
      <w:pPr>
        <w:rPr>
          <w:rFonts w:ascii="Tahoma" w:hAnsi="Tahoma" w:cs="Tahoma"/>
          <w:i/>
        </w:rPr>
      </w:pPr>
      <w:r>
        <w:rPr>
          <w:rFonts w:ascii="Tahoma" w:hAnsi="Tahoma" w:cs="Tahoma"/>
          <w:i/>
        </w:rPr>
        <w:t xml:space="preserve">RESIDENT SUPERVISION </w:t>
      </w:r>
    </w:p>
    <w:p w14:paraId="4CF6239B" w14:textId="77777777" w:rsidR="00931354" w:rsidRDefault="00931354" w:rsidP="00931354">
      <w:pPr>
        <w:rPr>
          <w:rFonts w:ascii="Tahoma" w:hAnsi="Tahoma" w:cs="Tahoma"/>
          <w:sz w:val="20"/>
          <w:szCs w:val="20"/>
        </w:rPr>
      </w:pPr>
      <w:r w:rsidRPr="00931354">
        <w:rPr>
          <w:rFonts w:ascii="Tahoma" w:hAnsi="Tahoma" w:cs="Tahoma"/>
          <w:sz w:val="20"/>
          <w:szCs w:val="20"/>
        </w:rPr>
        <w:t>Hayman K, Klingel M, McLeod S, Lewell M</w:t>
      </w:r>
      <w:r w:rsidRPr="00931354">
        <w:rPr>
          <w:rFonts w:ascii="Tahoma" w:hAnsi="Tahoma" w:cs="Tahoma"/>
          <w:b/>
          <w:sz w:val="20"/>
          <w:szCs w:val="20"/>
        </w:rPr>
        <w:t>, Dukelow A</w:t>
      </w:r>
      <w:r w:rsidRPr="00931354">
        <w:rPr>
          <w:rFonts w:ascii="Tahoma" w:hAnsi="Tahoma" w:cs="Tahoma"/>
          <w:sz w:val="20"/>
          <w:szCs w:val="20"/>
        </w:rPr>
        <w:t>.</w:t>
      </w:r>
      <w:r>
        <w:rPr>
          <w:rFonts w:ascii="Tahoma" w:hAnsi="Tahoma" w:cs="Tahoma"/>
          <w:sz w:val="20"/>
          <w:szCs w:val="20"/>
        </w:rPr>
        <w:t xml:space="preserve">  </w:t>
      </w:r>
      <w:r w:rsidRPr="00160CF2">
        <w:rPr>
          <w:rFonts w:ascii="Tahoma" w:hAnsi="Tahoma" w:cs="Tahoma"/>
          <w:sz w:val="20"/>
          <w:szCs w:val="20"/>
        </w:rPr>
        <w:t>Can Paramedics Safely Transport Patients With ST-Segment Myocardial Infarction (STEMI) to a PCI-Capable Centre Within</w:t>
      </w:r>
      <w:r>
        <w:rPr>
          <w:rFonts w:ascii="Tahoma" w:hAnsi="Tahoma" w:cs="Tahoma"/>
          <w:sz w:val="20"/>
          <w:szCs w:val="20"/>
        </w:rPr>
        <w:t xml:space="preserve"> a 45-Minute Transport Window?  </w:t>
      </w:r>
      <w:r w:rsidRPr="00160CF2">
        <w:rPr>
          <w:rFonts w:ascii="Tahoma" w:hAnsi="Tahoma" w:cs="Tahoma"/>
          <w:sz w:val="20"/>
          <w:szCs w:val="20"/>
        </w:rPr>
        <w:t>Resident Research Day</w:t>
      </w:r>
      <w:r>
        <w:rPr>
          <w:rFonts w:ascii="Tahoma" w:hAnsi="Tahoma" w:cs="Tahoma"/>
          <w:sz w:val="20"/>
          <w:szCs w:val="20"/>
        </w:rPr>
        <w:t xml:space="preserve"> 2015</w:t>
      </w:r>
      <w:r w:rsidRPr="00160CF2">
        <w:rPr>
          <w:rFonts w:ascii="Tahoma" w:hAnsi="Tahoma" w:cs="Tahoma"/>
          <w:sz w:val="20"/>
          <w:szCs w:val="20"/>
        </w:rPr>
        <w:t xml:space="preserve">, </w:t>
      </w:r>
      <w:r w:rsidRPr="003F169E">
        <w:rPr>
          <w:rFonts w:ascii="Tahoma" w:hAnsi="Tahoma" w:cs="Tahoma"/>
          <w:b/>
          <w:sz w:val="20"/>
          <w:szCs w:val="20"/>
        </w:rPr>
        <w:t>Co-Supervisor</w:t>
      </w:r>
    </w:p>
    <w:p w14:paraId="19C0CFCC" w14:textId="77777777" w:rsidR="00931354" w:rsidRDefault="00931354" w:rsidP="00931354">
      <w:pPr>
        <w:rPr>
          <w:rFonts w:ascii="Tahoma" w:hAnsi="Tahoma" w:cs="Tahoma"/>
          <w:b/>
          <w:sz w:val="20"/>
        </w:rPr>
      </w:pPr>
      <w:r>
        <w:rPr>
          <w:rFonts w:ascii="Tahoma" w:hAnsi="Tahoma" w:cs="Tahoma"/>
          <w:b/>
          <w:sz w:val="20"/>
        </w:rPr>
        <w:t xml:space="preserve">1.5 points </w:t>
      </w:r>
      <w:r w:rsidRPr="008E18F4">
        <w:rPr>
          <w:rFonts w:ascii="Tahoma" w:hAnsi="Tahoma" w:cs="Tahoma"/>
          <w:b/>
          <w:sz w:val="20"/>
        </w:rPr>
        <w:t>(</w:t>
      </w:r>
      <w:r>
        <w:rPr>
          <w:rFonts w:ascii="Tahoma" w:hAnsi="Tahoma" w:cs="Tahoma"/>
          <w:b/>
          <w:sz w:val="20"/>
        </w:rPr>
        <w:t xml:space="preserve">3 points </w:t>
      </w:r>
      <w:r w:rsidRPr="008E18F4">
        <w:rPr>
          <w:rFonts w:ascii="Tahoma" w:hAnsi="Tahoma" w:cs="Tahoma"/>
          <w:b/>
          <w:sz w:val="20"/>
        </w:rPr>
        <w:t>shared with</w:t>
      </w:r>
      <w:r>
        <w:rPr>
          <w:rFonts w:ascii="Tahoma" w:hAnsi="Tahoma" w:cs="Tahoma"/>
          <w:b/>
          <w:sz w:val="20"/>
        </w:rPr>
        <w:t xml:space="preserve"> Lewell)</w:t>
      </w:r>
    </w:p>
    <w:p w14:paraId="14F07A76" w14:textId="77777777" w:rsidR="00931354" w:rsidRPr="00420CAB" w:rsidRDefault="00931354" w:rsidP="002D13C5">
      <w:pPr>
        <w:rPr>
          <w:rFonts w:ascii="Tahoma" w:hAnsi="Tahoma" w:cs="Tahoma"/>
          <w:i/>
        </w:rPr>
      </w:pPr>
    </w:p>
    <w:p w14:paraId="6896C0EE" w14:textId="77777777" w:rsidR="006947C7" w:rsidRPr="006947C7" w:rsidRDefault="006947C7" w:rsidP="006947C7">
      <w:pPr>
        <w:rPr>
          <w:rFonts w:ascii="Tahoma" w:hAnsi="Tahoma" w:cs="Tahoma"/>
          <w:sz w:val="20"/>
          <w:szCs w:val="20"/>
        </w:rPr>
      </w:pPr>
      <w:r w:rsidRPr="006947C7">
        <w:rPr>
          <w:rFonts w:ascii="Tahoma" w:hAnsi="Tahoma" w:cs="Tahoma"/>
          <w:sz w:val="20"/>
          <w:szCs w:val="20"/>
        </w:rPr>
        <w:t xml:space="preserve">Shephard L, Klingel M, McLeod SL, </w:t>
      </w:r>
      <w:r w:rsidRPr="006947C7">
        <w:rPr>
          <w:rFonts w:ascii="Tahoma" w:hAnsi="Tahoma" w:cs="Tahoma"/>
          <w:b/>
          <w:sz w:val="20"/>
          <w:szCs w:val="20"/>
        </w:rPr>
        <w:t>Dukelow A</w:t>
      </w:r>
      <w:r w:rsidRPr="006947C7">
        <w:rPr>
          <w:rFonts w:ascii="Tahoma" w:hAnsi="Tahoma" w:cs="Tahoma"/>
          <w:sz w:val="20"/>
          <w:szCs w:val="20"/>
        </w:rPr>
        <w:t>, Lewell M, Davis M.</w:t>
      </w:r>
    </w:p>
    <w:p w14:paraId="7A744FE9" w14:textId="77777777" w:rsidR="00AE6D72" w:rsidRDefault="002D13C5" w:rsidP="002D13C5">
      <w:pPr>
        <w:rPr>
          <w:rFonts w:ascii="Tahoma" w:hAnsi="Tahoma" w:cs="Tahoma"/>
          <w:b/>
          <w:sz w:val="20"/>
          <w:szCs w:val="20"/>
        </w:rPr>
      </w:pPr>
      <w:r w:rsidRPr="002D13C5">
        <w:rPr>
          <w:rFonts w:ascii="Tahoma" w:hAnsi="Tahoma" w:cs="Tahoma"/>
          <w:sz w:val="20"/>
          <w:szCs w:val="20"/>
        </w:rPr>
        <w:t xml:space="preserve">Morbidity and mortality associated with pre-hospital “lift assist” calls., Western, Encounters Per Year: 5, Schulich School of Medicine &amp; Dentistry, Department of Medicine, Emergency Medicine, Formal, </w:t>
      </w:r>
      <w:r w:rsidR="00AE6D72">
        <w:rPr>
          <w:rFonts w:ascii="Tahoma" w:hAnsi="Tahoma" w:cs="Tahoma"/>
          <w:b/>
          <w:sz w:val="20"/>
          <w:szCs w:val="20"/>
        </w:rPr>
        <w:t xml:space="preserve">Secondary Supervisor </w:t>
      </w:r>
    </w:p>
    <w:p w14:paraId="5B2A9B99" w14:textId="77777777" w:rsidR="002D13C5" w:rsidRDefault="00AE6D72" w:rsidP="002D13C5">
      <w:pPr>
        <w:rPr>
          <w:rFonts w:ascii="Tahoma" w:hAnsi="Tahoma" w:cs="Tahoma"/>
          <w:sz w:val="20"/>
          <w:szCs w:val="20"/>
        </w:rPr>
      </w:pPr>
      <w:r>
        <w:rPr>
          <w:rFonts w:ascii="Tahoma" w:hAnsi="Tahoma" w:cs="Tahoma"/>
          <w:b/>
          <w:sz w:val="20"/>
          <w:szCs w:val="20"/>
        </w:rPr>
        <w:t>0 points</w:t>
      </w:r>
      <w:r w:rsidR="00931354">
        <w:rPr>
          <w:rFonts w:ascii="Tahoma" w:hAnsi="Tahoma" w:cs="Tahoma"/>
          <w:b/>
          <w:sz w:val="20"/>
          <w:szCs w:val="20"/>
        </w:rPr>
        <w:t xml:space="preserve"> (Davis 3 points)</w:t>
      </w:r>
    </w:p>
    <w:p w14:paraId="0CA02376" w14:textId="77777777" w:rsidR="002D13C5" w:rsidRPr="002D13C5" w:rsidRDefault="002D13C5" w:rsidP="002D13C5">
      <w:pPr>
        <w:rPr>
          <w:rFonts w:ascii="Tahoma" w:hAnsi="Tahoma" w:cs="Tahoma"/>
          <w:sz w:val="20"/>
          <w:szCs w:val="20"/>
        </w:rPr>
      </w:pPr>
    </w:p>
    <w:p w14:paraId="767D2867" w14:textId="77777777" w:rsidR="00AE6D72" w:rsidRPr="00AE6D72" w:rsidRDefault="00AE6D72" w:rsidP="00AE6D72">
      <w:pPr>
        <w:rPr>
          <w:rFonts w:ascii="Tahoma" w:hAnsi="Tahoma" w:cs="Tahoma"/>
          <w:sz w:val="20"/>
          <w:szCs w:val="20"/>
        </w:rPr>
      </w:pPr>
      <w:r w:rsidRPr="00AE6D72">
        <w:rPr>
          <w:rFonts w:ascii="Tahoma" w:hAnsi="Tahoma" w:cs="Tahoma"/>
          <w:sz w:val="20"/>
          <w:szCs w:val="20"/>
        </w:rPr>
        <w:t xml:space="preserve">Schappert A, </w:t>
      </w:r>
      <w:r w:rsidRPr="00AE6D72">
        <w:rPr>
          <w:rFonts w:ascii="Tahoma" w:hAnsi="Tahoma" w:cs="Tahoma"/>
          <w:b/>
          <w:sz w:val="20"/>
          <w:szCs w:val="20"/>
        </w:rPr>
        <w:t>Dukelow A</w:t>
      </w:r>
      <w:r w:rsidRPr="00AE6D72">
        <w:rPr>
          <w:rFonts w:ascii="Tahoma" w:hAnsi="Tahoma" w:cs="Tahoma"/>
          <w:sz w:val="20"/>
          <w:szCs w:val="20"/>
        </w:rPr>
        <w:t>, Van Aarsen K, Lewell M.</w:t>
      </w:r>
    </w:p>
    <w:p w14:paraId="3A83DCA6" w14:textId="77777777" w:rsidR="002D13C5" w:rsidRDefault="006947C7" w:rsidP="002D13C5">
      <w:pPr>
        <w:rPr>
          <w:rFonts w:ascii="Tahoma" w:hAnsi="Tahoma" w:cs="Tahoma"/>
          <w:b/>
          <w:sz w:val="20"/>
          <w:szCs w:val="20"/>
        </w:rPr>
      </w:pPr>
      <w:r>
        <w:rPr>
          <w:rFonts w:ascii="Tahoma" w:hAnsi="Tahoma" w:cs="Tahoma"/>
          <w:sz w:val="20"/>
          <w:szCs w:val="20"/>
        </w:rPr>
        <w:t>CPR Fraction: EMS vs ED</w:t>
      </w:r>
      <w:r w:rsidR="002D13C5" w:rsidRPr="002D13C5">
        <w:rPr>
          <w:rFonts w:ascii="Tahoma" w:hAnsi="Tahoma" w:cs="Tahoma"/>
          <w:sz w:val="20"/>
          <w:szCs w:val="20"/>
        </w:rPr>
        <w:t xml:space="preserve">, </w:t>
      </w:r>
      <w:r w:rsidR="00AE6D72">
        <w:rPr>
          <w:rFonts w:ascii="Tahoma" w:hAnsi="Tahoma" w:cs="Tahoma"/>
          <w:sz w:val="20"/>
          <w:szCs w:val="20"/>
        </w:rPr>
        <w:t>Resident Research Day 2015</w:t>
      </w:r>
    </w:p>
    <w:p w14:paraId="6FB48F10" w14:textId="77777777" w:rsidR="00AE6D72" w:rsidRDefault="00AE6D72" w:rsidP="002D13C5">
      <w:pPr>
        <w:rPr>
          <w:rFonts w:ascii="Tahoma" w:hAnsi="Tahoma" w:cs="Tahoma"/>
          <w:sz w:val="20"/>
          <w:szCs w:val="20"/>
        </w:rPr>
      </w:pPr>
      <w:r>
        <w:rPr>
          <w:rFonts w:ascii="Tahoma" w:hAnsi="Tahoma" w:cs="Tahoma"/>
          <w:b/>
          <w:sz w:val="20"/>
          <w:szCs w:val="20"/>
        </w:rPr>
        <w:t>1.5 points (</w:t>
      </w:r>
      <w:r w:rsidR="0072580F">
        <w:rPr>
          <w:rFonts w:ascii="Tahoma" w:hAnsi="Tahoma" w:cs="Tahoma"/>
          <w:b/>
          <w:sz w:val="20"/>
          <w:szCs w:val="20"/>
        </w:rPr>
        <w:t xml:space="preserve">3 points </w:t>
      </w:r>
      <w:r>
        <w:rPr>
          <w:rFonts w:ascii="Tahoma" w:hAnsi="Tahoma" w:cs="Tahoma"/>
          <w:b/>
          <w:sz w:val="20"/>
          <w:szCs w:val="20"/>
        </w:rPr>
        <w:t>shared with Lewell)</w:t>
      </w:r>
    </w:p>
    <w:p w14:paraId="7CE152F1" w14:textId="77777777" w:rsidR="002D13C5" w:rsidRPr="002D13C5" w:rsidRDefault="002D13C5" w:rsidP="002D13C5">
      <w:pPr>
        <w:rPr>
          <w:rFonts w:ascii="Tahoma" w:hAnsi="Tahoma" w:cs="Tahoma"/>
          <w:sz w:val="20"/>
          <w:szCs w:val="20"/>
        </w:rPr>
      </w:pPr>
    </w:p>
    <w:p w14:paraId="6B37EABF" w14:textId="77777777" w:rsidR="00AE6D72" w:rsidRPr="00AE6D72" w:rsidRDefault="00AE6D72" w:rsidP="00AE6D72">
      <w:pPr>
        <w:rPr>
          <w:rFonts w:ascii="Tahoma" w:hAnsi="Tahoma" w:cs="Tahoma"/>
          <w:sz w:val="20"/>
          <w:szCs w:val="20"/>
        </w:rPr>
      </w:pPr>
      <w:r w:rsidRPr="00AE6D72">
        <w:rPr>
          <w:rFonts w:ascii="Tahoma" w:hAnsi="Tahoma" w:cs="Tahoma"/>
          <w:sz w:val="20"/>
          <w:szCs w:val="20"/>
        </w:rPr>
        <w:t xml:space="preserve">Cram N, McLeod S, Teefy J, </w:t>
      </w:r>
      <w:r w:rsidRPr="00AE6D72">
        <w:rPr>
          <w:rFonts w:ascii="Tahoma" w:hAnsi="Tahoma" w:cs="Tahoma"/>
          <w:b/>
          <w:sz w:val="20"/>
          <w:szCs w:val="20"/>
        </w:rPr>
        <w:t>Dukelow A</w:t>
      </w:r>
    </w:p>
    <w:p w14:paraId="5B35A3B0" w14:textId="77777777" w:rsidR="002D13C5" w:rsidRDefault="002D13C5" w:rsidP="002D13C5">
      <w:pPr>
        <w:rPr>
          <w:rFonts w:ascii="Tahoma" w:hAnsi="Tahoma" w:cs="Tahoma"/>
          <w:b/>
          <w:sz w:val="20"/>
          <w:szCs w:val="20"/>
        </w:rPr>
      </w:pPr>
      <w:r w:rsidRPr="002D13C5">
        <w:rPr>
          <w:rFonts w:ascii="Tahoma" w:hAnsi="Tahoma" w:cs="Tahoma"/>
          <w:sz w:val="20"/>
          <w:szCs w:val="20"/>
        </w:rPr>
        <w:t xml:space="preserve">A retrospective evaluation of the implementation of a rule for termination of resuscitation in out-of-hospital cardiac arrest, </w:t>
      </w:r>
      <w:r w:rsidR="006947C7">
        <w:rPr>
          <w:rFonts w:ascii="Tahoma" w:hAnsi="Tahoma" w:cs="Tahoma"/>
          <w:sz w:val="20"/>
          <w:szCs w:val="20"/>
        </w:rPr>
        <w:t>Resident Research Day 2015</w:t>
      </w:r>
    </w:p>
    <w:p w14:paraId="33D56BFB" w14:textId="77777777" w:rsidR="00AE6D72" w:rsidRDefault="00AE6D72" w:rsidP="002D13C5">
      <w:pPr>
        <w:rPr>
          <w:rFonts w:ascii="Tahoma" w:hAnsi="Tahoma" w:cs="Tahoma"/>
          <w:sz w:val="20"/>
          <w:szCs w:val="20"/>
        </w:rPr>
      </w:pPr>
      <w:r>
        <w:rPr>
          <w:rFonts w:ascii="Tahoma" w:hAnsi="Tahoma" w:cs="Tahoma"/>
          <w:b/>
          <w:sz w:val="20"/>
          <w:szCs w:val="20"/>
        </w:rPr>
        <w:t>3 points</w:t>
      </w:r>
    </w:p>
    <w:p w14:paraId="1D9C5C3E" w14:textId="77777777" w:rsidR="002D13C5" w:rsidRPr="002D13C5" w:rsidRDefault="002D13C5" w:rsidP="002D13C5">
      <w:pPr>
        <w:rPr>
          <w:rFonts w:ascii="Tahoma" w:hAnsi="Tahoma" w:cs="Tahoma"/>
          <w:sz w:val="20"/>
          <w:szCs w:val="20"/>
        </w:rPr>
      </w:pPr>
    </w:p>
    <w:p w14:paraId="128B8B1F" w14:textId="77777777" w:rsidR="006947C7" w:rsidRPr="006947C7" w:rsidRDefault="006947C7" w:rsidP="006947C7">
      <w:pPr>
        <w:pStyle w:val="FreeFormA"/>
        <w:rPr>
          <w:rFonts w:ascii="Tahoma" w:hAnsi="Tahoma" w:cs="Tahoma"/>
          <w:sz w:val="20"/>
        </w:rPr>
      </w:pPr>
      <w:r w:rsidRPr="006947C7">
        <w:rPr>
          <w:rFonts w:ascii="Tahoma" w:hAnsi="Tahoma" w:cs="Tahoma"/>
          <w:sz w:val="20"/>
        </w:rPr>
        <w:t xml:space="preserve">Mucciaccio M, McLeod SL, Klingel, M, Van Aarsen, K, Hedges C, </w:t>
      </w:r>
      <w:r w:rsidRPr="006947C7">
        <w:rPr>
          <w:rFonts w:ascii="Tahoma" w:hAnsi="Tahoma" w:cs="Tahoma"/>
          <w:b/>
          <w:sz w:val="20"/>
        </w:rPr>
        <w:t>Dukelow A</w:t>
      </w:r>
      <w:r w:rsidRPr="006947C7">
        <w:rPr>
          <w:rFonts w:ascii="Tahoma" w:hAnsi="Tahoma" w:cs="Tahoma"/>
          <w:sz w:val="20"/>
        </w:rPr>
        <w:t>, Levy, D, Bradford P.</w:t>
      </w:r>
    </w:p>
    <w:p w14:paraId="0E64DA83" w14:textId="77777777" w:rsidR="002D13C5" w:rsidRDefault="002D13C5" w:rsidP="002D13C5">
      <w:pPr>
        <w:rPr>
          <w:rFonts w:ascii="Tahoma" w:hAnsi="Tahoma" w:cs="Tahoma"/>
          <w:sz w:val="20"/>
          <w:szCs w:val="20"/>
        </w:rPr>
      </w:pPr>
      <w:r w:rsidRPr="002D13C5">
        <w:rPr>
          <w:rFonts w:ascii="Tahoma" w:hAnsi="Tahoma" w:cs="Tahoma"/>
          <w:sz w:val="20"/>
          <w:szCs w:val="20"/>
        </w:rPr>
        <w:t>Evaluation of a patient safety initiative of rapid removal of backboards in the emergency department,</w:t>
      </w:r>
      <w:r w:rsidR="006947C7">
        <w:rPr>
          <w:rFonts w:ascii="Tahoma" w:hAnsi="Tahoma" w:cs="Tahoma"/>
          <w:sz w:val="20"/>
          <w:szCs w:val="20"/>
        </w:rPr>
        <w:t xml:space="preserve"> Resident Research Day 2015</w:t>
      </w:r>
    </w:p>
    <w:p w14:paraId="4E1F9A8C" w14:textId="77777777" w:rsidR="006947C7" w:rsidRPr="006947C7" w:rsidRDefault="006947C7" w:rsidP="002D13C5">
      <w:pPr>
        <w:rPr>
          <w:rFonts w:ascii="Tahoma" w:hAnsi="Tahoma" w:cs="Tahoma"/>
          <w:b/>
          <w:sz w:val="20"/>
          <w:szCs w:val="20"/>
        </w:rPr>
      </w:pPr>
      <w:r>
        <w:rPr>
          <w:rFonts w:ascii="Tahoma" w:hAnsi="Tahoma" w:cs="Tahoma"/>
          <w:b/>
          <w:sz w:val="20"/>
          <w:szCs w:val="20"/>
        </w:rPr>
        <w:t>3 points</w:t>
      </w:r>
    </w:p>
    <w:p w14:paraId="0D7FB1CC" w14:textId="77777777" w:rsidR="002D13C5" w:rsidRDefault="002D13C5">
      <w:pPr>
        <w:rPr>
          <w:rFonts w:ascii="Tahoma" w:hAnsi="Tahoma" w:cs="Tahoma"/>
          <w:b/>
          <w:u w:val="single"/>
        </w:rPr>
      </w:pPr>
    </w:p>
    <w:p w14:paraId="76D49BA6" w14:textId="77777777" w:rsidR="00734B33" w:rsidRPr="00040FC6" w:rsidRDefault="00734B33">
      <w:pPr>
        <w:rPr>
          <w:rFonts w:ascii="Tahoma" w:hAnsi="Tahoma" w:cs="Tahoma"/>
          <w:b/>
          <w:u w:val="single"/>
        </w:rPr>
      </w:pPr>
    </w:p>
    <w:p w14:paraId="55642684" w14:textId="1BFA74EF" w:rsidR="00316B29" w:rsidRDefault="00912DFA">
      <w:pPr>
        <w:rPr>
          <w:rFonts w:ascii="Tahoma" w:hAnsi="Tahoma" w:cs="Tahoma"/>
          <w:b/>
          <w:u w:val="single"/>
        </w:rPr>
      </w:pPr>
      <w:r w:rsidRPr="00040FC6">
        <w:rPr>
          <w:rFonts w:ascii="Tahoma" w:hAnsi="Tahoma" w:cs="Tahoma"/>
          <w:b/>
          <w:u w:val="single"/>
        </w:rPr>
        <w:t xml:space="preserve">EDMONDS, MARCIA – TOTAL </w:t>
      </w:r>
      <w:r w:rsidR="004D5A6F">
        <w:rPr>
          <w:rFonts w:ascii="Tahoma" w:hAnsi="Tahoma" w:cs="Tahoma"/>
          <w:b/>
          <w:u w:val="single"/>
        </w:rPr>
        <w:t xml:space="preserve">= </w:t>
      </w:r>
      <w:r w:rsidR="00F74223">
        <w:rPr>
          <w:rFonts w:ascii="Tahoma" w:hAnsi="Tahoma" w:cs="Tahoma"/>
          <w:b/>
          <w:u w:val="single"/>
        </w:rPr>
        <w:t>2</w:t>
      </w:r>
      <w:r w:rsidR="00494C7B">
        <w:rPr>
          <w:rFonts w:ascii="Tahoma" w:hAnsi="Tahoma" w:cs="Tahoma"/>
          <w:b/>
          <w:u w:val="single"/>
        </w:rPr>
        <w:t>4</w:t>
      </w:r>
      <w:r w:rsidR="00F74223">
        <w:rPr>
          <w:rFonts w:ascii="Tahoma" w:hAnsi="Tahoma" w:cs="Tahoma"/>
          <w:b/>
          <w:u w:val="single"/>
        </w:rPr>
        <w:t xml:space="preserve"> Points</w:t>
      </w:r>
    </w:p>
    <w:p w14:paraId="239010F0" w14:textId="77777777" w:rsidR="008C53E3" w:rsidRDefault="008C53E3" w:rsidP="000A5474">
      <w:pPr>
        <w:rPr>
          <w:rFonts w:ascii="Tahoma" w:hAnsi="Tahoma" w:cs="Tahoma"/>
          <w:i/>
        </w:rPr>
      </w:pPr>
    </w:p>
    <w:p w14:paraId="68E68AD8" w14:textId="77777777" w:rsidR="000A5474" w:rsidRPr="000A5474" w:rsidRDefault="008C53E3" w:rsidP="000A5474">
      <w:pPr>
        <w:rPr>
          <w:rFonts w:ascii="Tahoma" w:hAnsi="Tahoma" w:cs="Tahoma"/>
          <w:sz w:val="20"/>
          <w:szCs w:val="20"/>
        </w:rPr>
      </w:pPr>
      <w:r>
        <w:rPr>
          <w:rFonts w:ascii="Tahoma" w:hAnsi="Tahoma" w:cs="Tahoma"/>
          <w:i/>
        </w:rPr>
        <w:t>GRANTS</w:t>
      </w:r>
    </w:p>
    <w:p w14:paraId="6F69817E" w14:textId="77777777" w:rsidR="000A5474" w:rsidRDefault="000A5474" w:rsidP="000A5474">
      <w:pPr>
        <w:rPr>
          <w:rFonts w:ascii="Tahoma" w:hAnsi="Tahoma" w:cs="Tahoma"/>
          <w:sz w:val="20"/>
          <w:szCs w:val="20"/>
        </w:rPr>
      </w:pPr>
      <w:r w:rsidRPr="000A5474">
        <w:rPr>
          <w:rFonts w:ascii="Tahoma" w:hAnsi="Tahoma" w:cs="Tahoma"/>
          <w:sz w:val="20"/>
          <w:szCs w:val="20"/>
        </w:rPr>
        <w:t xml:space="preserve">2011 Jul - 2015 Jul. Role: </w:t>
      </w:r>
      <w:r w:rsidRPr="003F169E">
        <w:rPr>
          <w:rFonts w:ascii="Tahoma" w:hAnsi="Tahoma" w:cs="Tahoma"/>
          <w:b/>
          <w:sz w:val="20"/>
          <w:szCs w:val="20"/>
        </w:rPr>
        <w:t>Co-Investigator</w:t>
      </w:r>
      <w:r w:rsidRPr="000A5474">
        <w:rPr>
          <w:rFonts w:ascii="Tahoma" w:hAnsi="Tahoma" w:cs="Tahoma"/>
          <w:sz w:val="20"/>
          <w:szCs w:val="20"/>
        </w:rPr>
        <w:t xml:space="preserve">. Principal Investigator: Lee DS-Y.  ACUTE Study. Co-Investigators: Alter D, Austin P, Borgundvaag B, Brehaut J, </w:t>
      </w:r>
      <w:r w:rsidRPr="003F169E">
        <w:rPr>
          <w:rFonts w:ascii="Tahoma" w:hAnsi="Tahoma" w:cs="Tahoma"/>
          <w:b/>
          <w:sz w:val="20"/>
          <w:szCs w:val="20"/>
        </w:rPr>
        <w:t>Edmonds M</w:t>
      </w:r>
      <w:r w:rsidRPr="000A5474">
        <w:rPr>
          <w:rFonts w:ascii="Tahoma" w:hAnsi="Tahoma" w:cs="Tahoma"/>
          <w:sz w:val="20"/>
          <w:szCs w:val="20"/>
        </w:rPr>
        <w:t>, Friedman S, Grimshaw L, Lee J, Schull M, Stukel T, Tu J, and Wijeysundera. Funding Source: Canadian Institutes of Health Research (C</w:t>
      </w:r>
      <w:r w:rsidR="004D5A6F">
        <w:rPr>
          <w:rFonts w:ascii="Tahoma" w:hAnsi="Tahoma" w:cs="Tahoma"/>
          <w:sz w:val="20"/>
          <w:szCs w:val="20"/>
        </w:rPr>
        <w:t>IHR). Grant Total: $129,672. Annual local share &lt;$5,000</w:t>
      </w:r>
    </w:p>
    <w:p w14:paraId="3D99B6BC" w14:textId="77777777" w:rsidR="004D5A6F" w:rsidRPr="0072580F" w:rsidRDefault="004D5A6F" w:rsidP="000A5474">
      <w:pPr>
        <w:rPr>
          <w:rFonts w:ascii="Tahoma" w:hAnsi="Tahoma" w:cs="Tahoma"/>
          <w:b/>
          <w:sz w:val="20"/>
          <w:szCs w:val="20"/>
        </w:rPr>
      </w:pPr>
      <w:r>
        <w:rPr>
          <w:rFonts w:ascii="Tahoma" w:hAnsi="Tahoma" w:cs="Tahoma"/>
          <w:b/>
          <w:sz w:val="20"/>
          <w:szCs w:val="20"/>
        </w:rPr>
        <w:t xml:space="preserve">2 </w:t>
      </w:r>
      <w:r w:rsidRPr="0072580F">
        <w:rPr>
          <w:rFonts w:ascii="Tahoma" w:hAnsi="Tahoma" w:cs="Tahoma"/>
          <w:b/>
          <w:sz w:val="20"/>
          <w:szCs w:val="20"/>
        </w:rPr>
        <w:t>points (3 points shared with Dreyer)</w:t>
      </w:r>
    </w:p>
    <w:p w14:paraId="4D041CCB" w14:textId="77777777" w:rsidR="008C53E3" w:rsidRDefault="008C53E3" w:rsidP="000A5474">
      <w:pPr>
        <w:rPr>
          <w:rFonts w:ascii="Tahoma" w:hAnsi="Tahoma" w:cs="Tahoma"/>
          <w:i/>
        </w:rPr>
      </w:pPr>
    </w:p>
    <w:p w14:paraId="31D17110" w14:textId="77777777" w:rsidR="004D5A6F" w:rsidRPr="008C53E3" w:rsidRDefault="004D5A6F" w:rsidP="004D5A6F">
      <w:pPr>
        <w:rPr>
          <w:rFonts w:ascii="Tahoma" w:hAnsi="Tahoma" w:cs="Tahoma"/>
          <w:i/>
        </w:rPr>
      </w:pPr>
      <w:r>
        <w:rPr>
          <w:rFonts w:ascii="Tahoma" w:hAnsi="Tahoma" w:cs="Tahoma"/>
          <w:i/>
        </w:rPr>
        <w:t>PUBLICATIONS</w:t>
      </w:r>
    </w:p>
    <w:p w14:paraId="4AEB3A12" w14:textId="77777777" w:rsidR="004D5A6F" w:rsidRDefault="004D5A6F" w:rsidP="004D5A6F">
      <w:pPr>
        <w:rPr>
          <w:rFonts w:ascii="Tahoma" w:hAnsi="Tahoma" w:cs="Tahoma"/>
          <w:sz w:val="20"/>
          <w:szCs w:val="20"/>
        </w:rPr>
      </w:pPr>
      <w:r w:rsidRPr="000A5474">
        <w:rPr>
          <w:rFonts w:ascii="Tahoma" w:hAnsi="Tahoma" w:cs="Tahoma"/>
          <w:sz w:val="20"/>
          <w:szCs w:val="20"/>
        </w:rPr>
        <w:t xml:space="preserve">Hernandez JM, and </w:t>
      </w:r>
      <w:r w:rsidRPr="003F169E">
        <w:rPr>
          <w:rFonts w:ascii="Tahoma" w:hAnsi="Tahoma" w:cs="Tahoma"/>
          <w:b/>
          <w:sz w:val="20"/>
          <w:szCs w:val="20"/>
        </w:rPr>
        <w:t>Edmonds ML.</w:t>
      </w:r>
      <w:r w:rsidRPr="000A5474">
        <w:rPr>
          <w:rFonts w:ascii="Tahoma" w:hAnsi="Tahoma" w:cs="Tahoma"/>
          <w:sz w:val="20"/>
          <w:szCs w:val="20"/>
        </w:rPr>
        <w:t xml:space="preserve"> Do systemic corticosteroids improve outcomes in in chronic obstructive pulmonary disease exacerbations? Annals of Emergency Medicine. 2015 Jul 23, 67. (2): p.258-9, Impact Factor: 4.68, Citations: 0, </w:t>
      </w:r>
      <w:r w:rsidRPr="003F169E">
        <w:rPr>
          <w:rFonts w:ascii="Tahoma" w:hAnsi="Tahoma" w:cs="Tahoma"/>
          <w:b/>
          <w:sz w:val="20"/>
          <w:szCs w:val="20"/>
        </w:rPr>
        <w:t>Coauthor</w:t>
      </w:r>
      <w:r w:rsidRPr="000A5474">
        <w:rPr>
          <w:rFonts w:ascii="Tahoma" w:hAnsi="Tahoma" w:cs="Tahoma"/>
          <w:sz w:val="20"/>
          <w:szCs w:val="20"/>
        </w:rPr>
        <w:t xml:space="preserve">, DOI: </w:t>
      </w:r>
      <w:hyperlink r:id="rId8" w:history="1">
        <w:r w:rsidRPr="007E764E">
          <w:rPr>
            <w:rStyle w:val="Hyperlink"/>
            <w:rFonts w:ascii="Tahoma" w:hAnsi="Tahoma" w:cs="Tahoma"/>
            <w:color w:val="auto"/>
            <w:sz w:val="20"/>
            <w:szCs w:val="20"/>
            <w:u w:val="none"/>
          </w:rPr>
          <w:t>http://dx.doi.org/10.1016/j.annemergmed.2015.07.009</w:t>
        </w:r>
      </w:hyperlink>
      <w:r w:rsidRPr="007E764E">
        <w:rPr>
          <w:rFonts w:ascii="Tahoma" w:hAnsi="Tahoma" w:cs="Tahoma"/>
          <w:sz w:val="20"/>
          <w:szCs w:val="20"/>
        </w:rPr>
        <w:t>.</w:t>
      </w:r>
    </w:p>
    <w:p w14:paraId="3D1F946A" w14:textId="3F3938E3" w:rsidR="004D5A6F" w:rsidRDefault="005177F1" w:rsidP="004D5A6F">
      <w:pPr>
        <w:rPr>
          <w:rFonts w:ascii="Tahoma" w:hAnsi="Tahoma" w:cs="Tahoma"/>
          <w:b/>
          <w:sz w:val="20"/>
          <w:szCs w:val="20"/>
        </w:rPr>
      </w:pPr>
      <w:r>
        <w:rPr>
          <w:rFonts w:ascii="Tahoma" w:hAnsi="Tahoma" w:cs="Tahoma"/>
          <w:b/>
          <w:sz w:val="20"/>
          <w:szCs w:val="20"/>
        </w:rPr>
        <w:t>50% contribution of (</w:t>
      </w:r>
      <w:r w:rsidR="004D5A6F">
        <w:rPr>
          <w:rFonts w:ascii="Tahoma" w:hAnsi="Tahoma" w:cs="Tahoma"/>
          <w:b/>
          <w:sz w:val="20"/>
          <w:szCs w:val="20"/>
        </w:rPr>
        <w:t xml:space="preserve">80 Points X </w:t>
      </w:r>
      <w:r w:rsidR="00494C7B">
        <w:rPr>
          <w:rFonts w:ascii="Tahoma" w:hAnsi="Tahoma" w:cs="Tahoma"/>
          <w:b/>
          <w:sz w:val="20"/>
          <w:szCs w:val="20"/>
        </w:rPr>
        <w:t>1</w:t>
      </w:r>
      <w:r w:rsidR="004D5A6F">
        <w:rPr>
          <w:rFonts w:ascii="Tahoma" w:hAnsi="Tahoma" w:cs="Tahoma"/>
          <w:b/>
          <w:sz w:val="20"/>
          <w:szCs w:val="20"/>
        </w:rPr>
        <w:t>0%</w:t>
      </w:r>
      <w:r>
        <w:rPr>
          <w:rFonts w:ascii="Tahoma" w:hAnsi="Tahoma" w:cs="Tahoma"/>
          <w:b/>
          <w:sz w:val="20"/>
          <w:szCs w:val="20"/>
        </w:rPr>
        <w:t xml:space="preserve"> for</w:t>
      </w:r>
      <w:r w:rsidR="004D5A6F">
        <w:rPr>
          <w:rFonts w:ascii="Tahoma" w:hAnsi="Tahoma" w:cs="Tahoma"/>
          <w:b/>
          <w:sz w:val="20"/>
          <w:szCs w:val="20"/>
        </w:rPr>
        <w:t xml:space="preserve"> invited commentary) = 4 points</w:t>
      </w:r>
    </w:p>
    <w:p w14:paraId="13A4BFE5" w14:textId="77777777" w:rsidR="006470BA" w:rsidRPr="006947C7" w:rsidRDefault="006470BA" w:rsidP="004D5A6F">
      <w:pPr>
        <w:rPr>
          <w:rFonts w:ascii="Tahoma" w:hAnsi="Tahoma" w:cs="Tahoma"/>
          <w:b/>
          <w:sz w:val="20"/>
          <w:szCs w:val="20"/>
        </w:rPr>
      </w:pPr>
    </w:p>
    <w:p w14:paraId="7F8D721B" w14:textId="77777777" w:rsidR="004D5A6F" w:rsidRDefault="004D5A6F" w:rsidP="000A5474">
      <w:pPr>
        <w:rPr>
          <w:rFonts w:ascii="Tahoma" w:hAnsi="Tahoma" w:cs="Tahoma"/>
          <w:sz w:val="20"/>
          <w:szCs w:val="20"/>
        </w:rPr>
      </w:pPr>
    </w:p>
    <w:p w14:paraId="41F39644" w14:textId="77777777" w:rsidR="00EC47AF" w:rsidRDefault="00EC47AF" w:rsidP="000A5474">
      <w:pPr>
        <w:rPr>
          <w:rFonts w:ascii="Tahoma" w:hAnsi="Tahoma" w:cs="Tahoma"/>
          <w:sz w:val="20"/>
          <w:szCs w:val="20"/>
        </w:rPr>
      </w:pPr>
    </w:p>
    <w:p w14:paraId="705F8093" w14:textId="77777777" w:rsidR="000A5474" w:rsidRDefault="000A5474" w:rsidP="000A5474">
      <w:pPr>
        <w:rPr>
          <w:rFonts w:ascii="Tahoma" w:hAnsi="Tahoma" w:cs="Tahoma"/>
          <w:sz w:val="20"/>
          <w:szCs w:val="20"/>
        </w:rPr>
      </w:pPr>
      <w:r w:rsidRPr="000A5474">
        <w:rPr>
          <w:rFonts w:ascii="Tahoma" w:hAnsi="Tahoma" w:cs="Tahoma"/>
          <w:sz w:val="20"/>
          <w:szCs w:val="20"/>
        </w:rPr>
        <w:lastRenderedPageBreak/>
        <w:t xml:space="preserve">Rowe BH, Singh M, Villa-Roel C, Leiter LA, Hramiak I, </w:t>
      </w:r>
      <w:r w:rsidRPr="003F169E">
        <w:rPr>
          <w:rFonts w:ascii="Tahoma" w:hAnsi="Tahoma" w:cs="Tahoma"/>
          <w:b/>
          <w:sz w:val="20"/>
          <w:szCs w:val="20"/>
        </w:rPr>
        <w:t>Edmonds ML</w:t>
      </w:r>
      <w:r w:rsidRPr="000A5474">
        <w:rPr>
          <w:rFonts w:ascii="Tahoma" w:hAnsi="Tahoma" w:cs="Tahoma"/>
          <w:sz w:val="20"/>
          <w:szCs w:val="20"/>
        </w:rPr>
        <w:t xml:space="preserve">, Lang E, Sivilotti M, Scheuermeyer F, Worster A, Riley J, Afilalo M, Stiell I, Yale JF, Woo VC, and Campbell S, Canadian Association of Emergency Physicians Research Consortium. Acute management and outcomes of patients with diabetes mellitus presenting to Canadian emergency departments with hypoglycemia. Can J Diabetes, 2015 Feb 1; 39 (1): 55-64, </w:t>
      </w:r>
      <w:r w:rsidRPr="003F169E">
        <w:rPr>
          <w:rFonts w:ascii="Tahoma" w:hAnsi="Tahoma" w:cs="Tahoma"/>
          <w:b/>
          <w:sz w:val="20"/>
          <w:szCs w:val="20"/>
        </w:rPr>
        <w:t>Coauthor</w:t>
      </w:r>
      <w:r w:rsidRPr="000A5474">
        <w:rPr>
          <w:rFonts w:ascii="Tahoma" w:hAnsi="Tahoma" w:cs="Tahoma"/>
          <w:sz w:val="20"/>
          <w:szCs w:val="20"/>
        </w:rPr>
        <w:t>, DOI: 10.1016/j.jcjd.2014.04.001.</w:t>
      </w:r>
    </w:p>
    <w:p w14:paraId="1AD47088" w14:textId="77777777" w:rsidR="004D5A6F" w:rsidRPr="004D5A6F" w:rsidRDefault="004D5A6F" w:rsidP="000A5474">
      <w:pPr>
        <w:rPr>
          <w:rFonts w:ascii="Tahoma" w:hAnsi="Tahoma" w:cs="Tahoma"/>
          <w:b/>
          <w:sz w:val="20"/>
          <w:szCs w:val="20"/>
        </w:rPr>
      </w:pPr>
      <w:r>
        <w:rPr>
          <w:rFonts w:ascii="Tahoma" w:hAnsi="Tahoma" w:cs="Tahoma"/>
          <w:b/>
          <w:sz w:val="20"/>
          <w:szCs w:val="20"/>
        </w:rPr>
        <w:t>0 points</w:t>
      </w:r>
      <w:r w:rsidR="0072580F">
        <w:rPr>
          <w:rFonts w:ascii="Tahoma" w:hAnsi="Tahoma" w:cs="Tahoma"/>
          <w:b/>
          <w:sz w:val="20"/>
          <w:szCs w:val="20"/>
        </w:rPr>
        <w:t xml:space="preserve"> (paid in 2014)</w:t>
      </w:r>
    </w:p>
    <w:p w14:paraId="62EDBEE3" w14:textId="77777777" w:rsidR="000A5474" w:rsidRPr="000A5474" w:rsidRDefault="000A5474" w:rsidP="000A5474">
      <w:pPr>
        <w:rPr>
          <w:rFonts w:ascii="Tahoma" w:hAnsi="Tahoma" w:cs="Tahoma"/>
          <w:sz w:val="20"/>
          <w:szCs w:val="20"/>
        </w:rPr>
      </w:pPr>
    </w:p>
    <w:p w14:paraId="55C0EE1E" w14:textId="77777777" w:rsidR="000A5474" w:rsidRPr="000A5474" w:rsidRDefault="000A5474" w:rsidP="000A5474">
      <w:pPr>
        <w:rPr>
          <w:rFonts w:ascii="Tahoma" w:hAnsi="Tahoma" w:cs="Tahoma"/>
          <w:sz w:val="20"/>
          <w:szCs w:val="20"/>
        </w:rPr>
      </w:pPr>
      <w:r w:rsidRPr="000A5474">
        <w:rPr>
          <w:rFonts w:ascii="Tahoma" w:hAnsi="Tahoma" w:cs="Tahoma"/>
          <w:sz w:val="20"/>
          <w:szCs w:val="20"/>
        </w:rPr>
        <w:t xml:space="preserve">Yan JW, McLeod SL, </w:t>
      </w:r>
      <w:r w:rsidRPr="003F169E">
        <w:rPr>
          <w:rFonts w:ascii="Tahoma" w:hAnsi="Tahoma" w:cs="Tahoma"/>
          <w:b/>
          <w:sz w:val="20"/>
          <w:szCs w:val="20"/>
        </w:rPr>
        <w:t>Edmonds ML</w:t>
      </w:r>
      <w:r w:rsidRPr="000A5474">
        <w:rPr>
          <w:rFonts w:ascii="Tahoma" w:hAnsi="Tahoma" w:cs="Tahoma"/>
          <w:sz w:val="20"/>
          <w:szCs w:val="20"/>
        </w:rPr>
        <w:t xml:space="preserve">, Sedran RJ, and Theakston KD. Risk Factors Associated with Urologic Intervention in Emergency Department Patients with Suspected Renal Colic. J Emerg Med, 2015 Aug 1; 49 (2): 130-5, </w:t>
      </w:r>
      <w:r w:rsidRPr="003F169E">
        <w:rPr>
          <w:rFonts w:ascii="Tahoma" w:hAnsi="Tahoma" w:cs="Tahoma"/>
          <w:b/>
          <w:sz w:val="20"/>
          <w:szCs w:val="20"/>
        </w:rPr>
        <w:t>Coauthor</w:t>
      </w:r>
      <w:r w:rsidRPr="000A5474">
        <w:rPr>
          <w:rFonts w:ascii="Tahoma" w:hAnsi="Tahoma" w:cs="Tahoma"/>
          <w:sz w:val="20"/>
          <w:szCs w:val="20"/>
        </w:rPr>
        <w:t>, DOI: 10.1016/j.jemermed.2014.12.085.</w:t>
      </w:r>
    </w:p>
    <w:p w14:paraId="657BE510" w14:textId="77777777" w:rsidR="000A5474" w:rsidRDefault="008237E8">
      <w:pPr>
        <w:rPr>
          <w:rFonts w:ascii="Tahoma" w:hAnsi="Tahoma" w:cs="Tahoma"/>
          <w:b/>
          <w:sz w:val="20"/>
          <w:szCs w:val="20"/>
        </w:rPr>
      </w:pPr>
      <w:r>
        <w:rPr>
          <w:rFonts w:ascii="Tahoma" w:hAnsi="Tahoma" w:cs="Tahoma"/>
          <w:b/>
          <w:sz w:val="20"/>
          <w:szCs w:val="20"/>
        </w:rPr>
        <w:t xml:space="preserve">90% of 50 points x 1/3 = </w:t>
      </w:r>
      <w:r w:rsidRPr="008237E8">
        <w:rPr>
          <w:rFonts w:ascii="Tahoma" w:hAnsi="Tahoma" w:cs="Tahoma"/>
          <w:b/>
          <w:sz w:val="20"/>
          <w:szCs w:val="20"/>
        </w:rPr>
        <w:t>15 points</w:t>
      </w:r>
      <w:r>
        <w:rPr>
          <w:rFonts w:ascii="Tahoma" w:hAnsi="Tahoma" w:cs="Tahoma"/>
          <w:b/>
          <w:sz w:val="20"/>
          <w:szCs w:val="20"/>
        </w:rPr>
        <w:t xml:space="preserve"> (shared with Sedran and Theakston)</w:t>
      </w:r>
    </w:p>
    <w:p w14:paraId="390B57A4" w14:textId="77777777" w:rsidR="00026D5D" w:rsidRDefault="00026D5D">
      <w:pPr>
        <w:rPr>
          <w:rFonts w:ascii="Tahoma" w:hAnsi="Tahoma" w:cs="Tahoma"/>
          <w:b/>
          <w:sz w:val="20"/>
          <w:szCs w:val="20"/>
        </w:rPr>
      </w:pPr>
    </w:p>
    <w:p w14:paraId="15DAFB81" w14:textId="77777777" w:rsidR="00026D5D" w:rsidRDefault="00026D5D" w:rsidP="00026D5D">
      <w:pPr>
        <w:rPr>
          <w:rFonts w:ascii="Tahoma" w:hAnsi="Tahoma" w:cs="Tahoma"/>
          <w:i/>
          <w:szCs w:val="20"/>
        </w:rPr>
      </w:pPr>
      <w:r>
        <w:rPr>
          <w:rFonts w:ascii="Tahoma" w:hAnsi="Tahoma" w:cs="Tahoma"/>
          <w:i/>
          <w:szCs w:val="20"/>
        </w:rPr>
        <w:t>DIVISION RESEARCH REMUNERATION COMMITTEE</w:t>
      </w:r>
    </w:p>
    <w:p w14:paraId="0CEF52FE" w14:textId="77777777" w:rsidR="00026D5D" w:rsidRDefault="00026D5D" w:rsidP="00026D5D">
      <w:pPr>
        <w:rPr>
          <w:rFonts w:ascii="Tahoma" w:hAnsi="Tahoma" w:cs="Tahoma"/>
          <w:sz w:val="20"/>
          <w:szCs w:val="20"/>
        </w:rPr>
      </w:pPr>
      <w:r w:rsidRPr="00480522">
        <w:rPr>
          <w:rFonts w:ascii="Tahoma" w:hAnsi="Tahoma" w:cs="Tahoma"/>
          <w:sz w:val="20"/>
          <w:szCs w:val="20"/>
        </w:rPr>
        <w:t xml:space="preserve">Member </w:t>
      </w:r>
    </w:p>
    <w:p w14:paraId="544F9D8F" w14:textId="77777777" w:rsidR="00026D5D" w:rsidRPr="00480522" w:rsidRDefault="00026D5D" w:rsidP="00026D5D">
      <w:pPr>
        <w:rPr>
          <w:rFonts w:ascii="Tahoma" w:hAnsi="Tahoma" w:cs="Tahoma"/>
          <w:b/>
          <w:sz w:val="20"/>
          <w:szCs w:val="20"/>
        </w:rPr>
      </w:pPr>
      <w:r>
        <w:rPr>
          <w:rFonts w:ascii="Tahoma" w:hAnsi="Tahoma" w:cs="Tahoma"/>
          <w:b/>
          <w:sz w:val="20"/>
          <w:szCs w:val="20"/>
        </w:rPr>
        <w:t>6 hours x 0.5 points/hr = 3 points</w:t>
      </w:r>
    </w:p>
    <w:p w14:paraId="032DF9F6" w14:textId="77777777" w:rsidR="00026D5D" w:rsidRPr="008237E8" w:rsidRDefault="00026D5D">
      <w:pPr>
        <w:rPr>
          <w:rFonts w:ascii="Tahoma" w:hAnsi="Tahoma" w:cs="Tahoma"/>
          <w:b/>
          <w:sz w:val="20"/>
          <w:szCs w:val="20"/>
        </w:rPr>
      </w:pPr>
    </w:p>
    <w:p w14:paraId="5D0F93CB" w14:textId="77777777" w:rsidR="00734B33" w:rsidRPr="00040FC6" w:rsidRDefault="00734B33">
      <w:pPr>
        <w:rPr>
          <w:rFonts w:ascii="Tahoma" w:hAnsi="Tahoma" w:cs="Tahoma"/>
          <w:b/>
          <w:u w:val="single"/>
        </w:rPr>
      </w:pPr>
    </w:p>
    <w:p w14:paraId="39A5ABB0" w14:textId="77777777" w:rsidR="00912DFA" w:rsidRDefault="00912DFA">
      <w:pPr>
        <w:rPr>
          <w:rFonts w:ascii="Tahoma" w:hAnsi="Tahoma" w:cs="Tahoma"/>
          <w:b/>
          <w:u w:val="single"/>
        </w:rPr>
      </w:pPr>
      <w:r w:rsidRPr="00040FC6">
        <w:rPr>
          <w:rFonts w:ascii="Tahoma" w:hAnsi="Tahoma" w:cs="Tahoma"/>
          <w:b/>
          <w:u w:val="single"/>
        </w:rPr>
        <w:t xml:space="preserve">FERNANDES, CHRISTOPHER – TOTAL </w:t>
      </w:r>
      <w:r w:rsidR="00F55F2D">
        <w:rPr>
          <w:rFonts w:ascii="Tahoma" w:hAnsi="Tahoma" w:cs="Tahoma"/>
          <w:b/>
          <w:u w:val="single"/>
        </w:rPr>
        <w:t>= 41</w:t>
      </w:r>
      <w:r w:rsidR="0057628B">
        <w:rPr>
          <w:rFonts w:ascii="Tahoma" w:hAnsi="Tahoma" w:cs="Tahoma"/>
          <w:b/>
          <w:u w:val="single"/>
        </w:rPr>
        <w:t>.7 Points</w:t>
      </w:r>
    </w:p>
    <w:p w14:paraId="23B849B8" w14:textId="77777777" w:rsidR="008C53E3" w:rsidRDefault="008C53E3">
      <w:pPr>
        <w:rPr>
          <w:rFonts w:ascii="Tahoma" w:hAnsi="Tahoma" w:cs="Tahoma"/>
          <w:i/>
        </w:rPr>
      </w:pPr>
    </w:p>
    <w:p w14:paraId="6FF0D5F5" w14:textId="77777777" w:rsidR="001F1F0D" w:rsidRPr="008C53E3" w:rsidRDefault="001F1F0D" w:rsidP="001F1F0D">
      <w:pPr>
        <w:rPr>
          <w:rFonts w:ascii="Tahoma" w:hAnsi="Tahoma" w:cs="Tahoma"/>
          <w:i/>
        </w:rPr>
      </w:pPr>
      <w:r>
        <w:rPr>
          <w:rFonts w:ascii="Tahoma" w:hAnsi="Tahoma" w:cs="Tahoma"/>
          <w:i/>
        </w:rPr>
        <w:t>ABSTRACT PUBLISHED</w:t>
      </w:r>
    </w:p>
    <w:p w14:paraId="054D081A" w14:textId="77777777" w:rsidR="001F1F0D" w:rsidRDefault="001F1F0D" w:rsidP="001F1F0D">
      <w:pPr>
        <w:rPr>
          <w:rFonts w:ascii="Tahoma" w:hAnsi="Tahoma" w:cs="Tahoma"/>
          <w:sz w:val="20"/>
          <w:szCs w:val="20"/>
        </w:rPr>
      </w:pPr>
      <w:r w:rsidRPr="00E11637">
        <w:rPr>
          <w:rFonts w:ascii="Tahoma" w:hAnsi="Tahoma" w:cs="Tahoma"/>
          <w:sz w:val="20"/>
          <w:szCs w:val="20"/>
        </w:rPr>
        <w:t>Gray</w:t>
      </w:r>
      <w:r>
        <w:rPr>
          <w:rFonts w:ascii="Tahoma" w:hAnsi="Tahoma" w:cs="Tahoma"/>
          <w:sz w:val="20"/>
          <w:szCs w:val="20"/>
        </w:rPr>
        <w:t xml:space="preserve"> A</w:t>
      </w:r>
      <w:r w:rsidRPr="00E11637">
        <w:rPr>
          <w:rFonts w:ascii="Tahoma" w:hAnsi="Tahoma" w:cs="Tahoma"/>
          <w:sz w:val="20"/>
          <w:szCs w:val="20"/>
        </w:rPr>
        <w:t xml:space="preserve">, </w:t>
      </w:r>
      <w:r w:rsidRPr="00544D5C">
        <w:rPr>
          <w:rFonts w:ascii="Tahoma" w:hAnsi="Tahoma" w:cs="Tahoma"/>
          <w:b/>
          <w:sz w:val="20"/>
          <w:szCs w:val="20"/>
        </w:rPr>
        <w:t>Fernandes</w:t>
      </w:r>
      <w:r>
        <w:rPr>
          <w:rFonts w:ascii="Tahoma" w:hAnsi="Tahoma" w:cs="Tahoma"/>
          <w:b/>
          <w:sz w:val="20"/>
          <w:szCs w:val="20"/>
        </w:rPr>
        <w:t xml:space="preserve"> CMB</w:t>
      </w:r>
      <w:r>
        <w:rPr>
          <w:rFonts w:ascii="Tahoma" w:hAnsi="Tahoma" w:cs="Tahoma"/>
          <w:sz w:val="20"/>
          <w:szCs w:val="20"/>
        </w:rPr>
        <w:t xml:space="preserve">, </w:t>
      </w:r>
      <w:r w:rsidRPr="00BA168B">
        <w:rPr>
          <w:rFonts w:ascii="Tahoma" w:hAnsi="Tahoma" w:cs="Tahoma"/>
          <w:sz w:val="20"/>
          <w:szCs w:val="20"/>
        </w:rPr>
        <w:t>Van Aarsen</w:t>
      </w:r>
      <w:r>
        <w:rPr>
          <w:rFonts w:ascii="Tahoma" w:hAnsi="Tahoma" w:cs="Tahoma"/>
          <w:sz w:val="20"/>
          <w:szCs w:val="20"/>
        </w:rPr>
        <w:t xml:space="preserve"> K</w:t>
      </w:r>
      <w:r w:rsidRPr="00BA168B">
        <w:rPr>
          <w:rFonts w:ascii="Tahoma" w:hAnsi="Tahoma" w:cs="Tahoma"/>
          <w:sz w:val="20"/>
          <w:szCs w:val="20"/>
        </w:rPr>
        <w:t>, Columbus</w:t>
      </w:r>
      <w:r>
        <w:rPr>
          <w:rFonts w:ascii="Tahoma" w:hAnsi="Tahoma" w:cs="Tahoma"/>
          <w:sz w:val="20"/>
          <w:szCs w:val="20"/>
        </w:rPr>
        <w:t xml:space="preserve"> M.</w:t>
      </w:r>
      <w:r w:rsidRPr="00E11637">
        <w:rPr>
          <w:rFonts w:ascii="Tahoma" w:hAnsi="Tahoma" w:cs="Tahoma"/>
          <w:sz w:val="20"/>
          <w:szCs w:val="20"/>
        </w:rPr>
        <w:t xml:space="preserve"> The impact of computerized provider order entry on emergency department flow. Annals of Emergency Medicine. Research symposium, American College of Emergency Physicians, United States; 2015. </w:t>
      </w:r>
      <w:r w:rsidRPr="00544D5C">
        <w:rPr>
          <w:rFonts w:ascii="Tahoma" w:hAnsi="Tahoma" w:cs="Tahoma"/>
          <w:b/>
          <w:sz w:val="20"/>
          <w:szCs w:val="20"/>
        </w:rPr>
        <w:t>Co-Principal Author</w:t>
      </w:r>
      <w:r w:rsidRPr="00E11637">
        <w:rPr>
          <w:rFonts w:ascii="Tahoma" w:hAnsi="Tahoma" w:cs="Tahoma"/>
          <w:sz w:val="20"/>
          <w:szCs w:val="20"/>
        </w:rPr>
        <w:t>. DOI: http://dx.doi.org/10.1016/j.annemergmed.2015.07.308 Journal Impact Factor: 4.426</w:t>
      </w:r>
    </w:p>
    <w:p w14:paraId="773C76BA" w14:textId="77777777" w:rsidR="001F1F0D" w:rsidRPr="001F1F0D" w:rsidRDefault="001F1F0D" w:rsidP="001F1F0D">
      <w:pPr>
        <w:rPr>
          <w:rFonts w:ascii="Tahoma" w:hAnsi="Tahoma" w:cs="Tahoma"/>
          <w:b/>
          <w:sz w:val="20"/>
          <w:szCs w:val="20"/>
        </w:rPr>
      </w:pPr>
      <w:r>
        <w:rPr>
          <w:rFonts w:ascii="Tahoma" w:hAnsi="Tahoma" w:cs="Tahoma"/>
          <w:b/>
          <w:sz w:val="20"/>
          <w:szCs w:val="20"/>
        </w:rPr>
        <w:t>10 points</w:t>
      </w:r>
    </w:p>
    <w:p w14:paraId="65A3C0FE" w14:textId="77777777" w:rsidR="001F1F0D" w:rsidRDefault="001F1F0D">
      <w:pPr>
        <w:rPr>
          <w:rFonts w:ascii="Tahoma" w:hAnsi="Tahoma" w:cs="Tahoma"/>
          <w:i/>
        </w:rPr>
      </w:pPr>
    </w:p>
    <w:p w14:paraId="562FC130" w14:textId="77777777" w:rsidR="00E11637" w:rsidRPr="008C53E3" w:rsidRDefault="008C53E3">
      <w:pPr>
        <w:rPr>
          <w:rFonts w:ascii="Tahoma" w:hAnsi="Tahoma" w:cs="Tahoma"/>
          <w:i/>
        </w:rPr>
      </w:pPr>
      <w:r>
        <w:rPr>
          <w:rFonts w:ascii="Tahoma" w:hAnsi="Tahoma" w:cs="Tahoma"/>
          <w:i/>
        </w:rPr>
        <w:t xml:space="preserve">ABSTRACT PRESENTED (ORAL) </w:t>
      </w:r>
    </w:p>
    <w:p w14:paraId="01134461" w14:textId="77777777" w:rsidR="00E11637" w:rsidRDefault="00BA168B" w:rsidP="00BA168B">
      <w:pPr>
        <w:pStyle w:val="NoSpacing"/>
        <w:rPr>
          <w:rFonts w:ascii="Tahoma" w:hAnsi="Tahoma" w:cs="Tahoma"/>
          <w:sz w:val="20"/>
          <w:szCs w:val="20"/>
        </w:rPr>
      </w:pPr>
      <w:r w:rsidRPr="00BA168B">
        <w:rPr>
          <w:rFonts w:ascii="Tahoma" w:hAnsi="Tahoma" w:cs="Tahoma"/>
          <w:sz w:val="20"/>
          <w:szCs w:val="20"/>
        </w:rPr>
        <w:t>Gray</w:t>
      </w:r>
      <w:r>
        <w:rPr>
          <w:rFonts w:ascii="Tahoma" w:hAnsi="Tahoma" w:cs="Tahoma"/>
          <w:sz w:val="20"/>
          <w:szCs w:val="20"/>
        </w:rPr>
        <w:t xml:space="preserve"> A,</w:t>
      </w:r>
      <w:r w:rsidRPr="00BA168B">
        <w:rPr>
          <w:rFonts w:ascii="Tahoma" w:hAnsi="Tahoma" w:cs="Tahoma"/>
          <w:sz w:val="20"/>
          <w:szCs w:val="20"/>
        </w:rPr>
        <w:t xml:space="preserve"> </w:t>
      </w:r>
      <w:r w:rsidRPr="00BA168B">
        <w:rPr>
          <w:rFonts w:ascii="Tahoma" w:hAnsi="Tahoma" w:cs="Tahoma"/>
          <w:b/>
          <w:sz w:val="20"/>
          <w:szCs w:val="20"/>
        </w:rPr>
        <w:t>Fernandes C</w:t>
      </w:r>
      <w:r w:rsidR="001F1F0D">
        <w:rPr>
          <w:rFonts w:ascii="Tahoma" w:hAnsi="Tahoma" w:cs="Tahoma"/>
          <w:b/>
          <w:sz w:val="20"/>
          <w:szCs w:val="20"/>
        </w:rPr>
        <w:t>MB</w:t>
      </w:r>
      <w:r w:rsidRPr="00BA168B">
        <w:rPr>
          <w:rFonts w:ascii="Tahoma" w:hAnsi="Tahoma" w:cs="Tahoma"/>
          <w:sz w:val="20"/>
          <w:szCs w:val="20"/>
        </w:rPr>
        <w:t>, Van Aarsen</w:t>
      </w:r>
      <w:r>
        <w:rPr>
          <w:rFonts w:ascii="Tahoma" w:hAnsi="Tahoma" w:cs="Tahoma"/>
          <w:sz w:val="20"/>
          <w:szCs w:val="20"/>
        </w:rPr>
        <w:t xml:space="preserve"> K</w:t>
      </w:r>
      <w:r w:rsidRPr="00BA168B">
        <w:rPr>
          <w:rFonts w:ascii="Tahoma" w:hAnsi="Tahoma" w:cs="Tahoma"/>
          <w:sz w:val="20"/>
          <w:szCs w:val="20"/>
        </w:rPr>
        <w:t>, Columbus</w:t>
      </w:r>
      <w:r>
        <w:rPr>
          <w:rFonts w:ascii="Tahoma" w:hAnsi="Tahoma" w:cs="Tahoma"/>
          <w:sz w:val="20"/>
          <w:szCs w:val="20"/>
        </w:rPr>
        <w:t xml:space="preserve"> M.  </w:t>
      </w:r>
      <w:r w:rsidR="00E11637" w:rsidRPr="00E11637">
        <w:rPr>
          <w:rFonts w:ascii="Tahoma" w:hAnsi="Tahoma" w:cs="Tahoma"/>
          <w:sz w:val="20"/>
          <w:szCs w:val="20"/>
        </w:rPr>
        <w:t>The impact of computerized provider order entry on emergency department flow,</w:t>
      </w:r>
      <w:r w:rsidRPr="00BA168B">
        <w:rPr>
          <w:rFonts w:ascii="Tahoma" w:hAnsi="Tahoma" w:cs="Tahoma"/>
          <w:sz w:val="20"/>
          <w:szCs w:val="20"/>
        </w:rPr>
        <w:t xml:space="preserve"> </w:t>
      </w:r>
      <w:r w:rsidRPr="00E11637">
        <w:rPr>
          <w:rFonts w:ascii="Tahoma" w:hAnsi="Tahoma" w:cs="Tahoma"/>
          <w:sz w:val="20"/>
          <w:szCs w:val="20"/>
        </w:rPr>
        <w:t>American College of Emergency Physicians</w:t>
      </w:r>
      <w:r>
        <w:rPr>
          <w:rFonts w:ascii="Tahoma" w:hAnsi="Tahoma" w:cs="Tahoma"/>
          <w:sz w:val="20"/>
          <w:szCs w:val="20"/>
        </w:rPr>
        <w:t xml:space="preserve"> annual meeting</w:t>
      </w:r>
      <w:r w:rsidRPr="00E11637">
        <w:rPr>
          <w:rFonts w:ascii="Tahoma" w:hAnsi="Tahoma" w:cs="Tahoma"/>
          <w:sz w:val="20"/>
          <w:szCs w:val="20"/>
        </w:rPr>
        <w:t xml:space="preserve">, </w:t>
      </w:r>
      <w:r>
        <w:rPr>
          <w:rFonts w:ascii="Tahoma" w:hAnsi="Tahoma" w:cs="Tahoma"/>
          <w:sz w:val="20"/>
          <w:szCs w:val="20"/>
        </w:rPr>
        <w:t xml:space="preserve"> 2015 Oct 13, Presenter:</w:t>
      </w:r>
      <w:r w:rsidR="00E11637" w:rsidRPr="00E11637">
        <w:rPr>
          <w:rFonts w:ascii="Tahoma" w:hAnsi="Tahoma" w:cs="Tahoma"/>
          <w:sz w:val="20"/>
          <w:szCs w:val="20"/>
        </w:rPr>
        <w:t xml:space="preserve"> A Gray</w:t>
      </w:r>
    </w:p>
    <w:p w14:paraId="5B32ECF7" w14:textId="77777777" w:rsidR="008C53E3" w:rsidRDefault="00BA168B" w:rsidP="00E11637">
      <w:pPr>
        <w:rPr>
          <w:rFonts w:ascii="Tahoma" w:hAnsi="Tahoma" w:cs="Tahoma"/>
          <w:b/>
          <w:sz w:val="20"/>
          <w:szCs w:val="20"/>
        </w:rPr>
      </w:pPr>
      <w:r>
        <w:rPr>
          <w:rFonts w:ascii="Tahoma" w:hAnsi="Tahoma" w:cs="Tahoma"/>
          <w:b/>
          <w:sz w:val="20"/>
          <w:szCs w:val="20"/>
        </w:rPr>
        <w:t>0 points (not present</w:t>
      </w:r>
      <w:r w:rsidR="001F1F0D">
        <w:rPr>
          <w:rFonts w:ascii="Tahoma" w:hAnsi="Tahoma" w:cs="Tahoma"/>
          <w:b/>
          <w:sz w:val="20"/>
          <w:szCs w:val="20"/>
        </w:rPr>
        <w:t>er)</w:t>
      </w:r>
    </w:p>
    <w:p w14:paraId="4BB9B49F" w14:textId="77777777" w:rsidR="001F1F0D" w:rsidRPr="00BA168B" w:rsidRDefault="001F1F0D" w:rsidP="00E11637">
      <w:pPr>
        <w:rPr>
          <w:rFonts w:ascii="Tahoma" w:hAnsi="Tahoma" w:cs="Tahoma"/>
          <w:b/>
          <w:sz w:val="20"/>
          <w:szCs w:val="20"/>
        </w:rPr>
      </w:pPr>
    </w:p>
    <w:p w14:paraId="2E53047D" w14:textId="77777777" w:rsidR="00544D5C" w:rsidRPr="008C53E3" w:rsidRDefault="008C53E3" w:rsidP="00E11637">
      <w:pPr>
        <w:rPr>
          <w:rFonts w:ascii="Tahoma" w:hAnsi="Tahoma" w:cs="Tahoma"/>
          <w:i/>
        </w:rPr>
      </w:pPr>
      <w:r>
        <w:rPr>
          <w:rFonts w:ascii="Tahoma" w:hAnsi="Tahoma" w:cs="Tahoma"/>
          <w:i/>
        </w:rPr>
        <w:t xml:space="preserve">ABSTRACT PRESENTED (POSTER) </w:t>
      </w:r>
    </w:p>
    <w:p w14:paraId="41E00940" w14:textId="675CBFF1" w:rsidR="00544D5C" w:rsidRDefault="00E11637" w:rsidP="00E11637">
      <w:pPr>
        <w:rPr>
          <w:rFonts w:ascii="Tahoma" w:hAnsi="Tahoma" w:cs="Tahoma"/>
          <w:b/>
          <w:sz w:val="20"/>
          <w:szCs w:val="20"/>
        </w:rPr>
      </w:pPr>
      <w:r w:rsidRPr="00544D5C">
        <w:rPr>
          <w:rFonts w:ascii="Tahoma" w:hAnsi="Tahoma" w:cs="Tahoma"/>
          <w:b/>
          <w:sz w:val="20"/>
          <w:szCs w:val="20"/>
        </w:rPr>
        <w:t>Fernandes</w:t>
      </w:r>
      <w:r w:rsidR="00E04069">
        <w:rPr>
          <w:rFonts w:ascii="Tahoma" w:hAnsi="Tahoma" w:cs="Tahoma"/>
          <w:b/>
          <w:sz w:val="20"/>
          <w:szCs w:val="20"/>
        </w:rPr>
        <w:t xml:space="preserve"> CMB</w:t>
      </w:r>
      <w:r w:rsidRPr="00E11637">
        <w:rPr>
          <w:rFonts w:ascii="Tahoma" w:hAnsi="Tahoma" w:cs="Tahoma"/>
          <w:sz w:val="20"/>
          <w:szCs w:val="20"/>
        </w:rPr>
        <w:t>, Lambert</w:t>
      </w:r>
      <w:r w:rsidR="00E04069">
        <w:rPr>
          <w:rFonts w:ascii="Tahoma" w:hAnsi="Tahoma" w:cs="Tahoma"/>
          <w:sz w:val="20"/>
          <w:szCs w:val="20"/>
        </w:rPr>
        <w:t xml:space="preserve"> B</w:t>
      </w:r>
      <w:r w:rsidRPr="00E11637">
        <w:rPr>
          <w:rFonts w:ascii="Tahoma" w:hAnsi="Tahoma" w:cs="Tahoma"/>
          <w:sz w:val="20"/>
          <w:szCs w:val="20"/>
        </w:rPr>
        <w:t>, An innovative clinical risk rating tool in the healthcare supply chain, 2015 Dec 8, Institute for Healthcare Improvement, United States</w:t>
      </w:r>
    </w:p>
    <w:p w14:paraId="4ACFADEC" w14:textId="77777777" w:rsidR="001F1F0D" w:rsidRDefault="001F1F0D" w:rsidP="00E11637">
      <w:pPr>
        <w:rPr>
          <w:rFonts w:ascii="Tahoma" w:hAnsi="Tahoma" w:cs="Tahoma"/>
          <w:b/>
          <w:sz w:val="20"/>
          <w:szCs w:val="20"/>
        </w:rPr>
      </w:pPr>
      <w:r>
        <w:rPr>
          <w:rFonts w:ascii="Tahoma" w:hAnsi="Tahoma" w:cs="Tahoma"/>
          <w:b/>
          <w:sz w:val="20"/>
          <w:szCs w:val="20"/>
        </w:rPr>
        <w:t>0 points (not considered research)</w:t>
      </w:r>
    </w:p>
    <w:p w14:paraId="1C501020" w14:textId="77777777" w:rsidR="001F1F0D" w:rsidRDefault="001F1F0D" w:rsidP="00E11637">
      <w:pPr>
        <w:rPr>
          <w:rFonts w:ascii="Tahoma" w:hAnsi="Tahoma" w:cs="Tahoma"/>
          <w:sz w:val="20"/>
          <w:szCs w:val="20"/>
        </w:rPr>
      </w:pPr>
    </w:p>
    <w:p w14:paraId="468769DA" w14:textId="77777777" w:rsidR="008C53E3" w:rsidRPr="008C53E3" w:rsidRDefault="008C53E3" w:rsidP="00E11637">
      <w:pPr>
        <w:rPr>
          <w:rFonts w:ascii="Tahoma" w:hAnsi="Tahoma" w:cs="Tahoma"/>
          <w:i/>
        </w:rPr>
      </w:pPr>
      <w:r>
        <w:rPr>
          <w:rFonts w:ascii="Tahoma" w:hAnsi="Tahoma" w:cs="Tahoma"/>
          <w:i/>
        </w:rPr>
        <w:t>BOOK CHAPTER</w:t>
      </w:r>
    </w:p>
    <w:p w14:paraId="53F49BF2" w14:textId="77777777" w:rsidR="00E11637" w:rsidRDefault="00E11637" w:rsidP="00E11637">
      <w:pPr>
        <w:rPr>
          <w:rFonts w:ascii="Tahoma" w:hAnsi="Tahoma" w:cs="Tahoma"/>
          <w:sz w:val="20"/>
          <w:szCs w:val="20"/>
        </w:rPr>
      </w:pPr>
      <w:r w:rsidRPr="003F169E">
        <w:rPr>
          <w:rFonts w:ascii="Tahoma" w:hAnsi="Tahoma" w:cs="Tahoma"/>
          <w:b/>
          <w:sz w:val="20"/>
          <w:szCs w:val="20"/>
        </w:rPr>
        <w:t>Fernandes</w:t>
      </w:r>
      <w:r w:rsidR="001F1F0D">
        <w:rPr>
          <w:rFonts w:ascii="Tahoma" w:hAnsi="Tahoma" w:cs="Tahoma"/>
          <w:b/>
          <w:sz w:val="20"/>
          <w:szCs w:val="20"/>
        </w:rPr>
        <w:t xml:space="preserve"> CMB</w:t>
      </w:r>
      <w:r w:rsidRPr="00E11637">
        <w:rPr>
          <w:rFonts w:ascii="Tahoma" w:hAnsi="Tahoma" w:cs="Tahoma"/>
          <w:sz w:val="20"/>
          <w:szCs w:val="20"/>
        </w:rPr>
        <w:t xml:space="preserve">. Renal colic and scrotal pain. Emergency Medicine Secrets. 6th: Elsevier; 2015. p.255-261, </w:t>
      </w:r>
      <w:r w:rsidRPr="003F169E">
        <w:rPr>
          <w:rFonts w:ascii="Tahoma" w:hAnsi="Tahoma" w:cs="Tahoma"/>
          <w:b/>
          <w:sz w:val="20"/>
          <w:szCs w:val="20"/>
        </w:rPr>
        <w:t>Principal Author</w:t>
      </w:r>
      <w:r w:rsidRPr="00E11637">
        <w:rPr>
          <w:rFonts w:ascii="Tahoma" w:hAnsi="Tahoma" w:cs="Tahoma"/>
          <w:sz w:val="20"/>
          <w:szCs w:val="20"/>
        </w:rPr>
        <w:t>. Level of Contribution: 100%</w:t>
      </w:r>
    </w:p>
    <w:p w14:paraId="6A0F8541" w14:textId="77777777" w:rsidR="0057628B" w:rsidRPr="0057628B" w:rsidRDefault="0057628B" w:rsidP="00E11637">
      <w:pPr>
        <w:rPr>
          <w:rFonts w:ascii="Tahoma" w:hAnsi="Tahoma" w:cs="Tahoma"/>
          <w:b/>
          <w:sz w:val="20"/>
          <w:szCs w:val="20"/>
        </w:rPr>
      </w:pPr>
      <w:r w:rsidRPr="0057628B">
        <w:rPr>
          <w:rFonts w:ascii="Tahoma" w:hAnsi="Tahoma" w:cs="Tahoma"/>
          <w:b/>
          <w:sz w:val="20"/>
          <w:szCs w:val="20"/>
        </w:rPr>
        <w:t>8 points</w:t>
      </w:r>
      <w:r>
        <w:rPr>
          <w:rFonts w:ascii="Tahoma" w:hAnsi="Tahoma" w:cs="Tahoma"/>
          <w:b/>
          <w:sz w:val="20"/>
          <w:szCs w:val="20"/>
        </w:rPr>
        <w:t xml:space="preserve"> (revision with virtually no new content)</w:t>
      </w:r>
    </w:p>
    <w:p w14:paraId="7077EF7E" w14:textId="77777777" w:rsidR="00544D5C" w:rsidRDefault="00544D5C" w:rsidP="00E11637">
      <w:pPr>
        <w:rPr>
          <w:rFonts w:ascii="Tahoma" w:hAnsi="Tahoma" w:cs="Tahoma"/>
          <w:sz w:val="20"/>
          <w:szCs w:val="20"/>
        </w:rPr>
      </w:pPr>
    </w:p>
    <w:p w14:paraId="442BAFA8" w14:textId="77777777" w:rsidR="008C53E3" w:rsidRPr="008C53E3" w:rsidRDefault="008C53E3" w:rsidP="00E11637">
      <w:pPr>
        <w:rPr>
          <w:rFonts w:ascii="Tahoma" w:hAnsi="Tahoma" w:cs="Tahoma"/>
          <w:i/>
        </w:rPr>
      </w:pPr>
      <w:r>
        <w:rPr>
          <w:rFonts w:ascii="Tahoma" w:hAnsi="Tahoma" w:cs="Tahoma"/>
          <w:i/>
        </w:rPr>
        <w:t>GRANT REVIEWER</w:t>
      </w:r>
    </w:p>
    <w:p w14:paraId="5AFE95AC" w14:textId="77777777" w:rsidR="00E11637" w:rsidRDefault="00E11637" w:rsidP="00E11637">
      <w:pPr>
        <w:rPr>
          <w:rFonts w:ascii="Tahoma" w:hAnsi="Tahoma" w:cs="Tahoma"/>
          <w:sz w:val="20"/>
          <w:szCs w:val="20"/>
        </w:rPr>
      </w:pPr>
      <w:r w:rsidRPr="00E11637">
        <w:rPr>
          <w:rFonts w:ascii="Tahoma" w:hAnsi="Tahoma" w:cs="Tahoma"/>
          <w:sz w:val="20"/>
          <w:szCs w:val="20"/>
        </w:rPr>
        <w:t>January - December 2015, Grant Reviews, Physicians’ Services Incorporated Foundation, Reviews: 1</w:t>
      </w:r>
    </w:p>
    <w:p w14:paraId="1508038C" w14:textId="6F7CBEE4" w:rsidR="008F7054" w:rsidRPr="008F7054" w:rsidRDefault="008F7054" w:rsidP="00E11637">
      <w:pPr>
        <w:rPr>
          <w:rFonts w:ascii="Tahoma" w:hAnsi="Tahoma" w:cs="Tahoma"/>
          <w:b/>
          <w:sz w:val="20"/>
          <w:szCs w:val="20"/>
        </w:rPr>
      </w:pPr>
      <w:r>
        <w:rPr>
          <w:rFonts w:ascii="Tahoma" w:hAnsi="Tahoma" w:cs="Tahoma"/>
          <w:b/>
          <w:sz w:val="20"/>
          <w:szCs w:val="20"/>
        </w:rPr>
        <w:t>0 points (not remunerated)</w:t>
      </w:r>
    </w:p>
    <w:p w14:paraId="73C0D8EC" w14:textId="77777777" w:rsidR="00544D5C" w:rsidRDefault="00544D5C" w:rsidP="00E11637">
      <w:pPr>
        <w:rPr>
          <w:rFonts w:ascii="Tahoma" w:hAnsi="Tahoma" w:cs="Tahoma"/>
          <w:sz w:val="20"/>
          <w:szCs w:val="20"/>
        </w:rPr>
      </w:pPr>
    </w:p>
    <w:p w14:paraId="484ED616" w14:textId="77777777" w:rsidR="008C53E3" w:rsidRPr="008C53E3" w:rsidRDefault="001F1F0D" w:rsidP="00E11637">
      <w:pPr>
        <w:rPr>
          <w:rFonts w:ascii="Tahoma" w:hAnsi="Tahoma" w:cs="Tahoma"/>
          <w:i/>
        </w:rPr>
      </w:pPr>
      <w:r>
        <w:rPr>
          <w:rFonts w:ascii="Tahoma" w:hAnsi="Tahoma" w:cs="Tahoma"/>
          <w:i/>
        </w:rPr>
        <w:t>PUBLICATION</w:t>
      </w:r>
      <w:r w:rsidR="00E04069">
        <w:rPr>
          <w:rFonts w:ascii="Tahoma" w:hAnsi="Tahoma" w:cs="Tahoma"/>
          <w:i/>
        </w:rPr>
        <w:t>S</w:t>
      </w:r>
    </w:p>
    <w:p w14:paraId="1377E9AE" w14:textId="77777777" w:rsidR="00E11637" w:rsidRDefault="00E11637" w:rsidP="00E11637">
      <w:pPr>
        <w:rPr>
          <w:rFonts w:ascii="Tahoma" w:hAnsi="Tahoma" w:cs="Tahoma"/>
          <w:sz w:val="20"/>
          <w:szCs w:val="20"/>
        </w:rPr>
      </w:pPr>
      <w:r w:rsidRPr="00E11637">
        <w:rPr>
          <w:rFonts w:ascii="Tahoma" w:hAnsi="Tahoma" w:cs="Tahoma"/>
          <w:sz w:val="20"/>
          <w:szCs w:val="20"/>
        </w:rPr>
        <w:t xml:space="preserve">Gray A, </w:t>
      </w:r>
      <w:r w:rsidRPr="003F169E">
        <w:rPr>
          <w:rFonts w:ascii="Tahoma" w:hAnsi="Tahoma" w:cs="Tahoma"/>
          <w:b/>
          <w:sz w:val="20"/>
          <w:szCs w:val="20"/>
        </w:rPr>
        <w:t>Fernandes CMB</w:t>
      </w:r>
      <w:r w:rsidRPr="00E11637">
        <w:rPr>
          <w:rFonts w:ascii="Tahoma" w:hAnsi="Tahoma" w:cs="Tahoma"/>
          <w:sz w:val="20"/>
          <w:szCs w:val="20"/>
        </w:rPr>
        <w:t xml:space="preserve">, VanAarsen K, Columbus M. The impact of implementation of computerized provider order entry on ED patient flow. Canadian Journal of Emergency Medicine, 2015 Jul 1, </w:t>
      </w:r>
      <w:r w:rsidRPr="003F169E">
        <w:rPr>
          <w:rFonts w:ascii="Tahoma" w:hAnsi="Tahoma" w:cs="Tahoma"/>
          <w:b/>
          <w:sz w:val="20"/>
          <w:szCs w:val="20"/>
        </w:rPr>
        <w:t>Co-Principal Author</w:t>
      </w:r>
      <w:r w:rsidRPr="00E11637">
        <w:rPr>
          <w:rFonts w:ascii="Tahoma" w:hAnsi="Tahoma" w:cs="Tahoma"/>
          <w:sz w:val="20"/>
          <w:szCs w:val="20"/>
        </w:rPr>
        <w:t>. Journal Impact Factor: 1.285</w:t>
      </w:r>
    </w:p>
    <w:p w14:paraId="7A4C69F6" w14:textId="77777777" w:rsidR="001F1F0D" w:rsidRPr="001F1F0D" w:rsidRDefault="001F1F0D" w:rsidP="00E11637">
      <w:pPr>
        <w:rPr>
          <w:rFonts w:ascii="Tahoma" w:hAnsi="Tahoma" w:cs="Tahoma"/>
          <w:b/>
          <w:sz w:val="20"/>
          <w:szCs w:val="20"/>
        </w:rPr>
      </w:pPr>
      <w:r>
        <w:rPr>
          <w:rFonts w:ascii="Tahoma" w:hAnsi="Tahoma" w:cs="Tahoma"/>
          <w:b/>
          <w:sz w:val="20"/>
          <w:szCs w:val="20"/>
        </w:rPr>
        <w:t>60% of 60 pts x 45% contribution = 16.2 points</w:t>
      </w:r>
    </w:p>
    <w:p w14:paraId="6089F395" w14:textId="77777777" w:rsidR="00544D5C" w:rsidRPr="00E11637" w:rsidRDefault="00544D5C" w:rsidP="00E11637">
      <w:pPr>
        <w:rPr>
          <w:rFonts w:ascii="Tahoma" w:hAnsi="Tahoma" w:cs="Tahoma"/>
          <w:sz w:val="20"/>
          <w:szCs w:val="20"/>
        </w:rPr>
      </w:pPr>
    </w:p>
    <w:p w14:paraId="275286A7" w14:textId="6EA6335E" w:rsidR="00E11637" w:rsidRDefault="00E11637" w:rsidP="00E11637">
      <w:pPr>
        <w:rPr>
          <w:rFonts w:ascii="Tahoma" w:hAnsi="Tahoma" w:cs="Tahoma"/>
          <w:b/>
          <w:sz w:val="20"/>
          <w:szCs w:val="20"/>
        </w:rPr>
      </w:pPr>
      <w:r w:rsidRPr="003F169E">
        <w:rPr>
          <w:rFonts w:ascii="Tahoma" w:hAnsi="Tahoma" w:cs="Tahoma"/>
          <w:b/>
          <w:sz w:val="20"/>
          <w:szCs w:val="20"/>
        </w:rPr>
        <w:t>Fernandes</w:t>
      </w:r>
      <w:r w:rsidR="001F1F0D">
        <w:rPr>
          <w:rFonts w:ascii="Tahoma" w:hAnsi="Tahoma" w:cs="Tahoma"/>
          <w:b/>
          <w:sz w:val="20"/>
          <w:szCs w:val="20"/>
        </w:rPr>
        <w:t xml:space="preserve"> CMB</w:t>
      </w:r>
      <w:r w:rsidR="001F1F0D">
        <w:rPr>
          <w:rFonts w:ascii="Tahoma" w:hAnsi="Tahoma" w:cs="Tahoma"/>
          <w:sz w:val="20"/>
          <w:szCs w:val="20"/>
        </w:rPr>
        <w:t xml:space="preserve">, </w:t>
      </w:r>
      <w:r w:rsidRPr="00E11637">
        <w:rPr>
          <w:rFonts w:ascii="Tahoma" w:hAnsi="Tahoma" w:cs="Tahoma"/>
          <w:sz w:val="20"/>
          <w:szCs w:val="20"/>
        </w:rPr>
        <w:t>Lambert</w:t>
      </w:r>
      <w:r w:rsidR="001F1F0D">
        <w:rPr>
          <w:rFonts w:ascii="Tahoma" w:hAnsi="Tahoma" w:cs="Tahoma"/>
          <w:sz w:val="20"/>
          <w:szCs w:val="20"/>
        </w:rPr>
        <w:t xml:space="preserve"> B</w:t>
      </w:r>
      <w:r w:rsidRPr="00E11637">
        <w:rPr>
          <w:rFonts w:ascii="Tahoma" w:hAnsi="Tahoma" w:cs="Tahoma"/>
          <w:sz w:val="20"/>
          <w:szCs w:val="20"/>
        </w:rPr>
        <w:t>. An innovative tool to reduce risk in the healthcare supply chai</w:t>
      </w:r>
      <w:r w:rsidR="00494C7B">
        <w:rPr>
          <w:rFonts w:ascii="Tahoma" w:hAnsi="Tahoma" w:cs="Tahoma"/>
          <w:sz w:val="20"/>
          <w:szCs w:val="20"/>
        </w:rPr>
        <w:t>n. Quality Progress 2015 Jul 1</w:t>
      </w:r>
    </w:p>
    <w:p w14:paraId="2404813F" w14:textId="77777777" w:rsidR="00544D5C" w:rsidRDefault="001F1F0D" w:rsidP="00E11637">
      <w:pPr>
        <w:rPr>
          <w:rFonts w:ascii="Tahoma" w:hAnsi="Tahoma" w:cs="Tahoma"/>
          <w:sz w:val="20"/>
          <w:szCs w:val="20"/>
        </w:rPr>
      </w:pPr>
      <w:r>
        <w:rPr>
          <w:rFonts w:ascii="Tahoma" w:hAnsi="Tahoma" w:cs="Tahoma"/>
          <w:b/>
          <w:sz w:val="20"/>
          <w:szCs w:val="20"/>
        </w:rPr>
        <w:t>0 points (not considered research)</w:t>
      </w:r>
    </w:p>
    <w:p w14:paraId="753B2CA6" w14:textId="77777777" w:rsidR="00EC47AF" w:rsidRDefault="00EC47AF" w:rsidP="00AA7A85">
      <w:pPr>
        <w:spacing w:after="160" w:line="259" w:lineRule="auto"/>
        <w:rPr>
          <w:rFonts w:ascii="Tahoma" w:hAnsi="Tahoma" w:cs="Tahoma"/>
          <w:i/>
        </w:rPr>
      </w:pPr>
    </w:p>
    <w:p w14:paraId="790D7E8D" w14:textId="77777777" w:rsidR="00494C7B" w:rsidRDefault="00494C7B" w:rsidP="006470BA">
      <w:pPr>
        <w:spacing w:line="259" w:lineRule="auto"/>
        <w:rPr>
          <w:rFonts w:ascii="Tahoma" w:hAnsi="Tahoma" w:cs="Tahoma"/>
          <w:i/>
        </w:rPr>
      </w:pPr>
    </w:p>
    <w:p w14:paraId="02BA2D9C" w14:textId="13FBED54" w:rsidR="006470BA" w:rsidRDefault="00AA7A85" w:rsidP="006470BA">
      <w:pPr>
        <w:spacing w:line="259" w:lineRule="auto"/>
        <w:rPr>
          <w:rFonts w:ascii="Tahoma" w:hAnsi="Tahoma" w:cs="Tahoma"/>
          <w:i/>
        </w:rPr>
      </w:pPr>
      <w:r>
        <w:rPr>
          <w:rFonts w:ascii="Tahoma" w:hAnsi="Tahoma" w:cs="Tahoma"/>
          <w:i/>
        </w:rPr>
        <w:lastRenderedPageBreak/>
        <w:t>JO</w:t>
      </w:r>
      <w:r w:rsidR="00323026">
        <w:rPr>
          <w:rFonts w:ascii="Tahoma" w:hAnsi="Tahoma" w:cs="Tahoma"/>
          <w:i/>
        </w:rPr>
        <w:t>URNAL REVIEWER</w:t>
      </w:r>
      <w:r w:rsidR="00880EA9">
        <w:rPr>
          <w:rFonts w:ascii="Tahoma" w:hAnsi="Tahoma" w:cs="Tahoma"/>
          <w:i/>
        </w:rPr>
        <w:t xml:space="preserve"> </w:t>
      </w:r>
      <w:r w:rsidR="00880EA9" w:rsidRPr="00880EA9">
        <w:rPr>
          <w:rFonts w:ascii="Tahoma" w:hAnsi="Tahoma" w:cs="Tahoma"/>
          <w:b/>
          <w:sz w:val="20"/>
          <w:szCs w:val="20"/>
        </w:rPr>
        <w:t>(not remunerated)</w:t>
      </w:r>
    </w:p>
    <w:p w14:paraId="5EFC203F" w14:textId="3B746B5A" w:rsidR="00E11637" w:rsidRPr="006470BA" w:rsidRDefault="00E11637" w:rsidP="006470BA">
      <w:pPr>
        <w:spacing w:line="259" w:lineRule="auto"/>
        <w:rPr>
          <w:rFonts w:ascii="Tahoma" w:hAnsi="Tahoma" w:cs="Tahoma"/>
          <w:i/>
        </w:rPr>
      </w:pPr>
      <w:r w:rsidRPr="00E11637">
        <w:rPr>
          <w:rFonts w:ascii="Tahoma" w:hAnsi="Tahoma" w:cs="Tahoma"/>
          <w:sz w:val="20"/>
          <w:szCs w:val="20"/>
        </w:rPr>
        <w:t>January - December  2015,  Manuscript Reviews, Academic Emergency Medicine, Society for Academic Emergency Medicine, Reviews: 4</w:t>
      </w:r>
    </w:p>
    <w:p w14:paraId="096E0C86" w14:textId="77777777" w:rsidR="00E11637" w:rsidRDefault="00E11637" w:rsidP="00E11637">
      <w:pPr>
        <w:rPr>
          <w:rFonts w:ascii="Tahoma" w:hAnsi="Tahoma" w:cs="Tahoma"/>
          <w:sz w:val="20"/>
          <w:szCs w:val="20"/>
        </w:rPr>
      </w:pPr>
      <w:r w:rsidRPr="00E11637">
        <w:rPr>
          <w:rFonts w:ascii="Tahoma" w:hAnsi="Tahoma" w:cs="Tahoma"/>
          <w:sz w:val="20"/>
          <w:szCs w:val="20"/>
        </w:rPr>
        <w:t>January - December 2015,  Manuscript Reviews, CMAJ, Reviews: 1</w:t>
      </w:r>
    </w:p>
    <w:p w14:paraId="5DE318EA" w14:textId="77777777" w:rsidR="00E11637" w:rsidRDefault="00E11637" w:rsidP="00E11637">
      <w:pPr>
        <w:rPr>
          <w:rFonts w:ascii="Tahoma" w:hAnsi="Tahoma" w:cs="Tahoma"/>
          <w:sz w:val="20"/>
          <w:szCs w:val="20"/>
        </w:rPr>
      </w:pPr>
      <w:r w:rsidRPr="00E11637">
        <w:rPr>
          <w:rFonts w:ascii="Tahoma" w:hAnsi="Tahoma" w:cs="Tahoma"/>
          <w:sz w:val="20"/>
          <w:szCs w:val="20"/>
        </w:rPr>
        <w:t>January - December 2015,  Manuscript Reviews, PLOS One, Reviews: 1</w:t>
      </w:r>
    </w:p>
    <w:p w14:paraId="6C3FB799" w14:textId="77777777" w:rsidR="00E11637" w:rsidRDefault="00E11637" w:rsidP="00E11637">
      <w:pPr>
        <w:rPr>
          <w:rFonts w:ascii="Tahoma" w:hAnsi="Tahoma" w:cs="Tahoma"/>
          <w:sz w:val="20"/>
          <w:szCs w:val="20"/>
        </w:rPr>
      </w:pPr>
      <w:r w:rsidRPr="00E11637">
        <w:rPr>
          <w:rFonts w:ascii="Tahoma" w:hAnsi="Tahoma" w:cs="Tahoma"/>
          <w:sz w:val="20"/>
          <w:szCs w:val="20"/>
        </w:rPr>
        <w:t>January - December 2015, Manuscript Reviews, Annals of Emergency Medicine, Reviews: 1</w:t>
      </w:r>
    </w:p>
    <w:p w14:paraId="63736CAE" w14:textId="1FB4110A" w:rsidR="0057628B" w:rsidRPr="0057628B" w:rsidRDefault="0057628B" w:rsidP="00E11637">
      <w:pPr>
        <w:rPr>
          <w:rFonts w:ascii="Tahoma" w:hAnsi="Tahoma" w:cs="Tahoma"/>
          <w:b/>
          <w:sz w:val="20"/>
          <w:szCs w:val="20"/>
        </w:rPr>
      </w:pPr>
      <w:r>
        <w:rPr>
          <w:rFonts w:ascii="Tahoma" w:hAnsi="Tahoma" w:cs="Tahoma"/>
          <w:b/>
          <w:sz w:val="20"/>
          <w:szCs w:val="20"/>
        </w:rPr>
        <w:t>0 points</w:t>
      </w:r>
      <w:r w:rsidR="008F7054">
        <w:rPr>
          <w:rFonts w:ascii="Tahoma" w:hAnsi="Tahoma" w:cs="Tahoma"/>
          <w:b/>
          <w:sz w:val="20"/>
          <w:szCs w:val="20"/>
        </w:rPr>
        <w:t xml:space="preserve"> (not remunerated)</w:t>
      </w:r>
    </w:p>
    <w:p w14:paraId="5E1D320A" w14:textId="77777777" w:rsidR="00544D5C" w:rsidRDefault="00544D5C" w:rsidP="00E11637">
      <w:pPr>
        <w:rPr>
          <w:rFonts w:ascii="Tahoma" w:hAnsi="Tahoma" w:cs="Tahoma"/>
          <w:sz w:val="20"/>
          <w:szCs w:val="20"/>
        </w:rPr>
      </w:pPr>
    </w:p>
    <w:p w14:paraId="211599E1" w14:textId="77777777" w:rsidR="0057628B" w:rsidRPr="00E11637" w:rsidRDefault="0057628B" w:rsidP="00E11637">
      <w:pPr>
        <w:rPr>
          <w:rFonts w:ascii="Tahoma" w:hAnsi="Tahoma" w:cs="Tahoma"/>
          <w:sz w:val="20"/>
          <w:szCs w:val="20"/>
        </w:rPr>
      </w:pPr>
      <w:r>
        <w:rPr>
          <w:rFonts w:ascii="Tahoma" w:hAnsi="Tahoma" w:cs="Tahoma"/>
          <w:i/>
        </w:rPr>
        <w:t>JOURNAL EDITOR</w:t>
      </w:r>
    </w:p>
    <w:p w14:paraId="54BD03F6" w14:textId="77777777" w:rsidR="00E11637" w:rsidRDefault="0057628B" w:rsidP="00E11637">
      <w:pPr>
        <w:rPr>
          <w:rFonts w:ascii="Tahoma" w:hAnsi="Tahoma" w:cs="Tahoma"/>
          <w:sz w:val="20"/>
          <w:szCs w:val="20"/>
        </w:rPr>
      </w:pPr>
      <w:r>
        <w:rPr>
          <w:rFonts w:ascii="Tahoma" w:hAnsi="Tahoma" w:cs="Tahoma"/>
          <w:sz w:val="20"/>
          <w:szCs w:val="20"/>
        </w:rPr>
        <w:t>Section Editor,</w:t>
      </w:r>
      <w:r w:rsidR="00E11637" w:rsidRPr="00E11637">
        <w:rPr>
          <w:rFonts w:ascii="Tahoma" w:hAnsi="Tahoma" w:cs="Tahoma"/>
          <w:sz w:val="20"/>
          <w:szCs w:val="20"/>
        </w:rPr>
        <w:t xml:space="preserve"> Canadian Journal of Emergency Medicine, Reviews: 7</w:t>
      </w:r>
    </w:p>
    <w:p w14:paraId="724DC92F" w14:textId="77777777" w:rsidR="0057628B" w:rsidRPr="0057628B" w:rsidRDefault="0057628B" w:rsidP="00E11637">
      <w:pPr>
        <w:rPr>
          <w:rFonts w:ascii="Tahoma" w:hAnsi="Tahoma" w:cs="Tahoma"/>
          <w:b/>
          <w:sz w:val="20"/>
          <w:szCs w:val="20"/>
        </w:rPr>
      </w:pPr>
      <w:r>
        <w:rPr>
          <w:rFonts w:ascii="Tahoma" w:hAnsi="Tahoma" w:cs="Tahoma"/>
          <w:b/>
          <w:sz w:val="20"/>
          <w:szCs w:val="20"/>
        </w:rPr>
        <w:t>7.5 points</w:t>
      </w:r>
    </w:p>
    <w:p w14:paraId="2D2C0198" w14:textId="77777777" w:rsidR="00323026" w:rsidRDefault="00323026" w:rsidP="00E11637">
      <w:pPr>
        <w:rPr>
          <w:rFonts w:ascii="Tahoma" w:hAnsi="Tahoma" w:cs="Tahoma"/>
          <w:sz w:val="20"/>
          <w:szCs w:val="20"/>
        </w:rPr>
      </w:pPr>
    </w:p>
    <w:p w14:paraId="0C45DEE4" w14:textId="77777777" w:rsidR="00323026" w:rsidRPr="00323026" w:rsidRDefault="00323026" w:rsidP="00E11637">
      <w:pPr>
        <w:rPr>
          <w:rFonts w:ascii="Tahoma" w:hAnsi="Tahoma" w:cs="Tahoma"/>
          <w:i/>
        </w:rPr>
      </w:pPr>
      <w:r>
        <w:rPr>
          <w:rFonts w:ascii="Tahoma" w:hAnsi="Tahoma" w:cs="Tahoma"/>
          <w:i/>
        </w:rPr>
        <w:t>RESIDENT SUPERVISION</w:t>
      </w:r>
    </w:p>
    <w:p w14:paraId="6F848CEB" w14:textId="77777777" w:rsidR="00E11637" w:rsidRDefault="0057628B" w:rsidP="00E11637">
      <w:pPr>
        <w:rPr>
          <w:rFonts w:ascii="Tahoma" w:hAnsi="Tahoma" w:cs="Tahoma"/>
          <w:b/>
          <w:sz w:val="20"/>
          <w:szCs w:val="20"/>
        </w:rPr>
      </w:pPr>
      <w:r w:rsidRPr="0057628B">
        <w:rPr>
          <w:rFonts w:ascii="Tahoma" w:hAnsi="Tahoma" w:cs="Tahoma"/>
          <w:sz w:val="20"/>
          <w:szCs w:val="20"/>
        </w:rPr>
        <w:t xml:space="preserve">Poss C, Columbus M, Mykytyshyn C, Wood K, </w:t>
      </w:r>
      <w:r w:rsidRPr="0057628B">
        <w:rPr>
          <w:rFonts w:ascii="Tahoma" w:hAnsi="Tahoma" w:cs="Tahoma"/>
          <w:b/>
          <w:sz w:val="20"/>
          <w:szCs w:val="20"/>
        </w:rPr>
        <w:t>Fernandes CMB</w:t>
      </w:r>
      <w:r>
        <w:rPr>
          <w:rFonts w:ascii="Tahoma" w:hAnsi="Tahoma" w:cs="Tahoma"/>
          <w:sz w:val="20"/>
          <w:szCs w:val="20"/>
        </w:rPr>
        <w:t xml:space="preserve">.  </w:t>
      </w:r>
      <w:r w:rsidR="00E11637" w:rsidRPr="00E11637">
        <w:rPr>
          <w:rFonts w:ascii="Tahoma" w:hAnsi="Tahoma" w:cs="Tahoma"/>
          <w:sz w:val="20"/>
          <w:szCs w:val="20"/>
        </w:rPr>
        <w:t xml:space="preserve">Undetected serious medical illness in mental health patients seen in an academic emergency department, </w:t>
      </w:r>
      <w:r>
        <w:rPr>
          <w:rFonts w:ascii="Tahoma" w:hAnsi="Tahoma" w:cs="Tahoma"/>
          <w:sz w:val="20"/>
          <w:szCs w:val="20"/>
        </w:rPr>
        <w:t>Resident Research Day 2016</w:t>
      </w:r>
      <w:r w:rsidR="00E11637" w:rsidRPr="00E11637">
        <w:rPr>
          <w:rFonts w:ascii="Tahoma" w:hAnsi="Tahoma" w:cs="Tahoma"/>
          <w:sz w:val="20"/>
          <w:szCs w:val="20"/>
        </w:rPr>
        <w:t xml:space="preserve"> </w:t>
      </w:r>
      <w:r w:rsidR="00E11637" w:rsidRPr="003F169E">
        <w:rPr>
          <w:rFonts w:ascii="Tahoma" w:hAnsi="Tahoma" w:cs="Tahoma"/>
          <w:b/>
          <w:sz w:val="20"/>
          <w:szCs w:val="20"/>
        </w:rPr>
        <w:t>Primary Supervisor</w:t>
      </w:r>
    </w:p>
    <w:p w14:paraId="4B1F0723" w14:textId="77777777" w:rsidR="0057628B" w:rsidRDefault="0057628B" w:rsidP="00E11637">
      <w:pPr>
        <w:rPr>
          <w:rFonts w:ascii="Tahoma" w:hAnsi="Tahoma" w:cs="Tahoma"/>
          <w:sz w:val="20"/>
          <w:szCs w:val="20"/>
        </w:rPr>
      </w:pPr>
      <w:r>
        <w:rPr>
          <w:rFonts w:ascii="Tahoma" w:hAnsi="Tahoma" w:cs="Tahoma"/>
          <w:b/>
          <w:sz w:val="20"/>
          <w:szCs w:val="20"/>
        </w:rPr>
        <w:t>0 points (2016 activity)</w:t>
      </w:r>
    </w:p>
    <w:p w14:paraId="0061959F" w14:textId="77777777" w:rsidR="00544D5C" w:rsidRPr="00E11637" w:rsidRDefault="00544D5C" w:rsidP="00E11637">
      <w:pPr>
        <w:rPr>
          <w:rFonts w:ascii="Tahoma" w:hAnsi="Tahoma" w:cs="Tahoma"/>
          <w:sz w:val="20"/>
          <w:szCs w:val="20"/>
        </w:rPr>
      </w:pPr>
    </w:p>
    <w:p w14:paraId="3AB5A850" w14:textId="77777777" w:rsidR="00E11637" w:rsidRDefault="0057628B" w:rsidP="00E11637">
      <w:pPr>
        <w:rPr>
          <w:rFonts w:ascii="Tahoma" w:hAnsi="Tahoma" w:cs="Tahoma"/>
          <w:b/>
          <w:sz w:val="20"/>
          <w:szCs w:val="20"/>
        </w:rPr>
      </w:pPr>
      <w:r w:rsidRPr="00E11637">
        <w:rPr>
          <w:rFonts w:ascii="Tahoma" w:hAnsi="Tahoma" w:cs="Tahoma"/>
          <w:sz w:val="20"/>
          <w:szCs w:val="20"/>
        </w:rPr>
        <w:t>Gray</w:t>
      </w:r>
      <w:r>
        <w:rPr>
          <w:rFonts w:ascii="Tahoma" w:hAnsi="Tahoma" w:cs="Tahoma"/>
          <w:sz w:val="20"/>
          <w:szCs w:val="20"/>
        </w:rPr>
        <w:t xml:space="preserve"> A</w:t>
      </w:r>
      <w:r w:rsidRPr="00E11637">
        <w:rPr>
          <w:rFonts w:ascii="Tahoma" w:hAnsi="Tahoma" w:cs="Tahoma"/>
          <w:sz w:val="20"/>
          <w:szCs w:val="20"/>
        </w:rPr>
        <w:t xml:space="preserve">, </w:t>
      </w:r>
      <w:r w:rsidRPr="00544D5C">
        <w:rPr>
          <w:rFonts w:ascii="Tahoma" w:hAnsi="Tahoma" w:cs="Tahoma"/>
          <w:b/>
          <w:sz w:val="20"/>
          <w:szCs w:val="20"/>
        </w:rPr>
        <w:t>Fernandes</w:t>
      </w:r>
      <w:r>
        <w:rPr>
          <w:rFonts w:ascii="Tahoma" w:hAnsi="Tahoma" w:cs="Tahoma"/>
          <w:b/>
          <w:sz w:val="20"/>
          <w:szCs w:val="20"/>
        </w:rPr>
        <w:t xml:space="preserve"> CMB</w:t>
      </w:r>
      <w:r>
        <w:rPr>
          <w:rFonts w:ascii="Tahoma" w:hAnsi="Tahoma" w:cs="Tahoma"/>
          <w:sz w:val="20"/>
          <w:szCs w:val="20"/>
        </w:rPr>
        <w:t xml:space="preserve">, </w:t>
      </w:r>
      <w:r w:rsidRPr="00BA168B">
        <w:rPr>
          <w:rFonts w:ascii="Tahoma" w:hAnsi="Tahoma" w:cs="Tahoma"/>
          <w:sz w:val="20"/>
          <w:szCs w:val="20"/>
        </w:rPr>
        <w:t>Van Aarsen</w:t>
      </w:r>
      <w:r>
        <w:rPr>
          <w:rFonts w:ascii="Tahoma" w:hAnsi="Tahoma" w:cs="Tahoma"/>
          <w:sz w:val="20"/>
          <w:szCs w:val="20"/>
        </w:rPr>
        <w:t xml:space="preserve"> K</w:t>
      </w:r>
      <w:r w:rsidRPr="00BA168B">
        <w:rPr>
          <w:rFonts w:ascii="Tahoma" w:hAnsi="Tahoma" w:cs="Tahoma"/>
          <w:sz w:val="20"/>
          <w:szCs w:val="20"/>
        </w:rPr>
        <w:t>, Columbus</w:t>
      </w:r>
      <w:r>
        <w:rPr>
          <w:rFonts w:ascii="Tahoma" w:hAnsi="Tahoma" w:cs="Tahoma"/>
          <w:sz w:val="20"/>
          <w:szCs w:val="20"/>
        </w:rPr>
        <w:t xml:space="preserve"> M.</w:t>
      </w:r>
      <w:r w:rsidRPr="00E11637">
        <w:rPr>
          <w:rFonts w:ascii="Tahoma" w:hAnsi="Tahoma" w:cs="Tahoma"/>
          <w:sz w:val="20"/>
          <w:szCs w:val="20"/>
        </w:rPr>
        <w:t xml:space="preserve"> </w:t>
      </w:r>
      <w:r w:rsidR="00E11637" w:rsidRPr="00E11637">
        <w:rPr>
          <w:rFonts w:ascii="Tahoma" w:hAnsi="Tahoma" w:cs="Tahoma"/>
          <w:sz w:val="20"/>
          <w:szCs w:val="20"/>
        </w:rPr>
        <w:t xml:space="preserve">The impact of computerized provider order entry on emergency department flow, </w:t>
      </w:r>
      <w:r>
        <w:rPr>
          <w:rFonts w:ascii="Tahoma" w:hAnsi="Tahoma" w:cs="Tahoma"/>
          <w:sz w:val="20"/>
          <w:szCs w:val="20"/>
        </w:rPr>
        <w:t>Resident Research Day 2015</w:t>
      </w:r>
      <w:r w:rsidR="00E11637" w:rsidRPr="00E11637">
        <w:rPr>
          <w:rFonts w:ascii="Tahoma" w:hAnsi="Tahoma" w:cs="Tahoma"/>
          <w:sz w:val="20"/>
          <w:szCs w:val="20"/>
        </w:rPr>
        <w:t xml:space="preserve">, </w:t>
      </w:r>
      <w:r w:rsidR="00E11637" w:rsidRPr="003F169E">
        <w:rPr>
          <w:rFonts w:ascii="Tahoma" w:hAnsi="Tahoma" w:cs="Tahoma"/>
          <w:b/>
          <w:sz w:val="20"/>
          <w:szCs w:val="20"/>
        </w:rPr>
        <w:t>Primary Supervisor</w:t>
      </w:r>
    </w:p>
    <w:p w14:paraId="6606DDB4" w14:textId="0D32B244" w:rsidR="0057628B" w:rsidRPr="00E11637" w:rsidRDefault="00F55F2D" w:rsidP="00E11637">
      <w:pPr>
        <w:rPr>
          <w:rFonts w:ascii="Tahoma" w:hAnsi="Tahoma" w:cs="Tahoma"/>
          <w:sz w:val="20"/>
          <w:szCs w:val="20"/>
        </w:rPr>
      </w:pPr>
      <w:r>
        <w:rPr>
          <w:rFonts w:ascii="Tahoma" w:hAnsi="Tahoma" w:cs="Tahoma"/>
          <w:b/>
          <w:sz w:val="20"/>
          <w:szCs w:val="20"/>
        </w:rPr>
        <w:t>0</w:t>
      </w:r>
      <w:r w:rsidR="0057628B">
        <w:rPr>
          <w:rFonts w:ascii="Tahoma" w:hAnsi="Tahoma" w:cs="Tahoma"/>
          <w:b/>
          <w:sz w:val="20"/>
          <w:szCs w:val="20"/>
        </w:rPr>
        <w:t xml:space="preserve"> points</w:t>
      </w:r>
      <w:r>
        <w:rPr>
          <w:rFonts w:ascii="Tahoma" w:hAnsi="Tahoma" w:cs="Tahoma"/>
          <w:b/>
          <w:sz w:val="20"/>
          <w:szCs w:val="20"/>
        </w:rPr>
        <w:t xml:space="preserve"> (</w:t>
      </w:r>
      <w:r w:rsidR="00B14B7E">
        <w:rPr>
          <w:rFonts w:ascii="Tahoma" w:hAnsi="Tahoma" w:cs="Tahoma"/>
          <w:b/>
          <w:sz w:val="20"/>
          <w:szCs w:val="20"/>
        </w:rPr>
        <w:t xml:space="preserve">already </w:t>
      </w:r>
      <w:r>
        <w:rPr>
          <w:rFonts w:ascii="Tahoma" w:hAnsi="Tahoma" w:cs="Tahoma"/>
          <w:b/>
          <w:sz w:val="20"/>
          <w:szCs w:val="20"/>
        </w:rPr>
        <w:t>awarded in error for 2014)</w:t>
      </w:r>
    </w:p>
    <w:p w14:paraId="3074260C" w14:textId="77777777" w:rsidR="00E11637" w:rsidRDefault="00E11637">
      <w:pPr>
        <w:rPr>
          <w:rFonts w:ascii="Tahoma" w:hAnsi="Tahoma" w:cs="Tahoma"/>
          <w:b/>
          <w:u w:val="single"/>
        </w:rPr>
      </w:pPr>
    </w:p>
    <w:p w14:paraId="72E46429" w14:textId="77777777" w:rsidR="00734B33" w:rsidRPr="00040FC6" w:rsidRDefault="00734B33">
      <w:pPr>
        <w:rPr>
          <w:rFonts w:ascii="Tahoma" w:hAnsi="Tahoma" w:cs="Tahoma"/>
          <w:b/>
          <w:u w:val="single"/>
        </w:rPr>
      </w:pPr>
    </w:p>
    <w:p w14:paraId="3EE375E0" w14:textId="77777777" w:rsidR="00912DFA" w:rsidRDefault="00E04069">
      <w:pPr>
        <w:rPr>
          <w:rFonts w:ascii="Tahoma" w:hAnsi="Tahoma" w:cs="Tahoma"/>
          <w:b/>
          <w:u w:val="single"/>
        </w:rPr>
      </w:pPr>
      <w:r>
        <w:rPr>
          <w:rFonts w:ascii="Tahoma" w:hAnsi="Tahoma" w:cs="Tahoma"/>
          <w:b/>
          <w:u w:val="single"/>
        </w:rPr>
        <w:t>GUSH</w:t>
      </w:r>
      <w:r w:rsidR="00912DFA" w:rsidRPr="00040FC6">
        <w:rPr>
          <w:rFonts w:ascii="Tahoma" w:hAnsi="Tahoma" w:cs="Tahoma"/>
          <w:b/>
          <w:u w:val="single"/>
        </w:rPr>
        <w:t>ULAK, KATE – TOTAL</w:t>
      </w:r>
      <w:r w:rsidR="00563D0A">
        <w:rPr>
          <w:rFonts w:ascii="Tahoma" w:hAnsi="Tahoma" w:cs="Tahoma"/>
          <w:b/>
          <w:u w:val="single"/>
        </w:rPr>
        <w:t xml:space="preserve"> = 0 Points</w:t>
      </w:r>
    </w:p>
    <w:p w14:paraId="372DEB51" w14:textId="77777777" w:rsidR="000A5474" w:rsidRDefault="000A5474">
      <w:pPr>
        <w:rPr>
          <w:rFonts w:ascii="Tahoma" w:hAnsi="Tahoma" w:cs="Tahoma"/>
          <w:b/>
          <w:u w:val="single"/>
        </w:rPr>
      </w:pPr>
    </w:p>
    <w:p w14:paraId="77A94D33" w14:textId="77777777" w:rsidR="00E04069" w:rsidRPr="00734B33" w:rsidRDefault="00E04069" w:rsidP="00E04069">
      <w:pPr>
        <w:rPr>
          <w:rFonts w:ascii="Tahoma" w:hAnsi="Tahoma" w:cs="Tahoma"/>
          <w:i/>
        </w:rPr>
      </w:pPr>
      <w:r>
        <w:rPr>
          <w:rFonts w:ascii="Tahoma" w:hAnsi="Tahoma" w:cs="Tahoma"/>
          <w:i/>
        </w:rPr>
        <w:t>ABSTRACT PUBLISHED</w:t>
      </w:r>
    </w:p>
    <w:p w14:paraId="3503A85F" w14:textId="77777777" w:rsidR="00E04069" w:rsidRDefault="00E04069" w:rsidP="00E04069">
      <w:pPr>
        <w:rPr>
          <w:rFonts w:ascii="Tahoma" w:hAnsi="Tahoma" w:cs="Tahoma"/>
          <w:b/>
          <w:sz w:val="20"/>
          <w:szCs w:val="20"/>
        </w:rPr>
      </w:pPr>
      <w:r w:rsidRPr="003F169E">
        <w:rPr>
          <w:rFonts w:ascii="Tahoma" w:hAnsi="Tahoma" w:cs="Tahoma"/>
          <w:b/>
          <w:sz w:val="20"/>
          <w:szCs w:val="20"/>
        </w:rPr>
        <w:t>Gushulak</w:t>
      </w:r>
      <w:r>
        <w:rPr>
          <w:rFonts w:ascii="Tahoma" w:hAnsi="Tahoma" w:cs="Tahoma"/>
          <w:b/>
          <w:sz w:val="20"/>
          <w:szCs w:val="20"/>
        </w:rPr>
        <w:t xml:space="preserve"> K</w:t>
      </w:r>
      <w:r w:rsidRPr="000A5474">
        <w:rPr>
          <w:rFonts w:ascii="Tahoma" w:hAnsi="Tahoma" w:cs="Tahoma"/>
          <w:sz w:val="20"/>
          <w:szCs w:val="20"/>
        </w:rPr>
        <w:t>,</w:t>
      </w:r>
      <w:r w:rsidR="00E060E9">
        <w:rPr>
          <w:rFonts w:ascii="Tahoma" w:hAnsi="Tahoma" w:cs="Tahoma"/>
          <w:sz w:val="20"/>
          <w:szCs w:val="20"/>
        </w:rPr>
        <w:t xml:space="preserve"> Klingel M, McLeod SL, Richardson C.</w:t>
      </w:r>
      <w:r w:rsidRPr="000A5474">
        <w:rPr>
          <w:rFonts w:ascii="Tahoma" w:hAnsi="Tahoma" w:cs="Tahoma"/>
          <w:sz w:val="20"/>
          <w:szCs w:val="20"/>
        </w:rPr>
        <w:t xml:space="preserve"> Diabetic Ketoacidosis in the Emergency Department, </w:t>
      </w:r>
      <w:r w:rsidR="00E060E9">
        <w:rPr>
          <w:rFonts w:ascii="Tahoma" w:hAnsi="Tahoma" w:cs="Tahoma"/>
          <w:sz w:val="20"/>
          <w:szCs w:val="20"/>
        </w:rPr>
        <w:t xml:space="preserve">CJEM 2015;17 S2, S66-67. </w:t>
      </w:r>
      <w:r w:rsidRPr="000A5474">
        <w:rPr>
          <w:rFonts w:ascii="Tahoma" w:hAnsi="Tahoma" w:cs="Tahoma"/>
          <w:sz w:val="20"/>
          <w:szCs w:val="20"/>
        </w:rPr>
        <w:t xml:space="preserve"> Canadian Association of Emergency Physicians (CAEP) 2015 National Conference, Edmonton, Alberta</w:t>
      </w:r>
      <w:r w:rsidR="00E060E9">
        <w:rPr>
          <w:rFonts w:ascii="Tahoma" w:hAnsi="Tahoma" w:cs="Tahoma"/>
          <w:sz w:val="20"/>
          <w:szCs w:val="20"/>
        </w:rPr>
        <w:t xml:space="preserve"> </w:t>
      </w:r>
    </w:p>
    <w:p w14:paraId="685F0E50" w14:textId="77777777" w:rsidR="00563D0A" w:rsidRDefault="00563D0A" w:rsidP="00E04069">
      <w:pPr>
        <w:rPr>
          <w:rFonts w:ascii="Tahoma" w:hAnsi="Tahoma" w:cs="Tahoma"/>
          <w:b/>
          <w:sz w:val="20"/>
          <w:szCs w:val="20"/>
        </w:rPr>
      </w:pPr>
      <w:r>
        <w:rPr>
          <w:rFonts w:ascii="Tahoma" w:hAnsi="Tahoma" w:cs="Tahoma"/>
          <w:b/>
          <w:sz w:val="20"/>
          <w:szCs w:val="20"/>
        </w:rPr>
        <w:t>0 points (Resident project from 2014)</w:t>
      </w:r>
    </w:p>
    <w:p w14:paraId="21B5100C" w14:textId="77777777" w:rsidR="00E04069" w:rsidRDefault="00E04069" w:rsidP="00E04069">
      <w:pPr>
        <w:rPr>
          <w:rFonts w:ascii="Tahoma" w:hAnsi="Tahoma" w:cs="Tahoma"/>
          <w:b/>
          <w:sz w:val="20"/>
          <w:szCs w:val="20"/>
        </w:rPr>
      </w:pPr>
    </w:p>
    <w:p w14:paraId="3A354EF0" w14:textId="77777777" w:rsidR="00734B33" w:rsidRPr="00734B33" w:rsidRDefault="00734B33" w:rsidP="00E04069">
      <w:pPr>
        <w:rPr>
          <w:rFonts w:ascii="Tahoma" w:hAnsi="Tahoma" w:cs="Tahoma"/>
          <w:i/>
        </w:rPr>
      </w:pPr>
      <w:r>
        <w:rPr>
          <w:rFonts w:ascii="Tahoma" w:hAnsi="Tahoma" w:cs="Tahoma"/>
          <w:i/>
        </w:rPr>
        <w:t>ABSTRACT PRESENTED (POSTER)</w:t>
      </w:r>
    </w:p>
    <w:p w14:paraId="2A2217F8" w14:textId="77777777" w:rsidR="000A5474" w:rsidRDefault="000A5474" w:rsidP="000A5474">
      <w:pPr>
        <w:rPr>
          <w:rFonts w:ascii="Tahoma" w:hAnsi="Tahoma" w:cs="Tahoma"/>
          <w:b/>
          <w:sz w:val="20"/>
          <w:szCs w:val="20"/>
        </w:rPr>
      </w:pPr>
      <w:r w:rsidRPr="003F169E">
        <w:rPr>
          <w:rFonts w:ascii="Tahoma" w:hAnsi="Tahoma" w:cs="Tahoma"/>
          <w:b/>
          <w:sz w:val="20"/>
          <w:szCs w:val="20"/>
        </w:rPr>
        <w:t>Gushulak K</w:t>
      </w:r>
      <w:r w:rsidRPr="000A5474">
        <w:rPr>
          <w:rFonts w:ascii="Tahoma" w:hAnsi="Tahoma" w:cs="Tahoma"/>
          <w:sz w:val="20"/>
          <w:szCs w:val="20"/>
        </w:rPr>
        <w:t>, Klingel M, McL</w:t>
      </w:r>
      <w:r w:rsidR="00E060E9">
        <w:rPr>
          <w:rFonts w:ascii="Tahoma" w:hAnsi="Tahoma" w:cs="Tahoma"/>
          <w:sz w:val="20"/>
          <w:szCs w:val="20"/>
        </w:rPr>
        <w:t>e</w:t>
      </w:r>
      <w:r w:rsidRPr="000A5474">
        <w:rPr>
          <w:rFonts w:ascii="Tahoma" w:hAnsi="Tahoma" w:cs="Tahoma"/>
          <w:sz w:val="20"/>
          <w:szCs w:val="20"/>
        </w:rPr>
        <w:t xml:space="preserve">od SL, Richardson C. Management of Diabetic Ketoacidosis in the Emergency Department. CAEP 2015 Abstract collection. Canadian Association of Emergency Physicians (CAEP) 2015; 2015 Jun 1, Canada; 2015. </w:t>
      </w:r>
      <w:r w:rsidRPr="003F169E">
        <w:rPr>
          <w:rFonts w:ascii="Tahoma" w:hAnsi="Tahoma" w:cs="Tahoma"/>
          <w:b/>
          <w:sz w:val="20"/>
          <w:szCs w:val="20"/>
        </w:rPr>
        <w:t>Principal Author</w:t>
      </w:r>
    </w:p>
    <w:p w14:paraId="78FE4335" w14:textId="77777777" w:rsidR="00563D0A" w:rsidRDefault="00563D0A" w:rsidP="000A5474">
      <w:pPr>
        <w:rPr>
          <w:rFonts w:ascii="Tahoma" w:hAnsi="Tahoma" w:cs="Tahoma"/>
          <w:sz w:val="20"/>
          <w:szCs w:val="20"/>
        </w:rPr>
      </w:pPr>
      <w:r>
        <w:rPr>
          <w:rFonts w:ascii="Tahoma" w:hAnsi="Tahoma" w:cs="Tahoma"/>
          <w:b/>
          <w:sz w:val="20"/>
          <w:szCs w:val="20"/>
        </w:rPr>
        <w:t>0 points (Resident project from 2014)</w:t>
      </w:r>
    </w:p>
    <w:p w14:paraId="4D653859" w14:textId="77777777" w:rsidR="000A5474" w:rsidRDefault="000A5474" w:rsidP="000A5474">
      <w:pPr>
        <w:rPr>
          <w:rFonts w:ascii="Tahoma" w:hAnsi="Tahoma" w:cs="Tahoma"/>
          <w:sz w:val="20"/>
          <w:szCs w:val="20"/>
        </w:rPr>
      </w:pPr>
    </w:p>
    <w:p w14:paraId="3F2F7DFB" w14:textId="77777777" w:rsidR="00734B33" w:rsidRPr="00734B33" w:rsidRDefault="00734B33" w:rsidP="000A5474">
      <w:pPr>
        <w:rPr>
          <w:rFonts w:ascii="Tahoma" w:hAnsi="Tahoma" w:cs="Tahoma"/>
          <w:i/>
        </w:rPr>
      </w:pPr>
      <w:r>
        <w:rPr>
          <w:rFonts w:ascii="Tahoma" w:hAnsi="Tahoma" w:cs="Tahoma"/>
          <w:i/>
        </w:rPr>
        <w:t>RESIDENT SUPERVISION</w:t>
      </w:r>
    </w:p>
    <w:p w14:paraId="1C00E33F" w14:textId="77777777" w:rsidR="000A5474" w:rsidRDefault="000A5474" w:rsidP="000A5474">
      <w:pPr>
        <w:rPr>
          <w:rFonts w:ascii="Tahoma" w:hAnsi="Tahoma" w:cs="Tahoma"/>
          <w:b/>
          <w:sz w:val="20"/>
          <w:szCs w:val="20"/>
        </w:rPr>
      </w:pPr>
      <w:r w:rsidRPr="000A5474">
        <w:rPr>
          <w:rFonts w:ascii="Tahoma" w:hAnsi="Tahoma" w:cs="Tahoma"/>
          <w:sz w:val="20"/>
          <w:szCs w:val="20"/>
        </w:rPr>
        <w:t xml:space="preserve">June 2015- Jan 2016. Patrick Macos, John Teefy, Paul Prochazka, Hyperglycemia in the Emergency Department, Schulich School of Medicine &amp; Dentistry, Schulich School of Medicine &amp; Dentistry, Department of Medicine, Emergency Medicine, Collaborators: Dr. Justin Yan, </w:t>
      </w:r>
      <w:r w:rsidRPr="003F169E">
        <w:rPr>
          <w:rFonts w:ascii="Tahoma" w:hAnsi="Tahoma" w:cs="Tahoma"/>
          <w:b/>
          <w:sz w:val="20"/>
          <w:szCs w:val="20"/>
        </w:rPr>
        <w:t>Primary Supervisor</w:t>
      </w:r>
    </w:p>
    <w:p w14:paraId="691AB24A" w14:textId="77777777" w:rsidR="00E04069" w:rsidRPr="000A5474" w:rsidRDefault="00E04069" w:rsidP="000A5474">
      <w:pPr>
        <w:rPr>
          <w:rFonts w:ascii="Tahoma" w:hAnsi="Tahoma" w:cs="Tahoma"/>
          <w:sz w:val="20"/>
          <w:szCs w:val="20"/>
        </w:rPr>
      </w:pPr>
      <w:r>
        <w:rPr>
          <w:rFonts w:ascii="Tahoma" w:hAnsi="Tahoma" w:cs="Tahoma"/>
          <w:b/>
          <w:sz w:val="20"/>
          <w:szCs w:val="20"/>
        </w:rPr>
        <w:t>0 points (no presentation)</w:t>
      </w:r>
    </w:p>
    <w:p w14:paraId="4036A8E2" w14:textId="77777777" w:rsidR="000A5474" w:rsidRDefault="000A5474">
      <w:pPr>
        <w:rPr>
          <w:rFonts w:ascii="Tahoma" w:hAnsi="Tahoma" w:cs="Tahoma"/>
          <w:b/>
          <w:u w:val="single"/>
        </w:rPr>
      </w:pPr>
    </w:p>
    <w:p w14:paraId="0BF9C471" w14:textId="77777777" w:rsidR="00734B33" w:rsidRPr="00040FC6" w:rsidRDefault="00734B33">
      <w:pPr>
        <w:rPr>
          <w:rFonts w:ascii="Tahoma" w:hAnsi="Tahoma" w:cs="Tahoma"/>
          <w:b/>
          <w:u w:val="single"/>
        </w:rPr>
      </w:pPr>
    </w:p>
    <w:p w14:paraId="07F1CA78" w14:textId="7215BDCA" w:rsidR="00912DFA" w:rsidRDefault="00912DFA">
      <w:pPr>
        <w:rPr>
          <w:rFonts w:ascii="Tahoma" w:hAnsi="Tahoma" w:cs="Tahoma"/>
          <w:b/>
          <w:u w:val="single"/>
        </w:rPr>
      </w:pPr>
      <w:r w:rsidRPr="00040FC6">
        <w:rPr>
          <w:rFonts w:ascii="Tahoma" w:hAnsi="Tahoma" w:cs="Tahoma"/>
          <w:b/>
          <w:u w:val="single"/>
        </w:rPr>
        <w:t>HASSANI, BEHZAD – TOTAL</w:t>
      </w:r>
      <w:r w:rsidR="00494C7B">
        <w:rPr>
          <w:rFonts w:ascii="Tahoma" w:hAnsi="Tahoma" w:cs="Tahoma"/>
          <w:b/>
          <w:u w:val="single"/>
        </w:rPr>
        <w:t xml:space="preserve"> = 4</w:t>
      </w:r>
      <w:r w:rsidR="006C1DD8">
        <w:rPr>
          <w:rFonts w:ascii="Tahoma" w:hAnsi="Tahoma" w:cs="Tahoma"/>
          <w:b/>
          <w:u w:val="single"/>
        </w:rPr>
        <w:t xml:space="preserve"> Points</w:t>
      </w:r>
      <w:r w:rsidRPr="00040FC6">
        <w:rPr>
          <w:rFonts w:ascii="Tahoma" w:hAnsi="Tahoma" w:cs="Tahoma"/>
          <w:b/>
          <w:u w:val="single"/>
        </w:rPr>
        <w:t xml:space="preserve"> </w:t>
      </w:r>
    </w:p>
    <w:p w14:paraId="61F0FF89" w14:textId="77777777" w:rsidR="00734B33" w:rsidRDefault="00734B33">
      <w:pPr>
        <w:rPr>
          <w:rFonts w:ascii="Tahoma" w:hAnsi="Tahoma" w:cs="Tahoma"/>
          <w:b/>
          <w:u w:val="single"/>
        </w:rPr>
      </w:pPr>
    </w:p>
    <w:p w14:paraId="7E8DFDF6" w14:textId="77777777" w:rsidR="00C25635" w:rsidRDefault="00C25635" w:rsidP="00C25635">
      <w:pPr>
        <w:rPr>
          <w:rFonts w:ascii="Tahoma" w:hAnsi="Tahoma" w:cs="Tahoma"/>
          <w:i/>
        </w:rPr>
      </w:pPr>
      <w:r>
        <w:rPr>
          <w:rFonts w:ascii="Tahoma" w:hAnsi="Tahoma" w:cs="Tahoma"/>
          <w:i/>
        </w:rPr>
        <w:t xml:space="preserve">ABSTRACTS PUBLISHED </w:t>
      </w:r>
    </w:p>
    <w:p w14:paraId="51A6F1F6" w14:textId="77777777" w:rsidR="00C25635" w:rsidRDefault="00C25635" w:rsidP="00C25635">
      <w:pPr>
        <w:rPr>
          <w:rFonts w:ascii="Tahoma" w:hAnsi="Tahoma" w:cs="Tahoma"/>
          <w:color w:val="000000"/>
          <w:sz w:val="20"/>
          <w:szCs w:val="20"/>
        </w:rPr>
      </w:pPr>
      <w:r w:rsidRPr="006C1DD8">
        <w:rPr>
          <w:rFonts w:ascii="Tahoma" w:hAnsi="Tahoma" w:cs="Tahoma"/>
          <w:sz w:val="20"/>
          <w:szCs w:val="20"/>
        </w:rPr>
        <w:t>Murray</w:t>
      </w:r>
      <w:r>
        <w:rPr>
          <w:rFonts w:ascii="Tahoma" w:hAnsi="Tahoma" w:cs="Tahoma"/>
          <w:sz w:val="20"/>
          <w:szCs w:val="20"/>
        </w:rPr>
        <w:t xml:space="preserve"> G, </w:t>
      </w:r>
      <w:r w:rsidRPr="005177F1">
        <w:rPr>
          <w:rFonts w:ascii="Tahoma" w:hAnsi="Tahoma" w:cs="Tahoma"/>
          <w:b/>
          <w:sz w:val="20"/>
          <w:szCs w:val="20"/>
        </w:rPr>
        <w:t>Hassani B</w:t>
      </w:r>
      <w:r w:rsidRPr="00C14B96">
        <w:rPr>
          <w:rFonts w:ascii="Tahoma" w:hAnsi="Tahoma" w:cs="Tahoma"/>
          <w:sz w:val="20"/>
          <w:szCs w:val="20"/>
        </w:rPr>
        <w:t>,</w:t>
      </w:r>
      <w:r>
        <w:rPr>
          <w:rFonts w:ascii="Tahoma" w:hAnsi="Tahoma" w:cs="Tahoma"/>
          <w:sz w:val="20"/>
          <w:szCs w:val="20"/>
        </w:rPr>
        <w:t xml:space="preserve"> </w:t>
      </w:r>
      <w:r w:rsidRPr="005177F1">
        <w:rPr>
          <w:rFonts w:ascii="Tahoma" w:hAnsi="Tahoma" w:cs="Tahoma"/>
          <w:sz w:val="20"/>
          <w:szCs w:val="20"/>
        </w:rPr>
        <w:t>Thompson D</w:t>
      </w:r>
      <w:r>
        <w:rPr>
          <w:rFonts w:ascii="Tahoma" w:hAnsi="Tahoma" w:cs="Tahoma"/>
          <w:sz w:val="20"/>
          <w:szCs w:val="20"/>
        </w:rPr>
        <w:t xml:space="preserve">.  </w:t>
      </w:r>
      <w:r w:rsidRPr="00E11637">
        <w:rPr>
          <w:rFonts w:ascii="Tahoma" w:hAnsi="Tahoma" w:cs="Tahoma"/>
          <w:color w:val="000000"/>
          <w:sz w:val="20"/>
          <w:szCs w:val="20"/>
        </w:rPr>
        <w:t>Quality assurance analysis of archived POCUS studies in an academic tertiary care emergency department</w:t>
      </w:r>
      <w:r>
        <w:rPr>
          <w:rFonts w:ascii="Tahoma" w:hAnsi="Tahoma" w:cs="Tahoma"/>
          <w:color w:val="000000"/>
          <w:sz w:val="20"/>
          <w:szCs w:val="20"/>
        </w:rPr>
        <w:t>. CJEM 2015;17 S2 74</w:t>
      </w:r>
    </w:p>
    <w:p w14:paraId="186BAEB2" w14:textId="45A3B292" w:rsidR="00C25635" w:rsidRPr="00C25635" w:rsidRDefault="00C25635" w:rsidP="00C25635">
      <w:pPr>
        <w:rPr>
          <w:rFonts w:ascii="Tahoma" w:hAnsi="Tahoma" w:cs="Tahoma"/>
        </w:rPr>
      </w:pPr>
      <w:r>
        <w:rPr>
          <w:rFonts w:ascii="Tahoma" w:hAnsi="Tahoma" w:cs="Tahoma"/>
          <w:b/>
          <w:color w:val="000000"/>
          <w:sz w:val="20"/>
          <w:szCs w:val="20"/>
        </w:rPr>
        <w:t xml:space="preserve">50% of 5 points = 2.5 points (shared with </w:t>
      </w:r>
      <w:r w:rsidR="005177F1">
        <w:rPr>
          <w:rFonts w:ascii="Tahoma" w:hAnsi="Tahoma" w:cs="Tahoma"/>
          <w:b/>
          <w:color w:val="000000"/>
          <w:sz w:val="20"/>
          <w:szCs w:val="20"/>
        </w:rPr>
        <w:t>Thompson</w:t>
      </w:r>
      <w:r>
        <w:rPr>
          <w:rFonts w:ascii="Tahoma" w:hAnsi="Tahoma" w:cs="Tahoma"/>
          <w:b/>
          <w:color w:val="000000"/>
          <w:sz w:val="20"/>
          <w:szCs w:val="20"/>
        </w:rPr>
        <w:t>)</w:t>
      </w:r>
    </w:p>
    <w:p w14:paraId="7619AA4B" w14:textId="77777777" w:rsidR="00C25635" w:rsidRDefault="00C25635">
      <w:pPr>
        <w:rPr>
          <w:rFonts w:ascii="Tahoma" w:hAnsi="Tahoma" w:cs="Tahoma"/>
          <w:i/>
        </w:rPr>
      </w:pPr>
    </w:p>
    <w:p w14:paraId="7A2CCB45" w14:textId="77777777" w:rsidR="00EC47AF" w:rsidRDefault="00EC47AF">
      <w:pPr>
        <w:rPr>
          <w:rFonts w:ascii="Tahoma" w:hAnsi="Tahoma" w:cs="Tahoma"/>
          <w:i/>
        </w:rPr>
      </w:pPr>
    </w:p>
    <w:p w14:paraId="237F16B8" w14:textId="77777777" w:rsidR="00EC47AF" w:rsidRDefault="00EC47AF">
      <w:pPr>
        <w:rPr>
          <w:rFonts w:ascii="Tahoma" w:hAnsi="Tahoma" w:cs="Tahoma"/>
          <w:i/>
        </w:rPr>
      </w:pPr>
    </w:p>
    <w:p w14:paraId="5D976609" w14:textId="77777777" w:rsidR="00EC47AF" w:rsidRDefault="00EC47AF">
      <w:pPr>
        <w:rPr>
          <w:rFonts w:ascii="Tahoma" w:hAnsi="Tahoma" w:cs="Tahoma"/>
          <w:i/>
        </w:rPr>
      </w:pPr>
    </w:p>
    <w:p w14:paraId="4C24B220" w14:textId="77777777" w:rsidR="006470BA" w:rsidRDefault="006470BA">
      <w:pPr>
        <w:rPr>
          <w:rFonts w:ascii="Tahoma" w:hAnsi="Tahoma" w:cs="Tahoma"/>
          <w:i/>
        </w:rPr>
      </w:pPr>
    </w:p>
    <w:p w14:paraId="75880F78" w14:textId="77777777" w:rsidR="00E11637" w:rsidRPr="00734B33" w:rsidRDefault="006C1DD8">
      <w:pPr>
        <w:rPr>
          <w:rFonts w:ascii="Tahoma" w:hAnsi="Tahoma" w:cs="Tahoma"/>
          <w:i/>
        </w:rPr>
      </w:pPr>
      <w:r>
        <w:rPr>
          <w:rFonts w:ascii="Tahoma" w:hAnsi="Tahoma" w:cs="Tahoma"/>
          <w:i/>
        </w:rPr>
        <w:lastRenderedPageBreak/>
        <w:t>RESIDENT SUPERVISION</w:t>
      </w:r>
    </w:p>
    <w:p w14:paraId="7FC67397" w14:textId="77777777" w:rsidR="006C1DD8" w:rsidRPr="006C1DD8" w:rsidRDefault="006C1DD8" w:rsidP="006C1DD8">
      <w:pPr>
        <w:rPr>
          <w:rFonts w:ascii="Tahoma" w:hAnsi="Tahoma" w:cs="Tahoma"/>
          <w:sz w:val="20"/>
          <w:szCs w:val="20"/>
        </w:rPr>
      </w:pPr>
      <w:r w:rsidRPr="006C1DD8">
        <w:rPr>
          <w:rFonts w:ascii="Tahoma" w:hAnsi="Tahoma" w:cs="Tahoma"/>
          <w:sz w:val="20"/>
          <w:szCs w:val="20"/>
        </w:rPr>
        <w:t>Murray</w:t>
      </w:r>
      <w:r>
        <w:rPr>
          <w:rFonts w:ascii="Tahoma" w:hAnsi="Tahoma" w:cs="Tahoma"/>
          <w:sz w:val="20"/>
          <w:szCs w:val="20"/>
        </w:rPr>
        <w:t xml:space="preserve"> G,  </w:t>
      </w:r>
      <w:r w:rsidRPr="006C1DD8">
        <w:rPr>
          <w:rFonts w:ascii="Tahoma" w:hAnsi="Tahoma" w:cs="Tahoma"/>
          <w:b/>
          <w:sz w:val="20"/>
          <w:szCs w:val="20"/>
        </w:rPr>
        <w:t>Hassani B</w:t>
      </w:r>
      <w:r>
        <w:rPr>
          <w:rFonts w:ascii="Tahoma" w:hAnsi="Tahoma" w:cs="Tahoma"/>
          <w:sz w:val="20"/>
          <w:szCs w:val="20"/>
        </w:rPr>
        <w:t xml:space="preserve">, </w:t>
      </w:r>
      <w:r w:rsidRPr="006C1DD8">
        <w:rPr>
          <w:rFonts w:ascii="Tahoma" w:hAnsi="Tahoma" w:cs="Tahoma"/>
          <w:sz w:val="20"/>
          <w:szCs w:val="20"/>
        </w:rPr>
        <w:t>Thompson</w:t>
      </w:r>
      <w:r>
        <w:rPr>
          <w:rFonts w:ascii="Tahoma" w:hAnsi="Tahoma" w:cs="Tahoma"/>
          <w:sz w:val="20"/>
          <w:szCs w:val="20"/>
        </w:rPr>
        <w:t xml:space="preserve"> D</w:t>
      </w:r>
    </w:p>
    <w:p w14:paraId="7B4D5193" w14:textId="77777777" w:rsidR="00E11637" w:rsidRDefault="00E11637" w:rsidP="00E11637">
      <w:pPr>
        <w:rPr>
          <w:rFonts w:ascii="Tahoma" w:hAnsi="Tahoma" w:cs="Tahoma"/>
          <w:color w:val="000000"/>
          <w:sz w:val="20"/>
          <w:szCs w:val="20"/>
        </w:rPr>
      </w:pPr>
      <w:r w:rsidRPr="00E11637">
        <w:rPr>
          <w:rFonts w:ascii="Tahoma" w:hAnsi="Tahoma" w:cs="Tahoma"/>
          <w:color w:val="000000"/>
          <w:sz w:val="20"/>
          <w:szCs w:val="20"/>
        </w:rPr>
        <w:t xml:space="preserve">Quality assurance analysis of archived POCUS studies in an academic tertiary care emergency department, </w:t>
      </w:r>
      <w:r w:rsidR="006C1DD8">
        <w:rPr>
          <w:rFonts w:ascii="Tahoma" w:hAnsi="Tahoma" w:cs="Tahoma"/>
          <w:color w:val="000000"/>
          <w:sz w:val="20"/>
          <w:szCs w:val="20"/>
        </w:rPr>
        <w:t>Resident Research Day 2015</w:t>
      </w:r>
    </w:p>
    <w:p w14:paraId="603F7FFE" w14:textId="77777777" w:rsidR="006C1DD8" w:rsidRPr="006C1DD8" w:rsidRDefault="006C1DD8" w:rsidP="00E11637">
      <w:pPr>
        <w:rPr>
          <w:rFonts w:ascii="Tahoma" w:hAnsi="Tahoma" w:cs="Tahoma"/>
          <w:b/>
          <w:bCs/>
          <w:color w:val="000000"/>
          <w:sz w:val="20"/>
          <w:szCs w:val="20"/>
        </w:rPr>
      </w:pPr>
      <w:r>
        <w:rPr>
          <w:rFonts w:ascii="Tahoma" w:hAnsi="Tahoma" w:cs="Tahoma"/>
          <w:b/>
          <w:color w:val="000000"/>
          <w:sz w:val="20"/>
          <w:szCs w:val="20"/>
        </w:rPr>
        <w:t>1.5 points (3 points shared with Thompson)</w:t>
      </w:r>
    </w:p>
    <w:p w14:paraId="0DDAA37E" w14:textId="77777777" w:rsidR="006C1DD8" w:rsidRDefault="006C1DD8">
      <w:pPr>
        <w:rPr>
          <w:rFonts w:ascii="Tahoma" w:hAnsi="Tahoma" w:cs="Tahoma"/>
          <w:b/>
          <w:u w:val="single"/>
        </w:rPr>
      </w:pPr>
    </w:p>
    <w:p w14:paraId="17BECE46" w14:textId="77777777" w:rsidR="00AD01DA" w:rsidRDefault="00AD01DA">
      <w:pPr>
        <w:rPr>
          <w:rFonts w:ascii="Tahoma" w:hAnsi="Tahoma" w:cs="Tahoma"/>
          <w:b/>
          <w:u w:val="single"/>
        </w:rPr>
      </w:pPr>
    </w:p>
    <w:p w14:paraId="0DFC216F" w14:textId="0960233D" w:rsidR="00912DFA" w:rsidRDefault="00912DFA">
      <w:pPr>
        <w:rPr>
          <w:rFonts w:ascii="Tahoma" w:hAnsi="Tahoma" w:cs="Tahoma"/>
          <w:b/>
          <w:u w:val="single"/>
        </w:rPr>
      </w:pPr>
      <w:r w:rsidRPr="00040FC6">
        <w:rPr>
          <w:rFonts w:ascii="Tahoma" w:hAnsi="Tahoma" w:cs="Tahoma"/>
          <w:b/>
          <w:u w:val="single"/>
        </w:rPr>
        <w:t>HAMES, HEATHER – TOTAL</w:t>
      </w:r>
      <w:r w:rsidR="006470BA">
        <w:rPr>
          <w:rFonts w:ascii="Tahoma" w:hAnsi="Tahoma" w:cs="Tahoma"/>
          <w:b/>
          <w:u w:val="single"/>
        </w:rPr>
        <w:t xml:space="preserve"> = 3 Points</w:t>
      </w:r>
    </w:p>
    <w:p w14:paraId="1C9B562D" w14:textId="77777777" w:rsidR="00544D5C" w:rsidRDefault="00544D5C">
      <w:pPr>
        <w:rPr>
          <w:rFonts w:ascii="Tahoma" w:hAnsi="Tahoma" w:cs="Tahoma"/>
          <w:b/>
          <w:u w:val="single"/>
        </w:rPr>
      </w:pPr>
    </w:p>
    <w:p w14:paraId="0E45AE54" w14:textId="77777777" w:rsidR="00AD01DA" w:rsidRPr="00734B33" w:rsidRDefault="00AD01DA" w:rsidP="00AD01DA">
      <w:pPr>
        <w:rPr>
          <w:rFonts w:ascii="Tahoma" w:hAnsi="Tahoma" w:cs="Tahoma"/>
          <w:i/>
        </w:rPr>
      </w:pPr>
      <w:r>
        <w:rPr>
          <w:rFonts w:ascii="Tahoma" w:hAnsi="Tahoma" w:cs="Tahoma"/>
          <w:i/>
        </w:rPr>
        <w:t>RESIDENT SUPERVISION</w:t>
      </w:r>
    </w:p>
    <w:p w14:paraId="223D85EA" w14:textId="77777777" w:rsidR="00AD01DA" w:rsidRDefault="00AD01DA" w:rsidP="00AD01DA">
      <w:pPr>
        <w:outlineLvl w:val="0"/>
        <w:rPr>
          <w:rFonts w:ascii="Tahoma" w:hAnsi="Tahoma" w:cs="Tahoma"/>
          <w:color w:val="000000"/>
          <w:sz w:val="20"/>
          <w:szCs w:val="20"/>
        </w:rPr>
      </w:pPr>
      <w:r w:rsidRPr="00AD01DA">
        <w:rPr>
          <w:rFonts w:ascii="Tahoma" w:hAnsi="Tahoma" w:cs="Tahoma"/>
          <w:sz w:val="20"/>
          <w:szCs w:val="20"/>
        </w:rPr>
        <w:t xml:space="preserve">Van Aarsen M, Skoretz T,  </w:t>
      </w:r>
      <w:r w:rsidRPr="00AD01DA">
        <w:rPr>
          <w:rFonts w:ascii="Tahoma" w:hAnsi="Tahoma" w:cs="Tahoma"/>
          <w:b/>
          <w:sz w:val="20"/>
          <w:szCs w:val="20"/>
        </w:rPr>
        <w:t>Hames H</w:t>
      </w:r>
      <w:r>
        <w:rPr>
          <w:rFonts w:ascii="Tahoma" w:hAnsi="Tahoma" w:cs="Tahoma"/>
          <w:b/>
          <w:sz w:val="20"/>
          <w:szCs w:val="20"/>
        </w:rPr>
        <w:t xml:space="preserve">.  </w:t>
      </w:r>
      <w:r w:rsidR="00544D5C" w:rsidRPr="00544D5C">
        <w:rPr>
          <w:rFonts w:ascii="Tahoma" w:hAnsi="Tahoma" w:cs="Tahoma"/>
          <w:color w:val="000000"/>
          <w:sz w:val="20"/>
          <w:szCs w:val="20"/>
        </w:rPr>
        <w:t xml:space="preserve">Utility of Ultrasound Guided Reduction of Distal Radius Fractures, </w:t>
      </w:r>
      <w:r>
        <w:rPr>
          <w:rFonts w:ascii="Tahoma" w:hAnsi="Tahoma" w:cs="Tahoma"/>
          <w:color w:val="000000"/>
          <w:sz w:val="20"/>
          <w:szCs w:val="20"/>
        </w:rPr>
        <w:t xml:space="preserve">Resident Research Day </w:t>
      </w:r>
      <w:r w:rsidR="00544D5C" w:rsidRPr="00544D5C">
        <w:rPr>
          <w:rFonts w:ascii="Tahoma" w:hAnsi="Tahoma" w:cs="Tahoma"/>
          <w:color w:val="000000"/>
          <w:sz w:val="20"/>
          <w:szCs w:val="20"/>
        </w:rPr>
        <w:t>2015</w:t>
      </w:r>
    </w:p>
    <w:p w14:paraId="2D471ABB" w14:textId="77777777" w:rsidR="00544D5C" w:rsidRDefault="00AD01DA" w:rsidP="00AD01DA">
      <w:pPr>
        <w:outlineLvl w:val="0"/>
        <w:rPr>
          <w:rFonts w:ascii="Tahoma" w:hAnsi="Tahoma" w:cs="Tahoma"/>
          <w:color w:val="000000"/>
          <w:sz w:val="20"/>
          <w:szCs w:val="20"/>
        </w:rPr>
      </w:pPr>
      <w:r>
        <w:rPr>
          <w:rFonts w:ascii="Tahoma" w:hAnsi="Tahoma" w:cs="Tahoma"/>
          <w:b/>
          <w:color w:val="000000"/>
          <w:sz w:val="20"/>
          <w:szCs w:val="20"/>
        </w:rPr>
        <w:t>3 points</w:t>
      </w:r>
      <w:r w:rsidR="00544D5C" w:rsidRPr="00544D5C">
        <w:rPr>
          <w:rFonts w:ascii="Tahoma" w:hAnsi="Tahoma" w:cs="Tahoma"/>
          <w:color w:val="000000"/>
          <w:sz w:val="20"/>
          <w:szCs w:val="20"/>
        </w:rPr>
        <w:t xml:space="preserve"> </w:t>
      </w:r>
    </w:p>
    <w:p w14:paraId="0E68F6EB" w14:textId="77777777" w:rsidR="00151EB4" w:rsidRDefault="00151EB4" w:rsidP="00AD01DA">
      <w:pPr>
        <w:outlineLvl w:val="0"/>
        <w:rPr>
          <w:rFonts w:ascii="Tahoma" w:hAnsi="Tahoma" w:cs="Tahoma"/>
          <w:color w:val="000000"/>
          <w:sz w:val="20"/>
          <w:szCs w:val="20"/>
        </w:rPr>
      </w:pPr>
    </w:p>
    <w:p w14:paraId="36D24CBB" w14:textId="77777777" w:rsidR="006470BA" w:rsidRDefault="006470BA" w:rsidP="00AD01DA">
      <w:pPr>
        <w:outlineLvl w:val="0"/>
        <w:rPr>
          <w:rFonts w:ascii="Tahoma" w:hAnsi="Tahoma" w:cs="Tahoma"/>
          <w:color w:val="000000"/>
          <w:sz w:val="20"/>
          <w:szCs w:val="20"/>
        </w:rPr>
      </w:pPr>
    </w:p>
    <w:p w14:paraId="6BD542DA" w14:textId="3CD66EA9" w:rsidR="00151EB4" w:rsidRPr="00A30009" w:rsidRDefault="00151EB4" w:rsidP="00AD01DA">
      <w:pPr>
        <w:outlineLvl w:val="0"/>
        <w:rPr>
          <w:rFonts w:ascii="Tahoma" w:hAnsi="Tahoma" w:cs="Tahoma"/>
          <w:b/>
          <w:color w:val="000000"/>
          <w:u w:val="single"/>
        </w:rPr>
      </w:pPr>
      <w:r w:rsidRPr="00A30009">
        <w:rPr>
          <w:rFonts w:ascii="Tahoma" w:hAnsi="Tahoma" w:cs="Tahoma"/>
          <w:b/>
          <w:color w:val="000000"/>
          <w:u w:val="single"/>
        </w:rPr>
        <w:t xml:space="preserve">KILGAR, JENNIFER – TOTAL = </w:t>
      </w:r>
      <w:r w:rsidR="006470BA" w:rsidRPr="00A30009">
        <w:rPr>
          <w:rFonts w:ascii="Tahoma" w:hAnsi="Tahoma" w:cs="Tahoma"/>
          <w:b/>
          <w:color w:val="000000"/>
          <w:u w:val="single"/>
        </w:rPr>
        <w:t>3.5 Points</w:t>
      </w:r>
    </w:p>
    <w:p w14:paraId="48DC05B7" w14:textId="77777777" w:rsidR="00151EB4" w:rsidRPr="001E099D" w:rsidRDefault="00151EB4" w:rsidP="00151EB4">
      <w:pPr>
        <w:rPr>
          <w:rFonts w:ascii="Tahoma" w:hAnsi="Tahoma" w:cs="Tahoma"/>
          <w:i/>
        </w:rPr>
      </w:pPr>
    </w:p>
    <w:p w14:paraId="5F218C25" w14:textId="77777777" w:rsidR="00151EB4" w:rsidRPr="001E099D" w:rsidRDefault="00151EB4" w:rsidP="00151EB4">
      <w:pPr>
        <w:rPr>
          <w:rFonts w:ascii="Tahoma" w:hAnsi="Tahoma" w:cs="Tahoma"/>
          <w:i/>
        </w:rPr>
      </w:pPr>
      <w:r w:rsidRPr="001E099D">
        <w:rPr>
          <w:rFonts w:ascii="Tahoma" w:hAnsi="Tahoma" w:cs="Tahoma"/>
          <w:i/>
        </w:rPr>
        <w:t>ABSTRACT PUBLISHED</w:t>
      </w:r>
    </w:p>
    <w:p w14:paraId="3861CE58" w14:textId="33A95110" w:rsidR="00151EB4" w:rsidRPr="001E099D" w:rsidRDefault="00151EB4" w:rsidP="00151EB4">
      <w:pPr>
        <w:rPr>
          <w:rFonts w:ascii="Tahoma" w:hAnsi="Tahoma" w:cs="Tahoma"/>
          <w:sz w:val="20"/>
          <w:szCs w:val="20"/>
        </w:rPr>
      </w:pPr>
      <w:r w:rsidRPr="001E099D">
        <w:rPr>
          <w:rFonts w:ascii="Tahoma" w:hAnsi="Tahoma" w:cs="Tahoma"/>
          <w:sz w:val="20"/>
          <w:szCs w:val="20"/>
        </w:rPr>
        <w:t xml:space="preserve">Al-Shibli A, Poonai N, Istasy V, Lim R, Lin K, </w:t>
      </w:r>
      <w:r w:rsidRPr="001E099D">
        <w:rPr>
          <w:rFonts w:ascii="Tahoma" w:hAnsi="Tahoma" w:cs="Tahoma"/>
          <w:b/>
          <w:sz w:val="20"/>
          <w:szCs w:val="20"/>
        </w:rPr>
        <w:t>Kilgar J</w:t>
      </w:r>
      <w:r w:rsidRPr="001E099D">
        <w:rPr>
          <w:rFonts w:ascii="Tahoma" w:hAnsi="Tahoma" w:cs="Tahoma"/>
          <w:sz w:val="20"/>
          <w:szCs w:val="20"/>
        </w:rPr>
        <w:t xml:space="preserve">. Determination of the pretibial soft tissue thickness in children: are intraosseous infusion needles long enough? CJEM 2015;17 S2 7. Level of contribution: 40%. </w:t>
      </w:r>
    </w:p>
    <w:p w14:paraId="1B35D83E" w14:textId="77777777" w:rsidR="00151EB4" w:rsidRPr="001E099D" w:rsidRDefault="00151EB4" w:rsidP="00151EB4">
      <w:pPr>
        <w:rPr>
          <w:rFonts w:ascii="Tahoma" w:hAnsi="Tahoma" w:cs="Tahoma"/>
          <w:b/>
          <w:sz w:val="20"/>
          <w:szCs w:val="20"/>
        </w:rPr>
      </w:pPr>
      <w:r w:rsidRPr="001E099D">
        <w:rPr>
          <w:rFonts w:ascii="Tahoma" w:hAnsi="Tahoma" w:cs="Tahoma"/>
          <w:b/>
          <w:sz w:val="20"/>
          <w:szCs w:val="20"/>
        </w:rPr>
        <w:t>40% contribution of 5 points = 2 points</w:t>
      </w:r>
    </w:p>
    <w:p w14:paraId="56A472C3" w14:textId="77777777" w:rsidR="00151EB4" w:rsidRPr="001E099D" w:rsidRDefault="00151EB4" w:rsidP="00151EB4">
      <w:pPr>
        <w:rPr>
          <w:rFonts w:ascii="Tahoma" w:hAnsi="Tahoma" w:cs="Tahoma"/>
          <w:i/>
        </w:rPr>
      </w:pPr>
    </w:p>
    <w:p w14:paraId="5B13322D" w14:textId="77777777" w:rsidR="00151EB4" w:rsidRPr="001E099D" w:rsidRDefault="00151EB4" w:rsidP="00151EB4">
      <w:pPr>
        <w:rPr>
          <w:rFonts w:ascii="Tahoma" w:hAnsi="Tahoma" w:cs="Tahoma"/>
          <w:i/>
        </w:rPr>
      </w:pPr>
      <w:r w:rsidRPr="001E099D">
        <w:rPr>
          <w:rFonts w:ascii="Tahoma" w:hAnsi="Tahoma" w:cs="Tahoma"/>
          <w:i/>
        </w:rPr>
        <w:t>RESIDENT SUPERVISION</w:t>
      </w:r>
    </w:p>
    <w:p w14:paraId="0248D8A7" w14:textId="77777777" w:rsidR="00151EB4" w:rsidRPr="001E099D" w:rsidRDefault="00151EB4" w:rsidP="00151EB4">
      <w:pPr>
        <w:rPr>
          <w:rFonts w:ascii="Tahoma" w:hAnsi="Tahoma" w:cs="Tahoma"/>
          <w:sz w:val="20"/>
          <w:szCs w:val="20"/>
        </w:rPr>
      </w:pPr>
      <w:r w:rsidRPr="001E099D">
        <w:rPr>
          <w:rFonts w:ascii="Tahoma" w:hAnsi="Tahoma" w:cs="Tahoma"/>
          <w:sz w:val="20"/>
          <w:szCs w:val="20"/>
        </w:rPr>
        <w:t xml:space="preserve">Al-Shibli A, </w:t>
      </w:r>
      <w:r w:rsidRPr="001E099D">
        <w:rPr>
          <w:rFonts w:ascii="Tahoma" w:hAnsi="Tahoma" w:cs="Tahoma"/>
          <w:b/>
          <w:sz w:val="20"/>
          <w:szCs w:val="20"/>
        </w:rPr>
        <w:t>N Poonai</w:t>
      </w:r>
      <w:r w:rsidRPr="001E099D">
        <w:rPr>
          <w:rFonts w:ascii="Tahoma" w:hAnsi="Tahoma" w:cs="Tahoma"/>
          <w:sz w:val="20"/>
          <w:szCs w:val="20"/>
        </w:rPr>
        <w:t>, V Istasy, R. Lim, K Lin, J Kilgar. Determination of the pretibial soft tissue thickness in children: are intraosseous infusion needles long enough? Presented at Department of Paediatrics Resident Research Day May 2015</w:t>
      </w:r>
    </w:p>
    <w:p w14:paraId="2481DCCE" w14:textId="25008788" w:rsidR="00864973" w:rsidRPr="00864973" w:rsidRDefault="00864973" w:rsidP="00151EB4">
      <w:pPr>
        <w:rPr>
          <w:rFonts w:ascii="Tahoma" w:hAnsi="Tahoma" w:cs="Tahoma"/>
          <w:b/>
          <w:sz w:val="20"/>
          <w:szCs w:val="20"/>
        </w:rPr>
      </w:pPr>
      <w:r w:rsidRPr="001E099D">
        <w:rPr>
          <w:rFonts w:ascii="Tahoma" w:hAnsi="Tahoma" w:cs="Tahoma"/>
          <w:b/>
          <w:sz w:val="20"/>
          <w:szCs w:val="20"/>
        </w:rPr>
        <w:t>1.5 points (shared with Poonai)</w:t>
      </w:r>
    </w:p>
    <w:p w14:paraId="4AC28C01" w14:textId="77777777" w:rsidR="00864973" w:rsidRDefault="00864973" w:rsidP="00151EB4">
      <w:pPr>
        <w:rPr>
          <w:rFonts w:ascii="Tahoma" w:hAnsi="Tahoma" w:cs="Tahoma"/>
          <w:sz w:val="20"/>
          <w:szCs w:val="20"/>
        </w:rPr>
      </w:pPr>
    </w:p>
    <w:p w14:paraId="7845EB94" w14:textId="77777777" w:rsidR="00734B33" w:rsidRPr="00040FC6" w:rsidRDefault="00734B33">
      <w:pPr>
        <w:rPr>
          <w:rFonts w:ascii="Tahoma" w:hAnsi="Tahoma" w:cs="Tahoma"/>
          <w:b/>
          <w:u w:val="single"/>
        </w:rPr>
      </w:pPr>
    </w:p>
    <w:p w14:paraId="2D6B7538" w14:textId="77777777" w:rsidR="00912DFA" w:rsidRDefault="00912DFA">
      <w:pPr>
        <w:rPr>
          <w:rFonts w:ascii="Tahoma" w:hAnsi="Tahoma" w:cs="Tahoma"/>
          <w:b/>
          <w:u w:val="single"/>
        </w:rPr>
      </w:pPr>
      <w:r w:rsidRPr="00040FC6">
        <w:rPr>
          <w:rFonts w:ascii="Tahoma" w:hAnsi="Tahoma" w:cs="Tahoma"/>
          <w:b/>
          <w:u w:val="single"/>
        </w:rPr>
        <w:t>LEWELL, MICHAEL – TOTAL</w:t>
      </w:r>
      <w:r w:rsidR="004F6BB9">
        <w:rPr>
          <w:rFonts w:ascii="Tahoma" w:hAnsi="Tahoma" w:cs="Tahoma"/>
          <w:b/>
          <w:u w:val="single"/>
        </w:rPr>
        <w:t>= 5.16 Points</w:t>
      </w:r>
      <w:r w:rsidRPr="00040FC6">
        <w:rPr>
          <w:rFonts w:ascii="Tahoma" w:hAnsi="Tahoma" w:cs="Tahoma"/>
          <w:b/>
          <w:u w:val="single"/>
        </w:rPr>
        <w:t xml:space="preserve"> </w:t>
      </w:r>
    </w:p>
    <w:p w14:paraId="0E7CA0EA" w14:textId="77777777" w:rsidR="00160CF2" w:rsidRDefault="00160CF2">
      <w:pPr>
        <w:rPr>
          <w:rFonts w:ascii="Tahoma" w:hAnsi="Tahoma" w:cs="Tahoma"/>
          <w:b/>
          <w:u w:val="single"/>
        </w:rPr>
      </w:pPr>
    </w:p>
    <w:p w14:paraId="5E35F3FE" w14:textId="77777777" w:rsidR="00734B33" w:rsidRPr="00734B33" w:rsidRDefault="00734B33" w:rsidP="00160CF2">
      <w:pPr>
        <w:rPr>
          <w:rFonts w:ascii="Tahoma" w:hAnsi="Tahoma" w:cs="Tahoma"/>
          <w:i/>
        </w:rPr>
      </w:pPr>
      <w:r>
        <w:rPr>
          <w:rFonts w:ascii="Tahoma" w:hAnsi="Tahoma" w:cs="Tahoma"/>
          <w:i/>
        </w:rPr>
        <w:t>ABSTRACT PUBLISHED</w:t>
      </w:r>
    </w:p>
    <w:p w14:paraId="56DE3FF2" w14:textId="77777777" w:rsidR="00160CF2" w:rsidRDefault="00160CF2" w:rsidP="00160CF2">
      <w:pPr>
        <w:rPr>
          <w:rFonts w:ascii="Tahoma" w:hAnsi="Tahoma" w:cs="Tahoma"/>
          <w:b/>
          <w:sz w:val="20"/>
          <w:szCs w:val="20"/>
        </w:rPr>
      </w:pPr>
      <w:r w:rsidRPr="00160CF2">
        <w:rPr>
          <w:rFonts w:ascii="Tahoma" w:hAnsi="Tahoma" w:cs="Tahoma"/>
          <w:sz w:val="20"/>
          <w:szCs w:val="20"/>
        </w:rPr>
        <w:t xml:space="preserve">Shephard L, Klingel M, McLeod S, Dukelow A, </w:t>
      </w:r>
      <w:r w:rsidRPr="003F169E">
        <w:rPr>
          <w:rFonts w:ascii="Tahoma" w:hAnsi="Tahoma" w:cs="Tahoma"/>
          <w:b/>
          <w:sz w:val="20"/>
          <w:szCs w:val="20"/>
        </w:rPr>
        <w:t>Lewell M</w:t>
      </w:r>
      <w:r w:rsidRPr="00160CF2">
        <w:rPr>
          <w:rFonts w:ascii="Tahoma" w:hAnsi="Tahoma" w:cs="Tahoma"/>
          <w:sz w:val="20"/>
          <w:szCs w:val="20"/>
        </w:rPr>
        <w:t xml:space="preserve">, Peddle M, Davis M. Morbidity &amp; Mortality Associated with Pre-hospital “Lift Assist” Calls. Prehosp Emerg Care 2015 Jan-Mar; 19(1):140-177; 2015. </w:t>
      </w:r>
      <w:r w:rsidRPr="003F169E">
        <w:rPr>
          <w:rFonts w:ascii="Tahoma" w:hAnsi="Tahoma" w:cs="Tahoma"/>
          <w:b/>
          <w:sz w:val="20"/>
          <w:szCs w:val="20"/>
        </w:rPr>
        <w:t>Coauthor</w:t>
      </w:r>
    </w:p>
    <w:p w14:paraId="27481D9A" w14:textId="5EEFD3FB" w:rsidR="00160CF2" w:rsidRDefault="008E18F4" w:rsidP="00160CF2">
      <w:pPr>
        <w:rPr>
          <w:rFonts w:ascii="Tahoma" w:hAnsi="Tahoma" w:cs="Tahoma"/>
          <w:b/>
          <w:sz w:val="20"/>
          <w:szCs w:val="20"/>
        </w:rPr>
      </w:pPr>
      <w:r>
        <w:rPr>
          <w:rFonts w:ascii="Tahoma" w:hAnsi="Tahoma" w:cs="Tahoma"/>
          <w:b/>
          <w:sz w:val="20"/>
          <w:szCs w:val="20"/>
        </w:rPr>
        <w:t>5 points x 13.3%</w:t>
      </w:r>
      <w:r w:rsidRPr="004B5651">
        <w:rPr>
          <w:rFonts w:ascii="Tahoma" w:hAnsi="Tahoma" w:cs="Tahoma"/>
          <w:b/>
          <w:sz w:val="20"/>
          <w:szCs w:val="20"/>
        </w:rPr>
        <w:t xml:space="preserve"> contribution</w:t>
      </w:r>
      <w:r>
        <w:rPr>
          <w:rFonts w:ascii="Tahoma" w:hAnsi="Tahoma" w:cs="Tahoma"/>
          <w:b/>
          <w:sz w:val="20"/>
          <w:szCs w:val="20"/>
        </w:rPr>
        <w:t xml:space="preserve"> = 0.66 points (shared with Davis, Dukelow and</w:t>
      </w:r>
      <w:r w:rsidR="001E099D">
        <w:rPr>
          <w:rFonts w:ascii="Tahoma" w:hAnsi="Tahoma" w:cs="Tahoma"/>
          <w:b/>
          <w:sz w:val="20"/>
          <w:szCs w:val="20"/>
        </w:rPr>
        <w:t xml:space="preserve"> Pe</w:t>
      </w:r>
      <w:r>
        <w:rPr>
          <w:rFonts w:ascii="Tahoma" w:hAnsi="Tahoma" w:cs="Tahoma"/>
          <w:b/>
          <w:sz w:val="20"/>
          <w:szCs w:val="20"/>
        </w:rPr>
        <w:t>ddle)</w:t>
      </w:r>
    </w:p>
    <w:p w14:paraId="14A46BFF" w14:textId="77777777" w:rsidR="008E18F4" w:rsidRDefault="008E18F4" w:rsidP="00160CF2">
      <w:pPr>
        <w:rPr>
          <w:rFonts w:ascii="Tahoma" w:hAnsi="Tahoma" w:cs="Tahoma"/>
          <w:sz w:val="20"/>
          <w:szCs w:val="20"/>
        </w:rPr>
      </w:pPr>
    </w:p>
    <w:p w14:paraId="02CFE151" w14:textId="77777777" w:rsidR="00734B33" w:rsidRPr="00734B33" w:rsidRDefault="00734B33" w:rsidP="00160CF2">
      <w:pPr>
        <w:rPr>
          <w:rFonts w:ascii="Tahoma" w:hAnsi="Tahoma" w:cs="Tahoma"/>
          <w:i/>
        </w:rPr>
      </w:pPr>
      <w:r>
        <w:rPr>
          <w:rFonts w:ascii="Tahoma" w:hAnsi="Tahoma" w:cs="Tahoma"/>
          <w:i/>
        </w:rPr>
        <w:t>RESIDENT SUPERVISION</w:t>
      </w:r>
    </w:p>
    <w:p w14:paraId="7C03A56E" w14:textId="77777777" w:rsidR="008E18F4" w:rsidRPr="00E81037" w:rsidRDefault="008E18F4" w:rsidP="008E18F4">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ahoma" w:hAnsi="Tahoma" w:cs="Tahoma"/>
          <w:sz w:val="20"/>
          <w:lang w:val="nl-NL"/>
        </w:rPr>
      </w:pPr>
      <w:r w:rsidRPr="00E81037">
        <w:rPr>
          <w:rFonts w:ascii="Tahoma" w:hAnsi="Tahoma" w:cs="Tahoma"/>
          <w:sz w:val="20"/>
          <w:lang w:val="nl-NL"/>
        </w:rPr>
        <w:t xml:space="preserve">McConnell A, </w:t>
      </w:r>
      <w:r w:rsidRPr="008E18F4">
        <w:rPr>
          <w:rFonts w:ascii="Tahoma" w:hAnsi="Tahoma" w:cs="Tahoma"/>
          <w:sz w:val="20"/>
          <w:lang w:val="nl-NL"/>
        </w:rPr>
        <w:t>Davis M,</w:t>
      </w:r>
      <w:r w:rsidRPr="00E81037">
        <w:rPr>
          <w:rFonts w:ascii="Tahoma" w:hAnsi="Tahoma" w:cs="Tahoma"/>
          <w:sz w:val="20"/>
          <w:lang w:val="nl-NL"/>
        </w:rPr>
        <w:t xml:space="preserve"> Van Aarsen K, Columbus </w:t>
      </w:r>
      <w:r w:rsidRPr="008E18F4">
        <w:rPr>
          <w:rFonts w:ascii="Tahoma" w:hAnsi="Tahoma" w:cs="Tahoma"/>
          <w:sz w:val="20"/>
          <w:lang w:val="nl-NL"/>
        </w:rPr>
        <w:t>M,</w:t>
      </w:r>
      <w:r w:rsidRPr="008E18F4">
        <w:rPr>
          <w:rFonts w:ascii="Tahoma" w:hAnsi="Tahoma" w:cs="Tahoma"/>
          <w:b/>
          <w:sz w:val="20"/>
          <w:lang w:val="nl-NL"/>
        </w:rPr>
        <w:t xml:space="preserve"> Lewell M</w:t>
      </w:r>
      <w:r>
        <w:rPr>
          <w:rFonts w:ascii="Tahoma" w:hAnsi="Tahoma" w:cs="Tahoma"/>
          <w:b/>
          <w:sz w:val="20"/>
          <w:lang w:val="nl-NL"/>
        </w:rPr>
        <w:t xml:space="preserve">. </w:t>
      </w:r>
      <w:r>
        <w:rPr>
          <w:rFonts w:ascii="Tahoma" w:hAnsi="Tahoma" w:cs="Tahoma"/>
          <w:sz w:val="20"/>
          <w:lang w:val="nl-NL"/>
        </w:rPr>
        <w:t xml:space="preserve"> </w:t>
      </w:r>
      <w:r w:rsidRPr="00160CF2">
        <w:rPr>
          <w:rFonts w:ascii="Tahoma" w:hAnsi="Tahoma" w:cs="Tahoma"/>
          <w:sz w:val="20"/>
        </w:rPr>
        <w:t xml:space="preserve">Adverse events associated with prehospital nitroglycerin use in inferior STEMI and RVI patients, </w:t>
      </w:r>
      <w:r>
        <w:rPr>
          <w:rFonts w:ascii="Tahoma" w:hAnsi="Tahoma" w:cs="Tahoma"/>
          <w:sz w:val="20"/>
        </w:rPr>
        <w:t>Resident Research day 2015</w:t>
      </w:r>
      <w:r w:rsidRPr="00160CF2">
        <w:rPr>
          <w:rFonts w:ascii="Tahoma" w:hAnsi="Tahoma" w:cs="Tahoma"/>
          <w:sz w:val="20"/>
        </w:rPr>
        <w:t xml:space="preserve">, </w:t>
      </w:r>
      <w:r>
        <w:rPr>
          <w:rFonts w:ascii="Tahoma" w:hAnsi="Tahoma" w:cs="Tahoma"/>
          <w:b/>
          <w:sz w:val="20"/>
        </w:rPr>
        <w:t>Co-S</w:t>
      </w:r>
      <w:r w:rsidRPr="008769D8">
        <w:rPr>
          <w:rFonts w:ascii="Tahoma" w:hAnsi="Tahoma" w:cs="Tahoma"/>
          <w:b/>
          <w:sz w:val="20"/>
        </w:rPr>
        <w:t>upervisor</w:t>
      </w:r>
    </w:p>
    <w:p w14:paraId="32EE7855" w14:textId="77777777" w:rsidR="008E18F4" w:rsidRDefault="008E18F4" w:rsidP="008E18F4">
      <w:pPr>
        <w:rPr>
          <w:rFonts w:ascii="Tahoma" w:hAnsi="Tahoma" w:cs="Tahoma"/>
          <w:b/>
          <w:sz w:val="20"/>
        </w:rPr>
      </w:pPr>
      <w:r>
        <w:rPr>
          <w:rFonts w:ascii="Tahoma" w:hAnsi="Tahoma" w:cs="Tahoma"/>
          <w:b/>
          <w:sz w:val="20"/>
        </w:rPr>
        <w:t xml:space="preserve">1.5 points </w:t>
      </w:r>
      <w:r w:rsidRPr="008E18F4">
        <w:rPr>
          <w:rFonts w:ascii="Tahoma" w:hAnsi="Tahoma" w:cs="Tahoma"/>
          <w:b/>
          <w:sz w:val="20"/>
        </w:rPr>
        <w:t>(</w:t>
      </w:r>
      <w:r>
        <w:rPr>
          <w:rFonts w:ascii="Tahoma" w:hAnsi="Tahoma" w:cs="Tahoma"/>
          <w:b/>
          <w:sz w:val="20"/>
        </w:rPr>
        <w:t xml:space="preserve">3 points </w:t>
      </w:r>
      <w:r w:rsidRPr="008E18F4">
        <w:rPr>
          <w:rFonts w:ascii="Tahoma" w:hAnsi="Tahoma" w:cs="Tahoma"/>
          <w:b/>
          <w:sz w:val="20"/>
        </w:rPr>
        <w:t>shared with</w:t>
      </w:r>
      <w:r>
        <w:rPr>
          <w:rFonts w:ascii="Tahoma" w:hAnsi="Tahoma" w:cs="Tahoma"/>
          <w:b/>
          <w:sz w:val="20"/>
        </w:rPr>
        <w:t xml:space="preserve"> Davis)</w:t>
      </w:r>
    </w:p>
    <w:p w14:paraId="018B19BE" w14:textId="77777777" w:rsidR="00931354" w:rsidRDefault="00931354" w:rsidP="008E18F4">
      <w:pPr>
        <w:rPr>
          <w:rFonts w:ascii="Tahoma" w:hAnsi="Tahoma" w:cs="Tahoma"/>
          <w:b/>
          <w:sz w:val="20"/>
        </w:rPr>
      </w:pPr>
    </w:p>
    <w:p w14:paraId="50673EBA" w14:textId="77777777" w:rsidR="00160CF2" w:rsidRDefault="00931354" w:rsidP="00160CF2">
      <w:pPr>
        <w:rPr>
          <w:rFonts w:ascii="Tahoma" w:hAnsi="Tahoma" w:cs="Tahoma"/>
          <w:sz w:val="20"/>
          <w:szCs w:val="20"/>
        </w:rPr>
      </w:pPr>
      <w:r w:rsidRPr="00931354">
        <w:rPr>
          <w:rFonts w:ascii="Tahoma" w:hAnsi="Tahoma" w:cs="Tahoma"/>
          <w:sz w:val="20"/>
          <w:szCs w:val="20"/>
        </w:rPr>
        <w:t xml:space="preserve">Hayman K, Klingel M, McLeod S, </w:t>
      </w:r>
      <w:r w:rsidRPr="00931354">
        <w:rPr>
          <w:rFonts w:ascii="Tahoma" w:hAnsi="Tahoma" w:cs="Tahoma"/>
          <w:b/>
          <w:sz w:val="20"/>
          <w:szCs w:val="20"/>
        </w:rPr>
        <w:t>Lewell M</w:t>
      </w:r>
      <w:r w:rsidRPr="00931354">
        <w:rPr>
          <w:rFonts w:ascii="Tahoma" w:hAnsi="Tahoma" w:cs="Tahoma"/>
          <w:sz w:val="20"/>
          <w:szCs w:val="20"/>
        </w:rPr>
        <w:t>, Dukelow A.</w:t>
      </w:r>
      <w:r>
        <w:rPr>
          <w:rFonts w:ascii="Tahoma" w:hAnsi="Tahoma" w:cs="Tahoma"/>
          <w:sz w:val="20"/>
          <w:szCs w:val="20"/>
        </w:rPr>
        <w:t xml:space="preserve">  </w:t>
      </w:r>
      <w:r w:rsidR="00160CF2" w:rsidRPr="00160CF2">
        <w:rPr>
          <w:rFonts w:ascii="Tahoma" w:hAnsi="Tahoma" w:cs="Tahoma"/>
          <w:sz w:val="20"/>
          <w:szCs w:val="20"/>
        </w:rPr>
        <w:t>Can Paramedics Safely Transport Patients With ST-Segment Myocardial Infarction (STEMI) to a PCI-Capable Centre Within</w:t>
      </w:r>
      <w:r>
        <w:rPr>
          <w:rFonts w:ascii="Tahoma" w:hAnsi="Tahoma" w:cs="Tahoma"/>
          <w:sz w:val="20"/>
          <w:szCs w:val="20"/>
        </w:rPr>
        <w:t xml:space="preserve"> a 45-Minute Transport Window?  </w:t>
      </w:r>
      <w:r w:rsidR="00160CF2" w:rsidRPr="00160CF2">
        <w:rPr>
          <w:rFonts w:ascii="Tahoma" w:hAnsi="Tahoma" w:cs="Tahoma"/>
          <w:sz w:val="20"/>
          <w:szCs w:val="20"/>
        </w:rPr>
        <w:t>Resident Research Day</w:t>
      </w:r>
      <w:r>
        <w:rPr>
          <w:rFonts w:ascii="Tahoma" w:hAnsi="Tahoma" w:cs="Tahoma"/>
          <w:sz w:val="20"/>
          <w:szCs w:val="20"/>
        </w:rPr>
        <w:t xml:space="preserve"> 2015</w:t>
      </w:r>
      <w:r w:rsidR="00160CF2" w:rsidRPr="00160CF2">
        <w:rPr>
          <w:rFonts w:ascii="Tahoma" w:hAnsi="Tahoma" w:cs="Tahoma"/>
          <w:sz w:val="20"/>
          <w:szCs w:val="20"/>
        </w:rPr>
        <w:t xml:space="preserve">, </w:t>
      </w:r>
      <w:r w:rsidR="00160CF2" w:rsidRPr="003F169E">
        <w:rPr>
          <w:rFonts w:ascii="Tahoma" w:hAnsi="Tahoma" w:cs="Tahoma"/>
          <w:b/>
          <w:sz w:val="20"/>
          <w:szCs w:val="20"/>
        </w:rPr>
        <w:t>Co-Supervisor</w:t>
      </w:r>
    </w:p>
    <w:p w14:paraId="23DE41F6" w14:textId="77777777" w:rsidR="00160CF2" w:rsidRDefault="00931354" w:rsidP="00160CF2">
      <w:pPr>
        <w:rPr>
          <w:rFonts w:ascii="Tahoma" w:hAnsi="Tahoma" w:cs="Tahoma"/>
          <w:b/>
          <w:sz w:val="20"/>
        </w:rPr>
      </w:pPr>
      <w:r>
        <w:rPr>
          <w:rFonts w:ascii="Tahoma" w:hAnsi="Tahoma" w:cs="Tahoma"/>
          <w:b/>
          <w:sz w:val="20"/>
        </w:rPr>
        <w:t xml:space="preserve">1.5 points </w:t>
      </w:r>
      <w:r w:rsidRPr="008E18F4">
        <w:rPr>
          <w:rFonts w:ascii="Tahoma" w:hAnsi="Tahoma" w:cs="Tahoma"/>
          <w:b/>
          <w:sz w:val="20"/>
        </w:rPr>
        <w:t>(</w:t>
      </w:r>
      <w:r>
        <w:rPr>
          <w:rFonts w:ascii="Tahoma" w:hAnsi="Tahoma" w:cs="Tahoma"/>
          <w:b/>
          <w:sz w:val="20"/>
        </w:rPr>
        <w:t xml:space="preserve">3 points </w:t>
      </w:r>
      <w:r w:rsidRPr="008E18F4">
        <w:rPr>
          <w:rFonts w:ascii="Tahoma" w:hAnsi="Tahoma" w:cs="Tahoma"/>
          <w:b/>
          <w:sz w:val="20"/>
        </w:rPr>
        <w:t>shared with</w:t>
      </w:r>
      <w:r>
        <w:rPr>
          <w:rFonts w:ascii="Tahoma" w:hAnsi="Tahoma" w:cs="Tahoma"/>
          <w:b/>
          <w:sz w:val="20"/>
        </w:rPr>
        <w:t xml:space="preserve"> Dukelow)</w:t>
      </w:r>
    </w:p>
    <w:p w14:paraId="209537E3" w14:textId="77777777" w:rsidR="00931354" w:rsidRPr="00160CF2" w:rsidRDefault="00931354" w:rsidP="00160CF2">
      <w:pPr>
        <w:rPr>
          <w:rFonts w:ascii="Tahoma" w:hAnsi="Tahoma" w:cs="Tahoma"/>
          <w:sz w:val="20"/>
          <w:szCs w:val="20"/>
        </w:rPr>
      </w:pPr>
    </w:p>
    <w:p w14:paraId="178DB7D0" w14:textId="77777777" w:rsidR="00931354" w:rsidRPr="006947C7" w:rsidRDefault="00931354" w:rsidP="00931354">
      <w:pPr>
        <w:rPr>
          <w:rFonts w:ascii="Tahoma" w:hAnsi="Tahoma" w:cs="Tahoma"/>
          <w:sz w:val="20"/>
          <w:szCs w:val="20"/>
        </w:rPr>
      </w:pPr>
      <w:r w:rsidRPr="006947C7">
        <w:rPr>
          <w:rFonts w:ascii="Tahoma" w:hAnsi="Tahoma" w:cs="Tahoma"/>
          <w:sz w:val="20"/>
          <w:szCs w:val="20"/>
        </w:rPr>
        <w:t xml:space="preserve">Shephard L, Klingel M, McLeod SL, </w:t>
      </w:r>
      <w:r w:rsidRPr="00931354">
        <w:rPr>
          <w:rFonts w:ascii="Tahoma" w:hAnsi="Tahoma" w:cs="Tahoma"/>
          <w:sz w:val="20"/>
          <w:szCs w:val="20"/>
        </w:rPr>
        <w:t>Dukelow A,</w:t>
      </w:r>
      <w:r w:rsidRPr="006947C7">
        <w:rPr>
          <w:rFonts w:ascii="Tahoma" w:hAnsi="Tahoma" w:cs="Tahoma"/>
          <w:sz w:val="20"/>
          <w:szCs w:val="20"/>
        </w:rPr>
        <w:t xml:space="preserve"> </w:t>
      </w:r>
      <w:r w:rsidRPr="00931354">
        <w:rPr>
          <w:rFonts w:ascii="Tahoma" w:hAnsi="Tahoma" w:cs="Tahoma"/>
          <w:b/>
          <w:sz w:val="20"/>
          <w:szCs w:val="20"/>
        </w:rPr>
        <w:t>Lewell M</w:t>
      </w:r>
      <w:r w:rsidRPr="006947C7">
        <w:rPr>
          <w:rFonts w:ascii="Tahoma" w:hAnsi="Tahoma" w:cs="Tahoma"/>
          <w:sz w:val="20"/>
          <w:szCs w:val="20"/>
        </w:rPr>
        <w:t>, Davis M.</w:t>
      </w:r>
    </w:p>
    <w:p w14:paraId="32D170D1" w14:textId="77777777" w:rsidR="00931354" w:rsidRDefault="00931354" w:rsidP="00931354">
      <w:pPr>
        <w:rPr>
          <w:rFonts w:ascii="Tahoma" w:hAnsi="Tahoma" w:cs="Tahoma"/>
          <w:b/>
          <w:sz w:val="20"/>
          <w:szCs w:val="20"/>
        </w:rPr>
      </w:pPr>
      <w:r w:rsidRPr="002D13C5">
        <w:rPr>
          <w:rFonts w:ascii="Tahoma" w:hAnsi="Tahoma" w:cs="Tahoma"/>
          <w:sz w:val="20"/>
          <w:szCs w:val="20"/>
        </w:rPr>
        <w:t xml:space="preserve">Morbidity and mortality associated with pre-hospital “lift assist” calls., Western, Encounters Per Year: 5, Schulich School of Medicine &amp; Dentistry, Department of Medicine, Emergency Medicine, Formal, </w:t>
      </w:r>
      <w:r>
        <w:rPr>
          <w:rFonts w:ascii="Tahoma" w:hAnsi="Tahoma" w:cs="Tahoma"/>
          <w:b/>
          <w:sz w:val="20"/>
          <w:szCs w:val="20"/>
        </w:rPr>
        <w:t xml:space="preserve">Secondary Supervisor </w:t>
      </w:r>
    </w:p>
    <w:p w14:paraId="27E1DBFE" w14:textId="77777777" w:rsidR="00931354" w:rsidRDefault="00931354" w:rsidP="00931354">
      <w:pPr>
        <w:rPr>
          <w:rFonts w:ascii="Tahoma" w:hAnsi="Tahoma" w:cs="Tahoma"/>
          <w:sz w:val="20"/>
          <w:szCs w:val="20"/>
        </w:rPr>
      </w:pPr>
      <w:r>
        <w:rPr>
          <w:rFonts w:ascii="Tahoma" w:hAnsi="Tahoma" w:cs="Tahoma"/>
          <w:b/>
          <w:sz w:val="20"/>
          <w:szCs w:val="20"/>
        </w:rPr>
        <w:t>0 points (Davis 3 points)</w:t>
      </w:r>
    </w:p>
    <w:p w14:paraId="221782FC" w14:textId="77777777" w:rsidR="006470BA" w:rsidRDefault="006470BA" w:rsidP="004F6BB9">
      <w:pPr>
        <w:rPr>
          <w:rFonts w:ascii="Tahoma" w:hAnsi="Tahoma" w:cs="Tahoma"/>
          <w:sz w:val="20"/>
          <w:szCs w:val="20"/>
        </w:rPr>
      </w:pPr>
    </w:p>
    <w:p w14:paraId="7B790B6F" w14:textId="77777777" w:rsidR="004F6BB9" w:rsidRPr="00AE6D72" w:rsidRDefault="004F6BB9" w:rsidP="004F6BB9">
      <w:pPr>
        <w:rPr>
          <w:rFonts w:ascii="Tahoma" w:hAnsi="Tahoma" w:cs="Tahoma"/>
          <w:sz w:val="20"/>
          <w:szCs w:val="20"/>
        </w:rPr>
      </w:pPr>
      <w:r w:rsidRPr="00AE6D72">
        <w:rPr>
          <w:rFonts w:ascii="Tahoma" w:hAnsi="Tahoma" w:cs="Tahoma"/>
          <w:sz w:val="20"/>
          <w:szCs w:val="20"/>
        </w:rPr>
        <w:t xml:space="preserve">Schappert A, </w:t>
      </w:r>
      <w:r w:rsidRPr="004F6BB9">
        <w:rPr>
          <w:rFonts w:ascii="Tahoma" w:hAnsi="Tahoma" w:cs="Tahoma"/>
          <w:sz w:val="20"/>
          <w:szCs w:val="20"/>
        </w:rPr>
        <w:t>Dukelow A,</w:t>
      </w:r>
      <w:r w:rsidRPr="00AE6D72">
        <w:rPr>
          <w:rFonts w:ascii="Tahoma" w:hAnsi="Tahoma" w:cs="Tahoma"/>
          <w:sz w:val="20"/>
          <w:szCs w:val="20"/>
        </w:rPr>
        <w:t xml:space="preserve"> Van Aarsen K, </w:t>
      </w:r>
      <w:r w:rsidRPr="004F6BB9">
        <w:rPr>
          <w:rFonts w:ascii="Tahoma" w:hAnsi="Tahoma" w:cs="Tahoma"/>
          <w:b/>
          <w:sz w:val="20"/>
          <w:szCs w:val="20"/>
        </w:rPr>
        <w:t>Lewell M</w:t>
      </w:r>
      <w:r w:rsidRPr="00AE6D72">
        <w:rPr>
          <w:rFonts w:ascii="Tahoma" w:hAnsi="Tahoma" w:cs="Tahoma"/>
          <w:sz w:val="20"/>
          <w:szCs w:val="20"/>
        </w:rPr>
        <w:t>.</w:t>
      </w:r>
    </w:p>
    <w:p w14:paraId="6DB89709" w14:textId="77777777" w:rsidR="004F6BB9" w:rsidRDefault="004F6BB9" w:rsidP="004F6BB9">
      <w:pPr>
        <w:rPr>
          <w:rFonts w:ascii="Tahoma" w:hAnsi="Tahoma" w:cs="Tahoma"/>
          <w:b/>
          <w:sz w:val="20"/>
          <w:szCs w:val="20"/>
        </w:rPr>
      </w:pPr>
      <w:r>
        <w:rPr>
          <w:rFonts w:ascii="Tahoma" w:hAnsi="Tahoma" w:cs="Tahoma"/>
          <w:sz w:val="20"/>
          <w:szCs w:val="20"/>
        </w:rPr>
        <w:t>CPR Fraction: EMS vs ED</w:t>
      </w:r>
      <w:r w:rsidRPr="002D13C5">
        <w:rPr>
          <w:rFonts w:ascii="Tahoma" w:hAnsi="Tahoma" w:cs="Tahoma"/>
          <w:sz w:val="20"/>
          <w:szCs w:val="20"/>
        </w:rPr>
        <w:t xml:space="preserve">, </w:t>
      </w:r>
      <w:r>
        <w:rPr>
          <w:rFonts w:ascii="Tahoma" w:hAnsi="Tahoma" w:cs="Tahoma"/>
          <w:sz w:val="20"/>
          <w:szCs w:val="20"/>
        </w:rPr>
        <w:t>Resident Research Day 2015</w:t>
      </w:r>
    </w:p>
    <w:p w14:paraId="5D871BE5" w14:textId="77777777" w:rsidR="00160CF2" w:rsidRDefault="004F6BB9" w:rsidP="004F6BB9">
      <w:pPr>
        <w:rPr>
          <w:rFonts w:ascii="Tahoma" w:hAnsi="Tahoma" w:cs="Tahoma"/>
          <w:b/>
          <w:sz w:val="20"/>
          <w:szCs w:val="20"/>
        </w:rPr>
      </w:pPr>
      <w:r>
        <w:rPr>
          <w:rFonts w:ascii="Tahoma" w:hAnsi="Tahoma" w:cs="Tahoma"/>
          <w:b/>
          <w:sz w:val="20"/>
          <w:szCs w:val="20"/>
        </w:rPr>
        <w:t>1.5 points (3 points shared with Dukelow)</w:t>
      </w:r>
    </w:p>
    <w:p w14:paraId="23460220" w14:textId="77777777" w:rsidR="00DC1E16" w:rsidRDefault="00DC1E16" w:rsidP="004F6BB9">
      <w:pPr>
        <w:rPr>
          <w:rFonts w:ascii="Tahoma" w:hAnsi="Tahoma" w:cs="Tahoma"/>
          <w:b/>
          <w:u w:val="single"/>
        </w:rPr>
      </w:pPr>
    </w:p>
    <w:p w14:paraId="6D9FDD04" w14:textId="77777777" w:rsidR="00EC47AF" w:rsidRDefault="00EC47AF">
      <w:pPr>
        <w:rPr>
          <w:rFonts w:ascii="Tahoma" w:hAnsi="Tahoma" w:cs="Tahoma"/>
          <w:b/>
          <w:u w:val="single"/>
        </w:rPr>
      </w:pPr>
    </w:p>
    <w:p w14:paraId="6B0A7158" w14:textId="77777777" w:rsidR="00912DFA" w:rsidRDefault="006E6B67">
      <w:pPr>
        <w:rPr>
          <w:rFonts w:ascii="Tahoma" w:hAnsi="Tahoma" w:cs="Tahoma"/>
          <w:b/>
          <w:u w:val="single"/>
        </w:rPr>
      </w:pPr>
      <w:r>
        <w:rPr>
          <w:rFonts w:ascii="Tahoma" w:hAnsi="Tahoma" w:cs="Tahoma"/>
          <w:b/>
          <w:u w:val="single"/>
        </w:rPr>
        <w:t>MEIWALD, ALLISON – TOTAL= 2.5 Points</w:t>
      </w:r>
    </w:p>
    <w:p w14:paraId="0AAB33A9" w14:textId="77777777" w:rsidR="00801497" w:rsidRDefault="00801497">
      <w:pPr>
        <w:rPr>
          <w:rFonts w:ascii="Tahoma" w:hAnsi="Tahoma" w:cs="Tahoma"/>
          <w:i/>
        </w:rPr>
      </w:pPr>
    </w:p>
    <w:p w14:paraId="64E98314" w14:textId="77777777" w:rsidR="00734B33" w:rsidRDefault="00801497">
      <w:r w:rsidRPr="00801497">
        <w:rPr>
          <w:rFonts w:ascii="Tahoma" w:hAnsi="Tahoma" w:cs="Tahoma"/>
          <w:i/>
        </w:rPr>
        <w:t>ABSTRACT</w:t>
      </w:r>
      <w:r>
        <w:rPr>
          <w:rFonts w:ascii="Tahoma" w:hAnsi="Tahoma" w:cs="Tahoma"/>
          <w:i/>
        </w:rPr>
        <w:t xml:space="preserve"> PUBLISHED</w:t>
      </w:r>
    </w:p>
    <w:p w14:paraId="6D56884E" w14:textId="77777777" w:rsidR="00801497" w:rsidRDefault="00801497" w:rsidP="00801497">
      <w:pPr>
        <w:rPr>
          <w:rFonts w:ascii="Tahoma" w:hAnsi="Tahoma" w:cs="Tahoma"/>
          <w:i/>
        </w:rPr>
      </w:pPr>
      <w:r w:rsidRPr="00801497">
        <w:rPr>
          <w:rFonts w:ascii="Tahoma" w:hAnsi="Tahoma" w:cs="Tahoma"/>
          <w:sz w:val="20"/>
          <w:szCs w:val="20"/>
        </w:rPr>
        <w:t>Shepherd L</w:t>
      </w:r>
      <w:r>
        <w:rPr>
          <w:rFonts w:ascii="Tahoma" w:hAnsi="Tahoma" w:cs="Tahoma"/>
          <w:sz w:val="20"/>
          <w:szCs w:val="20"/>
        </w:rPr>
        <w:t xml:space="preserve">, </w:t>
      </w:r>
      <w:r w:rsidR="00946F75">
        <w:rPr>
          <w:rFonts w:ascii="Tahoma" w:hAnsi="Tahoma" w:cs="Tahoma"/>
          <w:sz w:val="20"/>
          <w:szCs w:val="20"/>
        </w:rPr>
        <w:t xml:space="preserve"> Chahine S, </w:t>
      </w:r>
      <w:r w:rsidRPr="00801497">
        <w:rPr>
          <w:rFonts w:ascii="Tahoma" w:hAnsi="Tahoma" w:cs="Tahoma"/>
          <w:b/>
          <w:sz w:val="20"/>
          <w:szCs w:val="20"/>
        </w:rPr>
        <w:t>Meiwald A</w:t>
      </w:r>
      <w:r w:rsidR="00946F75">
        <w:rPr>
          <w:rFonts w:ascii="Tahoma" w:hAnsi="Tahoma" w:cs="Tahoma"/>
          <w:b/>
          <w:sz w:val="20"/>
          <w:szCs w:val="20"/>
        </w:rPr>
        <w:t xml:space="preserve">, </w:t>
      </w:r>
      <w:r w:rsidR="00946F75" w:rsidRPr="00946F75">
        <w:rPr>
          <w:rFonts w:ascii="Tahoma" w:hAnsi="Tahoma" w:cs="Tahoma"/>
          <w:sz w:val="20"/>
          <w:szCs w:val="20"/>
        </w:rPr>
        <w:t>Lingard L</w:t>
      </w:r>
      <w:r w:rsidRPr="00946F75">
        <w:rPr>
          <w:rFonts w:ascii="Tahoma" w:hAnsi="Tahoma" w:cs="Tahoma"/>
          <w:sz w:val="20"/>
          <w:szCs w:val="20"/>
        </w:rPr>
        <w:t>.</w:t>
      </w:r>
      <w:r>
        <w:rPr>
          <w:rFonts w:ascii="Tahoma" w:hAnsi="Tahoma" w:cs="Tahoma"/>
          <w:sz w:val="20"/>
          <w:szCs w:val="20"/>
        </w:rPr>
        <w:t xml:space="preserve">  </w:t>
      </w:r>
      <w:r w:rsidRPr="000A5474">
        <w:rPr>
          <w:rFonts w:ascii="Tahoma" w:hAnsi="Tahoma" w:cs="Tahoma"/>
          <w:sz w:val="20"/>
          <w:szCs w:val="20"/>
        </w:rPr>
        <w:t xml:space="preserve">Teaching Shifts in the </w:t>
      </w:r>
      <w:r w:rsidR="00E060E9">
        <w:rPr>
          <w:rFonts w:ascii="Tahoma" w:hAnsi="Tahoma" w:cs="Tahoma"/>
          <w:sz w:val="20"/>
          <w:szCs w:val="20"/>
        </w:rPr>
        <w:t>ED: Moving students from learners to clinicians</w:t>
      </w:r>
      <w:r w:rsidRPr="000A5474">
        <w:rPr>
          <w:rFonts w:ascii="Tahoma" w:hAnsi="Tahoma" w:cs="Tahoma"/>
          <w:sz w:val="20"/>
          <w:szCs w:val="20"/>
        </w:rPr>
        <w:t>,</w:t>
      </w:r>
      <w:r w:rsidR="00C24665">
        <w:rPr>
          <w:rFonts w:ascii="Tahoma" w:hAnsi="Tahoma" w:cs="Tahoma"/>
          <w:sz w:val="20"/>
          <w:szCs w:val="20"/>
        </w:rPr>
        <w:t xml:space="preserve"> CJEM 2015;17 S2, </w:t>
      </w:r>
      <w:r w:rsidR="00E060E9">
        <w:rPr>
          <w:rFonts w:ascii="Tahoma" w:hAnsi="Tahoma" w:cs="Tahoma"/>
          <w:sz w:val="20"/>
          <w:szCs w:val="20"/>
        </w:rPr>
        <w:t>81.</w:t>
      </w:r>
      <w:r w:rsidRPr="000A5474">
        <w:rPr>
          <w:rFonts w:ascii="Tahoma" w:hAnsi="Tahoma" w:cs="Tahoma"/>
          <w:sz w:val="20"/>
          <w:szCs w:val="20"/>
        </w:rPr>
        <w:t xml:space="preserve"> </w:t>
      </w:r>
    </w:p>
    <w:p w14:paraId="2BB803B6" w14:textId="77777777" w:rsidR="00801497" w:rsidRDefault="00801497" w:rsidP="00801497">
      <w:pPr>
        <w:rPr>
          <w:rFonts w:ascii="Tahoma" w:hAnsi="Tahoma" w:cs="Tahoma"/>
          <w:b/>
          <w:sz w:val="20"/>
          <w:szCs w:val="20"/>
        </w:rPr>
      </w:pPr>
      <w:r>
        <w:rPr>
          <w:rFonts w:ascii="Tahoma" w:hAnsi="Tahoma" w:cs="Tahoma"/>
          <w:b/>
          <w:sz w:val="20"/>
          <w:szCs w:val="20"/>
        </w:rPr>
        <w:t>1 point (5 points shared with Shepherd)</w:t>
      </w:r>
    </w:p>
    <w:p w14:paraId="4D731BD5" w14:textId="77777777" w:rsidR="00E11637" w:rsidRPr="00E060E9" w:rsidRDefault="00E11637">
      <w:pPr>
        <w:rPr>
          <w:rFonts w:ascii="Tahoma" w:eastAsiaTheme="minorHAnsi" w:hAnsi="Tahoma" w:cs="Tahoma"/>
          <w:sz w:val="22"/>
          <w:szCs w:val="22"/>
        </w:rPr>
      </w:pPr>
      <w:r w:rsidRPr="00E060E9">
        <w:rPr>
          <w:rFonts w:ascii="Tahoma" w:hAnsi="Tahoma" w:cs="Tahoma"/>
        </w:rPr>
        <w:fldChar w:fldCharType="begin"/>
      </w:r>
      <w:r w:rsidRPr="00E060E9">
        <w:rPr>
          <w:rFonts w:ascii="Tahoma" w:hAnsi="Tahoma" w:cs="Tahoma"/>
        </w:rPr>
        <w:instrText xml:space="preserve"> LINK </w:instrText>
      </w:r>
      <w:r w:rsidR="00B702B3" w:rsidRPr="00E060E9">
        <w:rPr>
          <w:rFonts w:ascii="Tahoma" w:hAnsi="Tahoma" w:cs="Tahoma"/>
        </w:rPr>
        <w:instrText xml:space="preserve">Excel.Sheet.12 "\\\\lhdat15\\vol2\\users\\BACHMANO\\My Documents\\GroupWise\\Research Contributions List.xlsx" List!R14C4 </w:instrText>
      </w:r>
      <w:r w:rsidRPr="00E060E9">
        <w:rPr>
          <w:rFonts w:ascii="Tahoma" w:hAnsi="Tahoma" w:cs="Tahoma"/>
        </w:rPr>
        <w:instrText xml:space="preserve">\a \f 4 \h  \* MERGEFORMAT </w:instrText>
      </w:r>
      <w:r w:rsidRPr="00E060E9">
        <w:rPr>
          <w:rFonts w:ascii="Tahoma" w:hAnsi="Tahoma" w:cs="Tahoma"/>
        </w:rPr>
        <w:fldChar w:fldCharType="separate"/>
      </w:r>
    </w:p>
    <w:p w14:paraId="53FF957E" w14:textId="77777777" w:rsidR="00DC1E16" w:rsidRDefault="00E11637" w:rsidP="00E11637">
      <w:pPr>
        <w:rPr>
          <w:rFonts w:ascii="Tahoma" w:hAnsi="Tahoma" w:cs="Tahoma"/>
          <w:color w:val="000000"/>
          <w:sz w:val="20"/>
          <w:szCs w:val="20"/>
        </w:rPr>
      </w:pPr>
      <w:r w:rsidRPr="00E060E9">
        <w:rPr>
          <w:rFonts w:ascii="Tahoma" w:hAnsi="Tahoma" w:cs="Tahoma"/>
          <w:color w:val="000000"/>
          <w:sz w:val="20"/>
          <w:szCs w:val="20"/>
        </w:rPr>
        <w:t>Skoblenick K</w:t>
      </w:r>
      <w:r w:rsidR="00E060E9" w:rsidRPr="00E060E9">
        <w:rPr>
          <w:rFonts w:ascii="Tahoma" w:hAnsi="Tahoma" w:cs="Tahoma"/>
          <w:color w:val="000000"/>
          <w:sz w:val="20"/>
          <w:szCs w:val="20"/>
        </w:rPr>
        <w:t xml:space="preserve">, </w:t>
      </w:r>
      <w:r w:rsidR="00E060E9" w:rsidRPr="00E060E9">
        <w:rPr>
          <w:rFonts w:ascii="Tahoma" w:hAnsi="Tahoma" w:cs="Tahoma"/>
          <w:b/>
          <w:color w:val="000000"/>
          <w:sz w:val="20"/>
          <w:szCs w:val="20"/>
        </w:rPr>
        <w:t>Meiwald A,</w:t>
      </w:r>
      <w:r w:rsidR="00E060E9" w:rsidRPr="00E060E9">
        <w:rPr>
          <w:rFonts w:ascii="Tahoma" w:hAnsi="Tahoma" w:cs="Tahoma"/>
          <w:color w:val="000000"/>
          <w:sz w:val="20"/>
          <w:szCs w:val="20"/>
        </w:rPr>
        <w:t xml:space="preserve"> Mehta</w:t>
      </w:r>
      <w:r w:rsidRPr="00E060E9">
        <w:rPr>
          <w:rFonts w:ascii="Tahoma" w:hAnsi="Tahoma" w:cs="Tahoma"/>
          <w:color w:val="000000"/>
          <w:sz w:val="20"/>
          <w:szCs w:val="20"/>
        </w:rPr>
        <w:t xml:space="preserve">. Physician Initial Assessment Times for Mental Health Presentations in an Adult Emergency Department, </w:t>
      </w:r>
      <w:r w:rsidR="00C24665">
        <w:rPr>
          <w:rFonts w:ascii="Tahoma" w:hAnsi="Tahoma" w:cs="Tahoma"/>
          <w:color w:val="000000"/>
          <w:sz w:val="20"/>
          <w:szCs w:val="20"/>
        </w:rPr>
        <w:t xml:space="preserve">CJEM;17 S2, </w:t>
      </w:r>
      <w:r w:rsidR="00E060E9">
        <w:rPr>
          <w:rFonts w:ascii="Tahoma" w:hAnsi="Tahoma" w:cs="Tahoma"/>
          <w:color w:val="000000"/>
          <w:sz w:val="20"/>
          <w:szCs w:val="20"/>
        </w:rPr>
        <w:t>81-82</w:t>
      </w:r>
      <w:r w:rsidR="00C24665">
        <w:rPr>
          <w:rFonts w:ascii="Tahoma" w:hAnsi="Tahoma" w:cs="Tahoma"/>
          <w:color w:val="000000"/>
          <w:sz w:val="20"/>
          <w:szCs w:val="20"/>
        </w:rPr>
        <w:t>.</w:t>
      </w:r>
      <w:r w:rsidRPr="00E060E9">
        <w:rPr>
          <w:rFonts w:ascii="Tahoma" w:hAnsi="Tahoma" w:cs="Tahoma"/>
          <w:color w:val="000000"/>
          <w:sz w:val="20"/>
          <w:szCs w:val="20"/>
        </w:rPr>
        <w:t xml:space="preserve"> </w:t>
      </w:r>
    </w:p>
    <w:p w14:paraId="0F16D7D2" w14:textId="77777777" w:rsidR="006E6B67" w:rsidRPr="00DC1E16" w:rsidRDefault="006E6B67" w:rsidP="00E11637">
      <w:pPr>
        <w:rPr>
          <w:rFonts w:ascii="Tahoma" w:hAnsi="Tahoma" w:cs="Tahoma"/>
          <w:b/>
          <w:bCs/>
          <w:color w:val="000000"/>
          <w:sz w:val="20"/>
          <w:szCs w:val="20"/>
        </w:rPr>
      </w:pPr>
      <w:r>
        <w:rPr>
          <w:rFonts w:ascii="Tahoma" w:hAnsi="Tahoma" w:cs="Tahoma"/>
          <w:b/>
          <w:bCs/>
          <w:color w:val="000000"/>
          <w:sz w:val="20"/>
          <w:szCs w:val="20"/>
        </w:rPr>
        <w:t>30% of 5 points = 1.5 points</w:t>
      </w:r>
    </w:p>
    <w:p w14:paraId="7B5BBF54" w14:textId="4A6775DD" w:rsidR="00AA7A85" w:rsidRDefault="00E11637">
      <w:pPr>
        <w:rPr>
          <w:rFonts w:ascii="Tahoma" w:hAnsi="Tahoma" w:cs="Tahoma"/>
          <w:b/>
          <w:highlight w:val="red"/>
          <w:u w:val="single"/>
        </w:rPr>
      </w:pPr>
      <w:r w:rsidRPr="00E060E9">
        <w:rPr>
          <w:rFonts w:ascii="Tahoma" w:hAnsi="Tahoma" w:cs="Tahoma"/>
          <w:b/>
          <w:u w:val="single"/>
        </w:rPr>
        <w:fldChar w:fldCharType="end"/>
      </w:r>
      <w:r w:rsidR="00E060E9" w:rsidRPr="00040FC6">
        <w:rPr>
          <w:rFonts w:ascii="Tahoma" w:hAnsi="Tahoma" w:cs="Tahoma"/>
          <w:b/>
          <w:u w:val="single"/>
        </w:rPr>
        <w:t xml:space="preserve"> </w:t>
      </w:r>
    </w:p>
    <w:p w14:paraId="09C7E9B0" w14:textId="77777777" w:rsidR="00AA7A85" w:rsidRPr="005C2DBE" w:rsidRDefault="00AA7A85">
      <w:pPr>
        <w:rPr>
          <w:rFonts w:ascii="Tahoma" w:hAnsi="Tahoma" w:cs="Tahoma"/>
          <w:b/>
          <w:u w:val="single"/>
        </w:rPr>
      </w:pPr>
    </w:p>
    <w:p w14:paraId="5C4D25C3" w14:textId="2355496F" w:rsidR="00912DFA" w:rsidRDefault="00040FC6">
      <w:pPr>
        <w:rPr>
          <w:rFonts w:ascii="Tahoma" w:hAnsi="Tahoma" w:cs="Tahoma"/>
          <w:b/>
          <w:u w:val="single"/>
        </w:rPr>
      </w:pPr>
      <w:r w:rsidRPr="005C2DBE">
        <w:rPr>
          <w:rFonts w:ascii="Tahoma" w:hAnsi="Tahoma" w:cs="Tahoma"/>
          <w:b/>
          <w:u w:val="single"/>
        </w:rPr>
        <w:t xml:space="preserve">MILLARD, WANDA – TOTAL </w:t>
      </w:r>
      <w:r w:rsidR="005C2DBE" w:rsidRPr="005C2DBE">
        <w:rPr>
          <w:rFonts w:ascii="Tahoma" w:hAnsi="Tahoma" w:cs="Tahoma"/>
          <w:b/>
          <w:u w:val="single"/>
        </w:rPr>
        <w:t>= 10</w:t>
      </w:r>
      <w:r w:rsidR="00632E97" w:rsidRPr="005C2DBE">
        <w:rPr>
          <w:rFonts w:ascii="Tahoma" w:hAnsi="Tahoma" w:cs="Tahoma"/>
          <w:b/>
          <w:u w:val="single"/>
        </w:rPr>
        <w:t>.5 Points</w:t>
      </w:r>
    </w:p>
    <w:p w14:paraId="16AE9E22" w14:textId="77777777" w:rsidR="00513994" w:rsidRDefault="00513994">
      <w:pPr>
        <w:rPr>
          <w:rFonts w:ascii="Tahoma" w:hAnsi="Tahoma" w:cs="Tahoma"/>
          <w:b/>
          <w:u w:val="single"/>
        </w:rPr>
      </w:pPr>
    </w:p>
    <w:p w14:paraId="43F52E3B" w14:textId="77777777" w:rsidR="005C039B" w:rsidRDefault="005C039B" w:rsidP="005C039B">
      <w:r w:rsidRPr="00801497">
        <w:rPr>
          <w:rFonts w:ascii="Tahoma" w:hAnsi="Tahoma" w:cs="Tahoma"/>
          <w:i/>
        </w:rPr>
        <w:t>ABSTRACT</w:t>
      </w:r>
      <w:r>
        <w:rPr>
          <w:rFonts w:ascii="Tahoma" w:hAnsi="Tahoma" w:cs="Tahoma"/>
          <w:i/>
        </w:rPr>
        <w:t xml:space="preserve"> PUBLISHED</w:t>
      </w:r>
    </w:p>
    <w:p w14:paraId="2FFB69E5" w14:textId="77777777" w:rsidR="003B6ABE" w:rsidRDefault="003B6ABE" w:rsidP="003B6ABE">
      <w:pPr>
        <w:rPr>
          <w:rFonts w:ascii="Tahoma" w:hAnsi="Tahoma" w:cs="Tahoma"/>
          <w:sz w:val="20"/>
          <w:szCs w:val="20"/>
        </w:rPr>
      </w:pPr>
      <w:r w:rsidRPr="00513994">
        <w:rPr>
          <w:rFonts w:ascii="Tahoma" w:hAnsi="Tahoma" w:cs="Tahoma"/>
          <w:sz w:val="20"/>
          <w:szCs w:val="20"/>
        </w:rPr>
        <w:t>Garnett</w:t>
      </w:r>
      <w:r w:rsidR="005C039B">
        <w:rPr>
          <w:rFonts w:ascii="Tahoma" w:hAnsi="Tahoma" w:cs="Tahoma"/>
          <w:sz w:val="20"/>
          <w:szCs w:val="20"/>
        </w:rPr>
        <w:t xml:space="preserve"> M</w:t>
      </w:r>
      <w:r w:rsidRPr="00513994">
        <w:rPr>
          <w:rFonts w:ascii="Tahoma" w:hAnsi="Tahoma" w:cs="Tahoma"/>
          <w:sz w:val="20"/>
          <w:szCs w:val="20"/>
        </w:rPr>
        <w:t>, Charyk Stewart</w:t>
      </w:r>
      <w:r w:rsidR="005C039B">
        <w:rPr>
          <w:rFonts w:ascii="Tahoma" w:hAnsi="Tahoma" w:cs="Tahoma"/>
          <w:sz w:val="20"/>
          <w:szCs w:val="20"/>
        </w:rPr>
        <w:t xml:space="preserve"> T</w:t>
      </w:r>
      <w:r w:rsidRPr="00513994">
        <w:rPr>
          <w:rFonts w:ascii="Tahoma" w:hAnsi="Tahoma" w:cs="Tahoma"/>
          <w:sz w:val="20"/>
          <w:szCs w:val="20"/>
        </w:rPr>
        <w:t>,</w:t>
      </w:r>
      <w:r w:rsidR="005C039B">
        <w:rPr>
          <w:rFonts w:ascii="Tahoma" w:hAnsi="Tahoma" w:cs="Tahoma"/>
          <w:sz w:val="20"/>
          <w:szCs w:val="20"/>
        </w:rPr>
        <w:t xml:space="preserve"> Miller M,</w:t>
      </w:r>
      <w:r w:rsidRPr="00513994">
        <w:rPr>
          <w:rFonts w:ascii="Tahoma" w:hAnsi="Tahoma" w:cs="Tahoma"/>
          <w:sz w:val="20"/>
          <w:szCs w:val="20"/>
        </w:rPr>
        <w:t xml:space="preserve"> Lim</w:t>
      </w:r>
      <w:r w:rsidR="005C039B">
        <w:rPr>
          <w:rFonts w:ascii="Tahoma" w:hAnsi="Tahoma" w:cs="Tahoma"/>
          <w:sz w:val="20"/>
          <w:szCs w:val="20"/>
        </w:rPr>
        <w:t xml:space="preserve"> R</w:t>
      </w:r>
      <w:r w:rsidRPr="00513994">
        <w:rPr>
          <w:rFonts w:ascii="Tahoma" w:hAnsi="Tahoma" w:cs="Tahoma"/>
          <w:sz w:val="20"/>
          <w:szCs w:val="20"/>
        </w:rPr>
        <w:t>, Van Aarsen</w:t>
      </w:r>
      <w:r w:rsidR="005C039B">
        <w:rPr>
          <w:rFonts w:ascii="Tahoma" w:hAnsi="Tahoma" w:cs="Tahoma"/>
          <w:sz w:val="20"/>
          <w:szCs w:val="20"/>
        </w:rPr>
        <w:t xml:space="preserve"> K</w:t>
      </w:r>
      <w:r w:rsidRPr="00513994">
        <w:rPr>
          <w:rFonts w:ascii="Tahoma" w:hAnsi="Tahoma" w:cs="Tahoma"/>
          <w:sz w:val="20"/>
          <w:szCs w:val="20"/>
        </w:rPr>
        <w:t>,</w:t>
      </w:r>
      <w:r w:rsidRPr="003F169E">
        <w:rPr>
          <w:rFonts w:ascii="Tahoma" w:hAnsi="Tahoma" w:cs="Tahoma"/>
          <w:b/>
          <w:sz w:val="20"/>
          <w:szCs w:val="20"/>
        </w:rPr>
        <w:t xml:space="preserve"> Millard</w:t>
      </w:r>
      <w:r w:rsidR="005C039B">
        <w:rPr>
          <w:rFonts w:ascii="Tahoma" w:hAnsi="Tahoma" w:cs="Tahoma"/>
          <w:b/>
          <w:sz w:val="20"/>
          <w:szCs w:val="20"/>
        </w:rPr>
        <w:t xml:space="preserve"> M</w:t>
      </w:r>
      <w:r w:rsidRPr="00513994">
        <w:rPr>
          <w:rFonts w:ascii="Tahoma" w:hAnsi="Tahoma" w:cs="Tahoma"/>
          <w:sz w:val="20"/>
          <w:szCs w:val="20"/>
        </w:rPr>
        <w:t xml:space="preserve">. Did amendments to the Ontario Highway Traffic Act in 2009-2010 affect the proportion of alcohol-related motor vehicle collisions seen at a Level I Trauma Centre over a 10-year period? </w:t>
      </w:r>
      <w:r w:rsidR="0036564E">
        <w:rPr>
          <w:rFonts w:ascii="Tahoma" w:hAnsi="Tahoma" w:cs="Tahoma"/>
          <w:sz w:val="20"/>
          <w:szCs w:val="20"/>
        </w:rPr>
        <w:t>CJEM 2015;17 S2.</w:t>
      </w:r>
      <w:r w:rsidR="005C039B">
        <w:rPr>
          <w:rFonts w:ascii="Tahoma" w:hAnsi="Tahoma" w:cs="Tahoma"/>
          <w:sz w:val="20"/>
          <w:szCs w:val="20"/>
        </w:rPr>
        <w:t xml:space="preserve"> </w:t>
      </w:r>
      <w:r w:rsidRPr="00513994">
        <w:rPr>
          <w:rFonts w:ascii="Tahoma" w:hAnsi="Tahoma" w:cs="Tahoma"/>
          <w:sz w:val="20"/>
          <w:szCs w:val="20"/>
        </w:rPr>
        <w:t>2015 May 31, Attendees: 1000, Presenters: Meghan Garnett</w:t>
      </w:r>
    </w:p>
    <w:p w14:paraId="5B1A5593" w14:textId="77777777" w:rsidR="00355F26" w:rsidRPr="00355F26" w:rsidRDefault="00950B7F" w:rsidP="003B6ABE">
      <w:pPr>
        <w:rPr>
          <w:rFonts w:ascii="Tahoma" w:hAnsi="Tahoma" w:cs="Tahoma"/>
          <w:b/>
          <w:sz w:val="20"/>
          <w:szCs w:val="20"/>
        </w:rPr>
      </w:pPr>
      <w:r>
        <w:rPr>
          <w:rFonts w:ascii="Tahoma" w:hAnsi="Tahoma" w:cs="Tahoma"/>
          <w:b/>
          <w:sz w:val="20"/>
          <w:szCs w:val="20"/>
        </w:rPr>
        <w:t>2.5  points (5 shared with Lim)</w:t>
      </w:r>
    </w:p>
    <w:p w14:paraId="1C51CB03" w14:textId="77777777" w:rsidR="003B6ABE" w:rsidRPr="00513994" w:rsidRDefault="003B6ABE" w:rsidP="003B6ABE">
      <w:pPr>
        <w:rPr>
          <w:rFonts w:ascii="Tahoma" w:hAnsi="Tahoma" w:cs="Tahoma"/>
          <w:sz w:val="20"/>
          <w:szCs w:val="20"/>
        </w:rPr>
      </w:pPr>
    </w:p>
    <w:p w14:paraId="76DE3AC2" w14:textId="77777777" w:rsidR="00F61518" w:rsidRDefault="00F61518" w:rsidP="003B6ABE">
      <w:pPr>
        <w:rPr>
          <w:rFonts w:ascii="Tahoma" w:hAnsi="Tahoma" w:cs="Tahoma"/>
          <w:i/>
        </w:rPr>
      </w:pPr>
      <w:r>
        <w:rPr>
          <w:rFonts w:ascii="Tahoma" w:hAnsi="Tahoma" w:cs="Tahoma"/>
          <w:i/>
        </w:rPr>
        <w:t xml:space="preserve">ABSTRACT PRESENTED </w:t>
      </w:r>
    </w:p>
    <w:p w14:paraId="46811E89" w14:textId="517B6A9D" w:rsidR="00F61518" w:rsidRPr="00F61518" w:rsidRDefault="00F61518" w:rsidP="00F61518">
      <w:pPr>
        <w:rPr>
          <w:rFonts w:ascii="Tahoma" w:eastAsiaTheme="minorHAnsi" w:hAnsi="Tahoma" w:cs="Tahoma"/>
          <w:sz w:val="22"/>
          <w:szCs w:val="22"/>
        </w:rPr>
      </w:pPr>
      <w:r w:rsidRPr="00513994">
        <w:rPr>
          <w:rFonts w:ascii="Tahoma" w:hAnsi="Tahoma" w:cs="Tahoma"/>
          <w:sz w:val="20"/>
          <w:szCs w:val="20"/>
        </w:rPr>
        <w:t>Garnett</w:t>
      </w:r>
      <w:r>
        <w:rPr>
          <w:rFonts w:ascii="Tahoma" w:hAnsi="Tahoma" w:cs="Tahoma"/>
          <w:sz w:val="20"/>
          <w:szCs w:val="20"/>
        </w:rPr>
        <w:t xml:space="preserve"> M</w:t>
      </w:r>
      <w:r w:rsidRPr="00513994">
        <w:rPr>
          <w:rFonts w:ascii="Tahoma" w:hAnsi="Tahoma" w:cs="Tahoma"/>
          <w:sz w:val="20"/>
          <w:szCs w:val="20"/>
        </w:rPr>
        <w:t>, Charyk Stewart</w:t>
      </w:r>
      <w:r>
        <w:rPr>
          <w:rFonts w:ascii="Tahoma" w:hAnsi="Tahoma" w:cs="Tahoma"/>
          <w:sz w:val="20"/>
          <w:szCs w:val="20"/>
        </w:rPr>
        <w:t xml:space="preserve"> T</w:t>
      </w:r>
      <w:r w:rsidRPr="00513994">
        <w:rPr>
          <w:rFonts w:ascii="Tahoma" w:hAnsi="Tahoma" w:cs="Tahoma"/>
          <w:sz w:val="20"/>
          <w:szCs w:val="20"/>
        </w:rPr>
        <w:t>,</w:t>
      </w:r>
      <w:r>
        <w:rPr>
          <w:rFonts w:ascii="Tahoma" w:hAnsi="Tahoma" w:cs="Tahoma"/>
          <w:sz w:val="20"/>
          <w:szCs w:val="20"/>
        </w:rPr>
        <w:t xml:space="preserve"> Miller M,</w:t>
      </w:r>
      <w:r w:rsidRPr="00513994">
        <w:rPr>
          <w:rFonts w:ascii="Tahoma" w:hAnsi="Tahoma" w:cs="Tahoma"/>
          <w:sz w:val="20"/>
          <w:szCs w:val="20"/>
        </w:rPr>
        <w:t xml:space="preserve"> Lim</w:t>
      </w:r>
      <w:r>
        <w:rPr>
          <w:rFonts w:ascii="Tahoma" w:hAnsi="Tahoma" w:cs="Tahoma"/>
          <w:sz w:val="20"/>
          <w:szCs w:val="20"/>
        </w:rPr>
        <w:t xml:space="preserve"> R</w:t>
      </w:r>
      <w:r w:rsidRPr="00513994">
        <w:rPr>
          <w:rFonts w:ascii="Tahoma" w:hAnsi="Tahoma" w:cs="Tahoma"/>
          <w:sz w:val="20"/>
          <w:szCs w:val="20"/>
        </w:rPr>
        <w:t>, Van Aarsen</w:t>
      </w:r>
      <w:r>
        <w:rPr>
          <w:rFonts w:ascii="Tahoma" w:hAnsi="Tahoma" w:cs="Tahoma"/>
          <w:sz w:val="20"/>
          <w:szCs w:val="20"/>
        </w:rPr>
        <w:t xml:space="preserve"> K</w:t>
      </w:r>
      <w:r w:rsidRPr="00513994">
        <w:rPr>
          <w:rFonts w:ascii="Tahoma" w:hAnsi="Tahoma" w:cs="Tahoma"/>
          <w:sz w:val="20"/>
          <w:szCs w:val="20"/>
        </w:rPr>
        <w:t>,</w:t>
      </w:r>
      <w:r w:rsidRPr="003F169E">
        <w:rPr>
          <w:rFonts w:ascii="Tahoma" w:hAnsi="Tahoma" w:cs="Tahoma"/>
          <w:b/>
          <w:sz w:val="20"/>
          <w:szCs w:val="20"/>
        </w:rPr>
        <w:t xml:space="preserve"> Millard</w:t>
      </w:r>
      <w:r>
        <w:rPr>
          <w:rFonts w:ascii="Tahoma" w:hAnsi="Tahoma" w:cs="Tahoma"/>
          <w:b/>
          <w:sz w:val="20"/>
          <w:szCs w:val="20"/>
        </w:rPr>
        <w:t xml:space="preserve"> M</w:t>
      </w:r>
      <w:r w:rsidRPr="00513994">
        <w:rPr>
          <w:rFonts w:ascii="Tahoma" w:hAnsi="Tahoma" w:cs="Tahoma"/>
          <w:sz w:val="20"/>
          <w:szCs w:val="20"/>
        </w:rPr>
        <w:t>. Did amendments to the Ontario Highway Traffic Act in 2009-2010 affect the proportion of alcohol-related motor vehicle collisions seen at a Level I Trauma Centre over a 10-year period?</w:t>
      </w:r>
      <w:r>
        <w:rPr>
          <w:rFonts w:ascii="Tahoma" w:hAnsi="Tahoma" w:cs="Tahoma"/>
          <w:sz w:val="20"/>
          <w:szCs w:val="20"/>
        </w:rPr>
        <w:t xml:space="preserve"> May 2015</w:t>
      </w:r>
      <w:r w:rsidRPr="00513994">
        <w:rPr>
          <w:rFonts w:ascii="Tahoma" w:hAnsi="Tahoma" w:cs="Tahoma"/>
          <w:sz w:val="20"/>
          <w:szCs w:val="20"/>
        </w:rPr>
        <w:t xml:space="preserve"> </w:t>
      </w:r>
      <w:r w:rsidRPr="00E060E9">
        <w:rPr>
          <w:rFonts w:ascii="Tahoma" w:hAnsi="Tahoma" w:cs="Tahoma"/>
        </w:rPr>
        <w:fldChar w:fldCharType="begin"/>
      </w:r>
      <w:r w:rsidRPr="00E060E9">
        <w:rPr>
          <w:rFonts w:ascii="Tahoma" w:hAnsi="Tahoma" w:cs="Tahoma"/>
        </w:rPr>
        <w:instrText xml:space="preserve"> LINK </w:instrText>
      </w:r>
      <w:r w:rsidR="00FE7467">
        <w:rPr>
          <w:rFonts w:ascii="Tahoma" w:hAnsi="Tahoma" w:cs="Tahoma"/>
        </w:rPr>
        <w:instrText xml:space="preserve">Excel.Sheet.8 "Macintosh HD:Users:jondreyer:Downloads:Research Contributions List.xlsx" List!R14C4 </w:instrText>
      </w:r>
      <w:r w:rsidRPr="00E060E9">
        <w:rPr>
          <w:rFonts w:ascii="Tahoma" w:hAnsi="Tahoma" w:cs="Tahoma"/>
        </w:rPr>
        <w:instrText xml:space="preserve">\a \f 4 \h  \* MERGEFORMAT </w:instrText>
      </w:r>
      <w:r w:rsidRPr="00E060E9">
        <w:rPr>
          <w:rFonts w:ascii="Tahoma" w:hAnsi="Tahoma" w:cs="Tahoma"/>
        </w:rPr>
        <w:fldChar w:fldCharType="separate"/>
      </w:r>
      <w:r w:rsidRPr="00F61518">
        <w:rPr>
          <w:rFonts w:ascii="Tahoma" w:hAnsi="Tahoma" w:cs="Tahoma"/>
          <w:color w:val="000000"/>
          <w:sz w:val="20"/>
          <w:szCs w:val="20"/>
        </w:rPr>
        <w:t>Canadian Association of Emergency Physi</w:t>
      </w:r>
      <w:r>
        <w:rPr>
          <w:rFonts w:ascii="Tahoma" w:hAnsi="Tahoma" w:cs="Tahoma"/>
          <w:color w:val="000000"/>
          <w:sz w:val="20"/>
          <w:szCs w:val="20"/>
        </w:rPr>
        <w:t>cians, Edmonton. Presenter: Garnett M.</w:t>
      </w:r>
    </w:p>
    <w:p w14:paraId="627D4390" w14:textId="77777777" w:rsidR="00F61518" w:rsidRDefault="00F61518" w:rsidP="00F61518">
      <w:pPr>
        <w:rPr>
          <w:rFonts w:ascii="Tahoma" w:hAnsi="Tahoma" w:cs="Tahoma"/>
          <w:b/>
          <w:sz w:val="20"/>
          <w:szCs w:val="20"/>
        </w:rPr>
      </w:pPr>
      <w:r w:rsidRPr="00E060E9">
        <w:rPr>
          <w:rFonts w:ascii="Tahoma" w:hAnsi="Tahoma" w:cs="Tahoma"/>
          <w:b/>
          <w:u w:val="single"/>
        </w:rPr>
        <w:fldChar w:fldCharType="end"/>
      </w:r>
      <w:r w:rsidRPr="00F61518">
        <w:rPr>
          <w:rFonts w:ascii="Tahoma" w:hAnsi="Tahoma" w:cs="Tahoma"/>
          <w:b/>
          <w:sz w:val="20"/>
          <w:szCs w:val="20"/>
        </w:rPr>
        <w:t>0 points (not presenter)</w:t>
      </w:r>
    </w:p>
    <w:p w14:paraId="7A95C453" w14:textId="77777777" w:rsidR="00F61518" w:rsidRPr="00F61518" w:rsidRDefault="00F61518" w:rsidP="00F61518">
      <w:pPr>
        <w:rPr>
          <w:rFonts w:ascii="Tahoma" w:hAnsi="Tahoma" w:cs="Tahoma"/>
          <w:b/>
          <w:sz w:val="20"/>
          <w:szCs w:val="20"/>
        </w:rPr>
      </w:pPr>
    </w:p>
    <w:p w14:paraId="1A11E0D3" w14:textId="77777777" w:rsidR="00FE7467" w:rsidRPr="005C2DBE" w:rsidRDefault="00FE7467" w:rsidP="00FE7467">
      <w:pPr>
        <w:rPr>
          <w:rFonts w:ascii="Tahoma" w:hAnsi="Tahoma" w:cs="Tahoma"/>
          <w:i/>
        </w:rPr>
      </w:pPr>
      <w:r w:rsidRPr="005C2DBE">
        <w:rPr>
          <w:rFonts w:ascii="Tahoma" w:hAnsi="Tahoma" w:cs="Tahoma"/>
          <w:i/>
        </w:rPr>
        <w:t>BOOK CHAPTER</w:t>
      </w:r>
    </w:p>
    <w:p w14:paraId="3AEABAF8" w14:textId="77777777" w:rsidR="00FE7467" w:rsidRPr="005C2DBE" w:rsidRDefault="00FE7467" w:rsidP="00FE7467">
      <w:pPr>
        <w:rPr>
          <w:rFonts w:ascii="Tahoma" w:hAnsi="Tahoma" w:cs="Tahoma"/>
          <w:sz w:val="20"/>
          <w:szCs w:val="20"/>
        </w:rPr>
      </w:pPr>
      <w:r w:rsidRPr="005C2DBE">
        <w:rPr>
          <w:rFonts w:ascii="Tahoma" w:hAnsi="Tahoma" w:cs="Tahoma"/>
          <w:sz w:val="20"/>
          <w:szCs w:val="20"/>
        </w:rPr>
        <w:t>T. Jevremovic, K. Asem, M. Bonin, W. Millard, L. Peters, T. Tabor, A. Vopicka, S. Thompson and L. Fischer. DeLee and Drez Orthopedic Sport Medicine 4th Edition. Chapter 16: An Overview of Sport Specific Injuries. (New chapter in 4th edition of textbook). DeLee and Drez’s Orthopedic Sports Medicine, Principles and Practice. 4th Edition. Volume 1. Philadelphia (United States): Elsevier Saunders; 2015. p.145-159</w:t>
      </w:r>
    </w:p>
    <w:p w14:paraId="085BDB76" w14:textId="17EB1C87" w:rsidR="005C2DBE" w:rsidRPr="005C2DBE" w:rsidRDefault="005C2DBE" w:rsidP="00FE7467">
      <w:pPr>
        <w:rPr>
          <w:rFonts w:ascii="Tahoma" w:hAnsi="Tahoma" w:cs="Tahoma"/>
          <w:b/>
          <w:sz w:val="20"/>
          <w:szCs w:val="20"/>
        </w:rPr>
      </w:pPr>
      <w:r w:rsidRPr="005C2DBE">
        <w:rPr>
          <w:rFonts w:ascii="Tahoma" w:hAnsi="Tahoma" w:cs="Tahoma"/>
          <w:b/>
          <w:sz w:val="20"/>
          <w:szCs w:val="20"/>
        </w:rPr>
        <w:t>5 points (first edition, 9 coauthors)</w:t>
      </w:r>
    </w:p>
    <w:p w14:paraId="7CAA1D5E" w14:textId="77777777" w:rsidR="00513994" w:rsidRPr="00513994" w:rsidRDefault="00513994" w:rsidP="00513994">
      <w:pPr>
        <w:rPr>
          <w:rFonts w:ascii="Tahoma" w:hAnsi="Tahoma" w:cs="Tahoma"/>
          <w:sz w:val="20"/>
          <w:szCs w:val="20"/>
        </w:rPr>
      </w:pPr>
    </w:p>
    <w:p w14:paraId="25358E6B" w14:textId="77777777" w:rsidR="003B6ABE" w:rsidRPr="003B6ABE" w:rsidRDefault="00355F26" w:rsidP="00513994">
      <w:pPr>
        <w:rPr>
          <w:rFonts w:ascii="Tahoma" w:hAnsi="Tahoma" w:cs="Tahoma"/>
          <w:i/>
        </w:rPr>
      </w:pPr>
      <w:r>
        <w:rPr>
          <w:rFonts w:ascii="Tahoma" w:hAnsi="Tahoma" w:cs="Tahoma"/>
          <w:i/>
        </w:rPr>
        <w:t>PUBLICATIONS</w:t>
      </w:r>
    </w:p>
    <w:p w14:paraId="12A56EAC" w14:textId="1603F085" w:rsidR="00355F26" w:rsidRDefault="00513994" w:rsidP="00513994">
      <w:pPr>
        <w:rPr>
          <w:rFonts w:ascii="Tahoma" w:hAnsi="Tahoma" w:cs="Tahoma"/>
          <w:sz w:val="20"/>
          <w:szCs w:val="20"/>
        </w:rPr>
      </w:pPr>
      <w:r w:rsidRPr="00513994">
        <w:rPr>
          <w:rFonts w:ascii="Tahoma" w:hAnsi="Tahoma" w:cs="Tahoma"/>
          <w:sz w:val="20"/>
          <w:szCs w:val="20"/>
        </w:rPr>
        <w:t xml:space="preserve">Walton DM, Elliott J, Lee J, Loh E, MacDermid J, Schabrun S, Siqueira WL, Corneil BD, Aal B, Birmingham T, Brown A, Cooper L, Dickey JP, S Dixon J, Fraser D, Gati J, Gloor G, Good G, Holdsworth D, McLean SA, </w:t>
      </w:r>
      <w:r w:rsidRPr="003F169E">
        <w:rPr>
          <w:rFonts w:ascii="Tahoma" w:hAnsi="Tahoma" w:cs="Tahoma"/>
          <w:b/>
          <w:sz w:val="20"/>
          <w:szCs w:val="20"/>
        </w:rPr>
        <w:t>Millard W</w:t>
      </w:r>
      <w:r w:rsidRPr="00513994">
        <w:rPr>
          <w:rFonts w:ascii="Tahoma" w:hAnsi="Tahoma" w:cs="Tahoma"/>
          <w:sz w:val="20"/>
          <w:szCs w:val="20"/>
        </w:rPr>
        <w:t xml:space="preserve">, Miller J, Sadi J, Seminowicz DA, J Shoemaker K, Siegmund G, Versteegh T, Wideman TH. Research priorities in the field of post-traumatic pain and disability: Results of a transdisciplinary consensus-generating workshop. Pain Research and Management, </w:t>
      </w:r>
      <w:r w:rsidR="006470BA">
        <w:rPr>
          <w:rFonts w:ascii="Tahoma" w:hAnsi="Tahoma" w:cs="Tahoma"/>
          <w:sz w:val="20"/>
          <w:szCs w:val="20"/>
        </w:rPr>
        <w:t>e-published June 14, 2016</w:t>
      </w:r>
      <w:r w:rsidR="00FE7467">
        <w:rPr>
          <w:rFonts w:ascii="Tahoma" w:hAnsi="Tahoma" w:cs="Tahoma"/>
          <w:sz w:val="20"/>
          <w:szCs w:val="20"/>
        </w:rPr>
        <w:t>, i</w:t>
      </w:r>
    </w:p>
    <w:p w14:paraId="6F93811E" w14:textId="352F2D08" w:rsidR="00355F26" w:rsidRPr="00355F26" w:rsidRDefault="006470BA" w:rsidP="00513994">
      <w:pPr>
        <w:rPr>
          <w:rFonts w:ascii="Tahoma" w:hAnsi="Tahoma" w:cs="Tahoma"/>
          <w:b/>
          <w:sz w:val="20"/>
          <w:szCs w:val="20"/>
        </w:rPr>
      </w:pPr>
      <w:r w:rsidRPr="006470BA">
        <w:rPr>
          <w:rFonts w:ascii="Tahoma" w:hAnsi="Tahoma" w:cs="Tahoma"/>
          <w:b/>
          <w:sz w:val="20"/>
          <w:szCs w:val="20"/>
        </w:rPr>
        <w:t>0 p</w:t>
      </w:r>
      <w:r w:rsidR="00355F26" w:rsidRPr="006470BA">
        <w:rPr>
          <w:rFonts w:ascii="Tahoma" w:hAnsi="Tahoma" w:cs="Tahoma"/>
          <w:b/>
          <w:sz w:val="20"/>
          <w:szCs w:val="20"/>
        </w:rPr>
        <w:t xml:space="preserve">oints </w:t>
      </w:r>
      <w:r w:rsidRPr="006470BA">
        <w:rPr>
          <w:rFonts w:ascii="Tahoma" w:hAnsi="Tahoma" w:cs="Tahoma"/>
          <w:b/>
          <w:sz w:val="20"/>
          <w:szCs w:val="20"/>
        </w:rPr>
        <w:t>(resubmit for 2016)</w:t>
      </w:r>
    </w:p>
    <w:p w14:paraId="08CD446D" w14:textId="77777777" w:rsidR="00513994" w:rsidRPr="00513994" w:rsidRDefault="00513994" w:rsidP="00513994">
      <w:pPr>
        <w:rPr>
          <w:rFonts w:ascii="Tahoma" w:hAnsi="Tahoma" w:cs="Tahoma"/>
          <w:sz w:val="20"/>
          <w:szCs w:val="20"/>
        </w:rPr>
      </w:pPr>
    </w:p>
    <w:p w14:paraId="45C6CC0F" w14:textId="77777777" w:rsidR="00DF33D0" w:rsidRPr="003B6ABE" w:rsidRDefault="003B6ABE" w:rsidP="00513994">
      <w:pPr>
        <w:rPr>
          <w:rFonts w:ascii="Tahoma" w:hAnsi="Tahoma" w:cs="Tahoma"/>
          <w:i/>
        </w:rPr>
      </w:pPr>
      <w:r>
        <w:rPr>
          <w:rFonts w:ascii="Tahoma" w:hAnsi="Tahoma" w:cs="Tahoma"/>
          <w:i/>
        </w:rPr>
        <w:t>RESIDENT SUPERVISION</w:t>
      </w:r>
    </w:p>
    <w:p w14:paraId="768F39B5" w14:textId="77777777" w:rsidR="00513994" w:rsidRDefault="00950B7F" w:rsidP="00513994">
      <w:pPr>
        <w:rPr>
          <w:rFonts w:ascii="Tahoma" w:hAnsi="Tahoma" w:cs="Tahoma"/>
          <w:b/>
          <w:sz w:val="20"/>
          <w:szCs w:val="20"/>
        </w:rPr>
      </w:pPr>
      <w:r w:rsidRPr="00513994">
        <w:rPr>
          <w:rFonts w:ascii="Tahoma" w:hAnsi="Tahoma" w:cs="Tahoma"/>
          <w:sz w:val="20"/>
          <w:szCs w:val="20"/>
        </w:rPr>
        <w:t xml:space="preserve">M. Garnett, T. Charyk Stewart, M. Miller, R. Lim, K. Van Aarsen, </w:t>
      </w:r>
      <w:r w:rsidRPr="003F169E">
        <w:rPr>
          <w:rFonts w:ascii="Tahoma" w:hAnsi="Tahoma" w:cs="Tahoma"/>
          <w:b/>
          <w:sz w:val="20"/>
          <w:szCs w:val="20"/>
        </w:rPr>
        <w:t>W. Millard</w:t>
      </w:r>
      <w:r>
        <w:rPr>
          <w:rFonts w:ascii="Tahoma" w:hAnsi="Tahoma" w:cs="Tahoma"/>
          <w:b/>
          <w:sz w:val="20"/>
          <w:szCs w:val="20"/>
        </w:rPr>
        <w:t>.</w:t>
      </w:r>
      <w:r w:rsidR="00513994" w:rsidRPr="00513994">
        <w:rPr>
          <w:rFonts w:ascii="Tahoma" w:hAnsi="Tahoma" w:cs="Tahoma"/>
          <w:sz w:val="20"/>
          <w:szCs w:val="20"/>
        </w:rPr>
        <w:t xml:space="preserve"> Did amendments to the Ontario Highway Traffic Act in 2009-2010 affect the proportion of alcohol-related motor vehicle collisions seen at a Level I Trauma Centre over a 10-year period?, FRCPC(EM), Western Uinversity, Encounters Per Year: 20, Schulich School of Medicine &amp; Dentistry, Department of Medicine, Emergency Medicine, Formal, </w:t>
      </w:r>
      <w:r w:rsidR="00513994" w:rsidRPr="003F169E">
        <w:rPr>
          <w:rFonts w:ascii="Tahoma" w:hAnsi="Tahoma" w:cs="Tahoma"/>
          <w:b/>
          <w:sz w:val="20"/>
          <w:szCs w:val="20"/>
        </w:rPr>
        <w:t>Primary Supervisor</w:t>
      </w:r>
    </w:p>
    <w:p w14:paraId="6FA5C1EC" w14:textId="77777777" w:rsidR="00950B7F" w:rsidRPr="00950B7F" w:rsidRDefault="00950B7F" w:rsidP="00513994">
      <w:pPr>
        <w:rPr>
          <w:rFonts w:ascii="Tahoma" w:hAnsi="Tahoma" w:cs="Tahoma"/>
          <w:sz w:val="20"/>
          <w:szCs w:val="20"/>
        </w:rPr>
      </w:pPr>
      <w:r>
        <w:rPr>
          <w:rFonts w:ascii="Tahoma" w:hAnsi="Tahoma" w:cs="Tahoma"/>
          <w:b/>
          <w:sz w:val="20"/>
          <w:szCs w:val="20"/>
        </w:rPr>
        <w:t>3 points</w:t>
      </w:r>
    </w:p>
    <w:p w14:paraId="450D6D99" w14:textId="77777777" w:rsidR="00DF33D0" w:rsidRPr="00513994" w:rsidRDefault="00DF33D0" w:rsidP="00513994">
      <w:pPr>
        <w:rPr>
          <w:rFonts w:ascii="Tahoma" w:hAnsi="Tahoma" w:cs="Tahoma"/>
          <w:sz w:val="20"/>
          <w:szCs w:val="20"/>
        </w:rPr>
      </w:pPr>
    </w:p>
    <w:p w14:paraId="2F3271F5" w14:textId="77777777" w:rsidR="00513994" w:rsidRDefault="00513994" w:rsidP="00513994">
      <w:pPr>
        <w:rPr>
          <w:rFonts w:ascii="Tahoma" w:hAnsi="Tahoma" w:cs="Tahoma"/>
          <w:b/>
          <w:sz w:val="20"/>
          <w:szCs w:val="20"/>
        </w:rPr>
      </w:pPr>
      <w:r w:rsidRPr="00513994">
        <w:rPr>
          <w:rFonts w:ascii="Tahoma" w:hAnsi="Tahoma" w:cs="Tahoma"/>
          <w:sz w:val="20"/>
          <w:szCs w:val="20"/>
        </w:rPr>
        <w:t xml:space="preserve">Brad Waterman, Western University, Encounters Per Year: 12, Schulich School of Medicine &amp; Dentistry, Department of Medicine, Emergency Medicine, Formal, Collaborators: Heather Hames, </w:t>
      </w:r>
      <w:r w:rsidRPr="003F169E">
        <w:rPr>
          <w:rFonts w:ascii="Tahoma" w:hAnsi="Tahoma" w:cs="Tahoma"/>
          <w:b/>
          <w:sz w:val="20"/>
          <w:szCs w:val="20"/>
        </w:rPr>
        <w:t>Primary Supervisor</w:t>
      </w:r>
    </w:p>
    <w:p w14:paraId="3D4A82A5" w14:textId="77777777" w:rsidR="002D1BB9" w:rsidRPr="002D1BB9" w:rsidRDefault="002D1BB9" w:rsidP="00513994">
      <w:pPr>
        <w:rPr>
          <w:rFonts w:ascii="Tahoma" w:hAnsi="Tahoma" w:cs="Tahoma"/>
          <w:b/>
          <w:sz w:val="20"/>
          <w:szCs w:val="20"/>
        </w:rPr>
      </w:pPr>
      <w:r w:rsidRPr="002D1BB9">
        <w:rPr>
          <w:rFonts w:ascii="Tahoma" w:hAnsi="Tahoma" w:cs="Tahoma"/>
          <w:b/>
          <w:sz w:val="20"/>
          <w:szCs w:val="20"/>
        </w:rPr>
        <w:t>0 points (submit for 2016)</w:t>
      </w:r>
    </w:p>
    <w:p w14:paraId="2A42CD29" w14:textId="77777777" w:rsidR="00D97C3A" w:rsidRPr="00040FC6" w:rsidRDefault="00D97C3A">
      <w:pPr>
        <w:rPr>
          <w:rFonts w:ascii="Tahoma" w:hAnsi="Tahoma" w:cs="Tahoma"/>
          <w:b/>
          <w:u w:val="single"/>
        </w:rPr>
      </w:pPr>
    </w:p>
    <w:p w14:paraId="28EECEBA" w14:textId="77777777" w:rsidR="00EC47AF" w:rsidRDefault="00EC47AF">
      <w:pPr>
        <w:rPr>
          <w:rFonts w:ascii="Tahoma" w:hAnsi="Tahoma" w:cs="Tahoma"/>
          <w:b/>
          <w:u w:val="single"/>
        </w:rPr>
      </w:pPr>
    </w:p>
    <w:p w14:paraId="5FC5575D" w14:textId="030C17D7" w:rsidR="00040FC6" w:rsidRDefault="00040FC6">
      <w:pPr>
        <w:rPr>
          <w:rFonts w:ascii="Tahoma" w:hAnsi="Tahoma" w:cs="Tahoma"/>
          <w:b/>
          <w:u w:val="single"/>
        </w:rPr>
      </w:pPr>
      <w:r w:rsidRPr="00040FC6">
        <w:rPr>
          <w:rFonts w:ascii="Tahoma" w:hAnsi="Tahoma" w:cs="Tahoma"/>
          <w:b/>
          <w:u w:val="single"/>
        </w:rPr>
        <w:t xml:space="preserve">MISIR, AMITA – TOTAL </w:t>
      </w:r>
      <w:r w:rsidR="005A5CC6">
        <w:rPr>
          <w:rFonts w:ascii="Tahoma" w:hAnsi="Tahoma" w:cs="Tahoma"/>
          <w:b/>
          <w:u w:val="single"/>
        </w:rPr>
        <w:t>= 0.75 Points</w:t>
      </w:r>
    </w:p>
    <w:p w14:paraId="30B570D7" w14:textId="77777777" w:rsidR="00E11637" w:rsidRDefault="00E11637">
      <w:pPr>
        <w:rPr>
          <w:rFonts w:ascii="Tahoma" w:hAnsi="Tahoma" w:cs="Tahoma"/>
          <w:b/>
          <w:u w:val="single"/>
        </w:rPr>
      </w:pPr>
    </w:p>
    <w:p w14:paraId="3BB6AAB8" w14:textId="77777777" w:rsidR="00B702B3" w:rsidRPr="00833A62" w:rsidRDefault="00B702B3" w:rsidP="00B702B3">
      <w:pPr>
        <w:rPr>
          <w:rFonts w:ascii="Tahoma" w:hAnsi="Tahoma" w:cs="Tahoma"/>
          <w:bCs/>
          <w:i/>
          <w:color w:val="000000"/>
        </w:rPr>
      </w:pPr>
      <w:r>
        <w:rPr>
          <w:rFonts w:ascii="Tahoma" w:hAnsi="Tahoma" w:cs="Tahoma"/>
          <w:bCs/>
          <w:i/>
          <w:color w:val="000000"/>
        </w:rPr>
        <w:t>ABSTRACT PUBLISHED</w:t>
      </w:r>
    </w:p>
    <w:p w14:paraId="69C01AAD" w14:textId="77777777" w:rsidR="00B702B3" w:rsidRDefault="00B702B3" w:rsidP="00B702B3">
      <w:pPr>
        <w:rPr>
          <w:rFonts w:ascii="Tahoma" w:hAnsi="Tahoma" w:cs="Tahoma"/>
          <w:bCs/>
          <w:color w:val="000000"/>
          <w:sz w:val="20"/>
          <w:szCs w:val="20"/>
        </w:rPr>
      </w:pPr>
      <w:r w:rsidRPr="00E11637">
        <w:rPr>
          <w:rFonts w:ascii="Tahoma" w:hAnsi="Tahoma" w:cs="Tahoma"/>
          <w:bCs/>
          <w:color w:val="000000"/>
          <w:sz w:val="20"/>
          <w:szCs w:val="20"/>
        </w:rPr>
        <w:t xml:space="preserve">Myslik F, Thompson D, </w:t>
      </w:r>
      <w:r w:rsidRPr="00E11637">
        <w:rPr>
          <w:rFonts w:ascii="Tahoma" w:hAnsi="Tahoma" w:cs="Tahoma"/>
          <w:b/>
          <w:bCs/>
          <w:color w:val="000000"/>
          <w:sz w:val="20"/>
          <w:szCs w:val="20"/>
        </w:rPr>
        <w:t>Misir A</w:t>
      </w:r>
      <w:r w:rsidRPr="00E11637">
        <w:rPr>
          <w:rFonts w:ascii="Tahoma" w:hAnsi="Tahoma" w:cs="Tahoma"/>
          <w:bCs/>
          <w:color w:val="000000"/>
          <w:sz w:val="20"/>
          <w:szCs w:val="20"/>
        </w:rPr>
        <w:t xml:space="preserve">, Istasy V, Joubert G, Poonai N, Van Aarsen K. The Utility of Point-of-Care Ultrasound in Detecting Distal Forearm Buckle Fractures in Pediatric Patients. </w:t>
      </w:r>
      <w:r w:rsidR="0036564E">
        <w:rPr>
          <w:rFonts w:ascii="Tahoma" w:hAnsi="Tahoma" w:cs="Tahoma"/>
          <w:bCs/>
          <w:color w:val="000000"/>
          <w:sz w:val="20"/>
          <w:szCs w:val="20"/>
        </w:rPr>
        <w:t xml:space="preserve">CJEM 2015;17 S2. </w:t>
      </w:r>
      <w:r w:rsidRPr="003F169E">
        <w:rPr>
          <w:rFonts w:ascii="Tahoma" w:hAnsi="Tahoma" w:cs="Tahoma"/>
          <w:bCs/>
          <w:color w:val="000000"/>
          <w:sz w:val="20"/>
          <w:szCs w:val="20"/>
        </w:rPr>
        <w:t>Level of contribution: 15%</w:t>
      </w:r>
    </w:p>
    <w:p w14:paraId="09CC43C8" w14:textId="77777777" w:rsidR="00632E97" w:rsidRPr="00632E97" w:rsidRDefault="00632E97" w:rsidP="00B702B3">
      <w:pPr>
        <w:rPr>
          <w:rFonts w:ascii="Tahoma" w:hAnsi="Tahoma" w:cs="Tahoma"/>
          <w:b/>
          <w:bCs/>
          <w:color w:val="000000"/>
          <w:sz w:val="20"/>
          <w:szCs w:val="20"/>
        </w:rPr>
      </w:pPr>
      <w:r>
        <w:rPr>
          <w:rFonts w:ascii="Tahoma" w:hAnsi="Tahoma" w:cs="Tahoma"/>
          <w:b/>
          <w:bCs/>
          <w:color w:val="000000"/>
          <w:sz w:val="20"/>
          <w:szCs w:val="20"/>
        </w:rPr>
        <w:t>0.75 points</w:t>
      </w:r>
      <w:r w:rsidR="0036564E">
        <w:rPr>
          <w:rFonts w:ascii="Tahoma" w:hAnsi="Tahoma" w:cs="Tahoma"/>
          <w:b/>
          <w:bCs/>
          <w:color w:val="000000"/>
          <w:sz w:val="20"/>
          <w:szCs w:val="20"/>
        </w:rPr>
        <w:t xml:space="preserve"> (5 points shared with Poonai and Thompson)</w:t>
      </w:r>
    </w:p>
    <w:p w14:paraId="7C50F677" w14:textId="77777777" w:rsidR="00B702B3" w:rsidRDefault="00B702B3" w:rsidP="00B702B3">
      <w:pPr>
        <w:rPr>
          <w:rFonts w:ascii="Tahoma" w:hAnsi="Tahoma" w:cs="Tahoma"/>
          <w:bCs/>
          <w:color w:val="000000"/>
          <w:sz w:val="20"/>
          <w:szCs w:val="20"/>
        </w:rPr>
      </w:pPr>
    </w:p>
    <w:p w14:paraId="490C36E1" w14:textId="77777777" w:rsidR="00B702B3" w:rsidRPr="00833A62" w:rsidRDefault="00B702B3" w:rsidP="00B702B3">
      <w:pPr>
        <w:rPr>
          <w:rFonts w:ascii="Tahoma" w:hAnsi="Tahoma" w:cs="Tahoma"/>
          <w:bCs/>
          <w:i/>
          <w:color w:val="000000"/>
        </w:rPr>
      </w:pPr>
      <w:r>
        <w:rPr>
          <w:rFonts w:ascii="Tahoma" w:hAnsi="Tahoma" w:cs="Tahoma"/>
          <w:bCs/>
          <w:i/>
          <w:color w:val="000000"/>
        </w:rPr>
        <w:t>ABSTRACT PRESENTED (POSTER)</w:t>
      </w:r>
    </w:p>
    <w:p w14:paraId="74A2351E" w14:textId="77777777" w:rsidR="00B702B3" w:rsidRDefault="00B702B3" w:rsidP="00E11637">
      <w:pPr>
        <w:rPr>
          <w:rFonts w:ascii="Tahoma" w:hAnsi="Tahoma" w:cs="Tahoma"/>
          <w:bCs/>
          <w:color w:val="000000"/>
          <w:sz w:val="20"/>
          <w:szCs w:val="20"/>
        </w:rPr>
      </w:pPr>
      <w:r w:rsidRPr="00E11637">
        <w:rPr>
          <w:rFonts w:ascii="Tahoma" w:hAnsi="Tahoma" w:cs="Tahoma"/>
          <w:bCs/>
          <w:color w:val="000000"/>
          <w:sz w:val="20"/>
          <w:szCs w:val="20"/>
        </w:rPr>
        <w:t xml:space="preserve">Myslik F, Thompson D, </w:t>
      </w:r>
      <w:r w:rsidRPr="00E11637">
        <w:rPr>
          <w:rFonts w:ascii="Tahoma" w:hAnsi="Tahoma" w:cs="Tahoma"/>
          <w:b/>
          <w:bCs/>
          <w:color w:val="000000"/>
          <w:sz w:val="20"/>
          <w:szCs w:val="20"/>
        </w:rPr>
        <w:t>Misir A</w:t>
      </w:r>
      <w:r w:rsidRPr="00E11637">
        <w:rPr>
          <w:rFonts w:ascii="Tahoma" w:hAnsi="Tahoma" w:cs="Tahoma"/>
          <w:bCs/>
          <w:color w:val="000000"/>
          <w:sz w:val="20"/>
          <w:szCs w:val="20"/>
        </w:rPr>
        <w:t>, Istasy V, Joubert G, Poonai N, Van Aarsen K. The Utility of Point-of-Care Ultrasound in Detecting Distal Forearm Buckle Fractures in Pediatric Patients. 2015 Jun, Canadian Association of Emergency Physicians, Edmonton</w:t>
      </w:r>
    </w:p>
    <w:p w14:paraId="0DDCC8DF" w14:textId="77777777" w:rsidR="0036564E" w:rsidRPr="0036564E" w:rsidRDefault="0036564E" w:rsidP="00E11637">
      <w:pPr>
        <w:rPr>
          <w:rFonts w:ascii="Tahoma" w:hAnsi="Tahoma" w:cs="Tahoma"/>
          <w:b/>
          <w:bCs/>
          <w:color w:val="000000"/>
          <w:sz w:val="20"/>
          <w:szCs w:val="20"/>
        </w:rPr>
      </w:pPr>
      <w:r>
        <w:rPr>
          <w:rFonts w:ascii="Tahoma" w:hAnsi="Tahoma" w:cs="Tahoma"/>
          <w:b/>
          <w:bCs/>
          <w:color w:val="000000"/>
          <w:sz w:val="20"/>
          <w:szCs w:val="20"/>
        </w:rPr>
        <w:t>0 points (not presenter)</w:t>
      </w:r>
    </w:p>
    <w:p w14:paraId="6A12C7FC" w14:textId="77777777" w:rsidR="00E11637" w:rsidRDefault="00E11637" w:rsidP="00E11637">
      <w:pPr>
        <w:rPr>
          <w:rFonts w:ascii="Tahoma" w:hAnsi="Tahoma" w:cs="Tahoma"/>
          <w:bCs/>
          <w:color w:val="000000"/>
          <w:sz w:val="20"/>
          <w:szCs w:val="20"/>
        </w:rPr>
      </w:pPr>
    </w:p>
    <w:p w14:paraId="6D8EF87E" w14:textId="77777777" w:rsidR="00833A62" w:rsidRPr="00257988" w:rsidRDefault="00833A62" w:rsidP="00E11637">
      <w:pPr>
        <w:rPr>
          <w:rFonts w:ascii="Tahoma" w:hAnsi="Tahoma" w:cs="Tahoma"/>
          <w:bCs/>
          <w:i/>
          <w:color w:val="000000"/>
        </w:rPr>
      </w:pPr>
      <w:r w:rsidRPr="00257988">
        <w:rPr>
          <w:rFonts w:ascii="Tahoma" w:hAnsi="Tahoma" w:cs="Tahoma"/>
          <w:bCs/>
          <w:i/>
          <w:color w:val="000000"/>
        </w:rPr>
        <w:t>JOURNAL ARTICLE</w:t>
      </w:r>
    </w:p>
    <w:p w14:paraId="6AF464BE" w14:textId="77777777" w:rsidR="005A5CC6" w:rsidRPr="00257988" w:rsidRDefault="00E11637" w:rsidP="00E11637">
      <w:pPr>
        <w:rPr>
          <w:rFonts w:ascii="Tahoma" w:hAnsi="Tahoma" w:cs="Tahoma"/>
          <w:b/>
          <w:bCs/>
          <w:color w:val="000000"/>
          <w:sz w:val="20"/>
          <w:szCs w:val="20"/>
        </w:rPr>
      </w:pPr>
      <w:r w:rsidRPr="00257988">
        <w:rPr>
          <w:rFonts w:ascii="Tahoma" w:hAnsi="Tahoma" w:cs="Tahoma"/>
          <w:bCs/>
          <w:color w:val="000000"/>
          <w:sz w:val="20"/>
          <w:szCs w:val="20"/>
        </w:rPr>
        <w:t xml:space="preserve">Ellis C, </w:t>
      </w:r>
      <w:r w:rsidRPr="00257988">
        <w:rPr>
          <w:rFonts w:ascii="Tahoma" w:hAnsi="Tahoma" w:cs="Tahoma"/>
          <w:b/>
          <w:bCs/>
          <w:color w:val="000000"/>
          <w:sz w:val="20"/>
          <w:szCs w:val="20"/>
        </w:rPr>
        <w:t>Misir A</w:t>
      </w:r>
      <w:r w:rsidRPr="00257988">
        <w:rPr>
          <w:rFonts w:ascii="Tahoma" w:hAnsi="Tahoma" w:cs="Tahoma"/>
          <w:bCs/>
          <w:color w:val="000000"/>
          <w:sz w:val="20"/>
          <w:szCs w:val="20"/>
        </w:rPr>
        <w:t xml:space="preserve">, Hui C, Jabbour M, Barrowman N, Langill J, Bowes J, Slinger R. Detection of respiratory viruses and bacteria in children using a twenty-two target reverse-transcription real-time PCR (RT-qPCR) panel. World J Pediatr, 2015 Dec 18; Epub ahead of print (Online): 1-8. Impact Factor: 1.236, </w:t>
      </w:r>
      <w:r w:rsidRPr="00257988">
        <w:rPr>
          <w:rFonts w:ascii="Tahoma" w:hAnsi="Tahoma" w:cs="Tahoma"/>
          <w:b/>
          <w:bCs/>
          <w:color w:val="000000"/>
          <w:sz w:val="20"/>
          <w:szCs w:val="20"/>
        </w:rPr>
        <w:t>Coauthor</w:t>
      </w:r>
      <w:r w:rsidRPr="00257988">
        <w:rPr>
          <w:rFonts w:ascii="Tahoma" w:hAnsi="Tahoma" w:cs="Tahoma"/>
          <w:bCs/>
          <w:color w:val="000000"/>
          <w:sz w:val="20"/>
          <w:szCs w:val="20"/>
        </w:rPr>
        <w:t>, DOI: 10.1007/s12519-015-0069-4. Level of Contribution: 60%</w:t>
      </w:r>
      <w:r w:rsidR="005A5CC6" w:rsidRPr="00257988">
        <w:rPr>
          <w:rFonts w:ascii="Tahoma" w:hAnsi="Tahoma" w:cs="Tahoma"/>
          <w:b/>
          <w:bCs/>
          <w:color w:val="000000"/>
          <w:sz w:val="20"/>
          <w:szCs w:val="20"/>
        </w:rPr>
        <w:t xml:space="preserve"> </w:t>
      </w:r>
    </w:p>
    <w:p w14:paraId="20DFF3D5" w14:textId="5DEBDBB1" w:rsidR="00E11637" w:rsidRPr="00257988" w:rsidRDefault="005A5CC6" w:rsidP="00E11637">
      <w:pPr>
        <w:rPr>
          <w:rFonts w:ascii="Tahoma" w:hAnsi="Tahoma" w:cs="Tahoma"/>
          <w:bCs/>
          <w:color w:val="000000"/>
          <w:sz w:val="20"/>
          <w:szCs w:val="20"/>
        </w:rPr>
      </w:pPr>
      <w:r w:rsidRPr="00257988">
        <w:rPr>
          <w:rFonts w:ascii="Tahoma" w:hAnsi="Tahoma" w:cs="Tahoma"/>
          <w:b/>
          <w:bCs/>
          <w:color w:val="000000"/>
          <w:sz w:val="20"/>
          <w:szCs w:val="20"/>
        </w:rPr>
        <w:t>0 points (Done as a Fellow)</w:t>
      </w:r>
    </w:p>
    <w:p w14:paraId="4A9A082C" w14:textId="77777777" w:rsidR="00E11637" w:rsidRPr="005A5CC6" w:rsidRDefault="00E11637" w:rsidP="00E11637">
      <w:pPr>
        <w:rPr>
          <w:rFonts w:ascii="Tahoma" w:hAnsi="Tahoma" w:cs="Tahoma"/>
          <w:bCs/>
          <w:color w:val="000000"/>
          <w:sz w:val="20"/>
          <w:szCs w:val="20"/>
          <w:highlight w:val="yellow"/>
        </w:rPr>
      </w:pPr>
    </w:p>
    <w:p w14:paraId="146FF79C" w14:textId="56FF1A57" w:rsidR="005A5CC6" w:rsidRPr="00257988" w:rsidRDefault="00E11637" w:rsidP="00E11637">
      <w:pPr>
        <w:rPr>
          <w:rFonts w:ascii="Tahoma" w:hAnsi="Tahoma" w:cs="Tahoma"/>
          <w:bCs/>
          <w:color w:val="000000"/>
          <w:sz w:val="20"/>
          <w:szCs w:val="20"/>
        </w:rPr>
      </w:pPr>
      <w:r w:rsidRPr="00257988">
        <w:rPr>
          <w:rFonts w:ascii="Tahoma" w:hAnsi="Tahoma" w:cs="Tahoma"/>
          <w:bCs/>
          <w:color w:val="000000"/>
          <w:sz w:val="20"/>
          <w:szCs w:val="20"/>
        </w:rPr>
        <w:t xml:space="preserve">Ngoma MS, </w:t>
      </w:r>
      <w:r w:rsidRPr="00257988">
        <w:rPr>
          <w:rFonts w:ascii="Tahoma" w:hAnsi="Tahoma" w:cs="Tahoma"/>
          <w:b/>
          <w:bCs/>
          <w:color w:val="000000"/>
          <w:sz w:val="20"/>
          <w:szCs w:val="20"/>
        </w:rPr>
        <w:t>Misir A</w:t>
      </w:r>
      <w:r w:rsidRPr="00257988">
        <w:rPr>
          <w:rFonts w:ascii="Tahoma" w:hAnsi="Tahoma" w:cs="Tahoma"/>
          <w:bCs/>
          <w:color w:val="000000"/>
          <w:sz w:val="20"/>
          <w:szCs w:val="20"/>
        </w:rPr>
        <w:t>, Mutale W, Rampakakis E, Sampalis JS, Elong A, Chisele S, Mwale A, Mwansa JK, Mumba S, Chandwe M, Pilon R, Sandstrom P, Wu S, Yee K, Silverman MS. These authors contributed equally to this work. Efficacy of WHO recommendation for continued breastfeeding and maternal cART for prevention of perinatal and postnatal HIV transmission in Zambia. J Int AIDS Soc, 2015 Jan 1; 18 (n/a): 19352. Impact Factor: 5.09</w:t>
      </w:r>
      <w:r w:rsidRPr="00257988">
        <w:rPr>
          <w:rFonts w:ascii="Tahoma" w:hAnsi="Tahoma" w:cs="Tahoma"/>
          <w:b/>
          <w:bCs/>
          <w:color w:val="000000"/>
          <w:sz w:val="20"/>
          <w:szCs w:val="20"/>
        </w:rPr>
        <w:t>, Co-Principal Author.</w:t>
      </w:r>
      <w:r w:rsidRPr="00257988">
        <w:rPr>
          <w:rFonts w:ascii="Tahoma" w:hAnsi="Tahoma" w:cs="Tahoma"/>
          <w:bCs/>
          <w:color w:val="000000"/>
          <w:sz w:val="20"/>
          <w:szCs w:val="20"/>
        </w:rPr>
        <w:t xml:space="preserve"> Level of Contribution 50%</w:t>
      </w:r>
      <w:r w:rsidR="005A5CC6" w:rsidRPr="00257988">
        <w:rPr>
          <w:rFonts w:ascii="Tahoma" w:hAnsi="Tahoma" w:cs="Tahoma"/>
          <w:bCs/>
          <w:color w:val="000000"/>
          <w:sz w:val="20"/>
          <w:szCs w:val="20"/>
        </w:rPr>
        <w:t xml:space="preserve"> </w:t>
      </w:r>
    </w:p>
    <w:p w14:paraId="12385901" w14:textId="3C57F2BD" w:rsidR="00E11637" w:rsidRPr="005A5CC6" w:rsidRDefault="005A5CC6" w:rsidP="00E11637">
      <w:pPr>
        <w:rPr>
          <w:rFonts w:ascii="Tahoma" w:hAnsi="Tahoma" w:cs="Tahoma"/>
          <w:b/>
          <w:bCs/>
          <w:color w:val="000000"/>
          <w:sz w:val="20"/>
          <w:szCs w:val="20"/>
        </w:rPr>
      </w:pPr>
      <w:r w:rsidRPr="00257988">
        <w:rPr>
          <w:rFonts w:ascii="Tahoma" w:hAnsi="Tahoma" w:cs="Tahoma"/>
          <w:b/>
          <w:bCs/>
          <w:color w:val="000000"/>
          <w:sz w:val="20"/>
          <w:szCs w:val="20"/>
        </w:rPr>
        <w:t>0 points (Done as a resident)</w:t>
      </w:r>
    </w:p>
    <w:p w14:paraId="16BB26C0" w14:textId="77777777" w:rsidR="00150A14" w:rsidRDefault="00150A14" w:rsidP="00150A14">
      <w:pPr>
        <w:rPr>
          <w:rFonts w:ascii="Tahoma" w:hAnsi="Tahoma" w:cs="Tahoma"/>
          <w:bCs/>
          <w:i/>
          <w:color w:val="000000"/>
        </w:rPr>
      </w:pPr>
    </w:p>
    <w:p w14:paraId="24CA4DBF" w14:textId="67EC226C" w:rsidR="00150A14" w:rsidRPr="00833A62" w:rsidRDefault="00150A14" w:rsidP="00150A14">
      <w:pPr>
        <w:rPr>
          <w:rFonts w:ascii="Tahoma" w:hAnsi="Tahoma" w:cs="Tahoma"/>
          <w:bCs/>
          <w:i/>
          <w:color w:val="000000"/>
        </w:rPr>
      </w:pPr>
      <w:r>
        <w:rPr>
          <w:rFonts w:ascii="Tahoma" w:hAnsi="Tahoma" w:cs="Tahoma"/>
          <w:bCs/>
          <w:i/>
          <w:color w:val="000000"/>
        </w:rPr>
        <w:t>JOURNAL REVEIWER</w:t>
      </w:r>
      <w:r w:rsidR="00880EA9">
        <w:rPr>
          <w:rFonts w:ascii="Tahoma" w:hAnsi="Tahoma" w:cs="Tahoma"/>
          <w:bCs/>
          <w:i/>
          <w:color w:val="000000"/>
        </w:rPr>
        <w:t xml:space="preserve"> </w:t>
      </w:r>
      <w:r w:rsidR="00880EA9" w:rsidRPr="00880EA9">
        <w:rPr>
          <w:rFonts w:ascii="Tahoma" w:hAnsi="Tahoma" w:cs="Tahoma"/>
          <w:b/>
          <w:sz w:val="20"/>
          <w:szCs w:val="20"/>
        </w:rPr>
        <w:t>(not remunerated)</w:t>
      </w:r>
    </w:p>
    <w:p w14:paraId="0015627F" w14:textId="77777777" w:rsidR="00150A14" w:rsidRDefault="00150A14" w:rsidP="00150A14">
      <w:pPr>
        <w:rPr>
          <w:rFonts w:ascii="Tahoma" w:hAnsi="Tahoma" w:cs="Tahoma"/>
          <w:bCs/>
          <w:color w:val="000000"/>
          <w:sz w:val="20"/>
          <w:szCs w:val="20"/>
        </w:rPr>
      </w:pPr>
      <w:r w:rsidRPr="00E11637">
        <w:rPr>
          <w:rFonts w:ascii="Tahoma" w:hAnsi="Tahoma" w:cs="Tahoma"/>
          <w:bCs/>
          <w:color w:val="000000"/>
          <w:sz w:val="20"/>
          <w:szCs w:val="20"/>
        </w:rPr>
        <w:t>Manuscript Reviews, CJEM (Canadian Journal of Emergency Medicine), Reviews: 1</w:t>
      </w:r>
    </w:p>
    <w:p w14:paraId="4F7047E6" w14:textId="77777777" w:rsidR="00246266" w:rsidRPr="00246266" w:rsidRDefault="00246266" w:rsidP="00150A14">
      <w:pPr>
        <w:rPr>
          <w:rFonts w:ascii="Tahoma" w:hAnsi="Tahoma" w:cs="Tahoma"/>
          <w:b/>
          <w:bCs/>
          <w:color w:val="000000"/>
          <w:sz w:val="20"/>
          <w:szCs w:val="20"/>
        </w:rPr>
      </w:pPr>
      <w:r>
        <w:rPr>
          <w:rFonts w:ascii="Tahoma" w:hAnsi="Tahoma" w:cs="Tahoma"/>
          <w:b/>
          <w:bCs/>
          <w:color w:val="000000"/>
          <w:sz w:val="20"/>
          <w:szCs w:val="20"/>
        </w:rPr>
        <w:t>0 points</w:t>
      </w:r>
    </w:p>
    <w:p w14:paraId="21833161" w14:textId="77777777" w:rsidR="00E11637" w:rsidRDefault="00E11637" w:rsidP="00E11637">
      <w:pPr>
        <w:rPr>
          <w:rFonts w:ascii="Tahoma" w:hAnsi="Tahoma" w:cs="Tahoma"/>
          <w:b/>
          <w:bCs/>
          <w:color w:val="000000"/>
          <w:sz w:val="20"/>
          <w:szCs w:val="20"/>
        </w:rPr>
      </w:pPr>
    </w:p>
    <w:p w14:paraId="410A09CA" w14:textId="77777777" w:rsidR="00E11637" w:rsidRPr="00040FC6" w:rsidRDefault="00E11637">
      <w:pPr>
        <w:rPr>
          <w:rFonts w:ascii="Tahoma" w:hAnsi="Tahoma" w:cs="Tahoma"/>
          <w:b/>
          <w:u w:val="single"/>
        </w:rPr>
      </w:pPr>
    </w:p>
    <w:p w14:paraId="39266306" w14:textId="05936811" w:rsidR="00040FC6" w:rsidRDefault="00040FC6">
      <w:pPr>
        <w:rPr>
          <w:rFonts w:ascii="Tahoma" w:hAnsi="Tahoma" w:cs="Tahoma"/>
          <w:b/>
          <w:u w:val="single"/>
        </w:rPr>
      </w:pPr>
      <w:r w:rsidRPr="00040FC6">
        <w:rPr>
          <w:rFonts w:ascii="Tahoma" w:hAnsi="Tahoma" w:cs="Tahoma"/>
          <w:b/>
          <w:u w:val="single"/>
        </w:rPr>
        <w:t xml:space="preserve">NG, VICTOR – TOTAL </w:t>
      </w:r>
      <w:r w:rsidR="005A5CC6">
        <w:rPr>
          <w:rFonts w:ascii="Tahoma" w:hAnsi="Tahoma" w:cs="Tahoma"/>
          <w:b/>
          <w:u w:val="single"/>
        </w:rPr>
        <w:t>= 3 Points</w:t>
      </w:r>
    </w:p>
    <w:p w14:paraId="10B1B274" w14:textId="77777777" w:rsidR="00513994" w:rsidRDefault="00513994">
      <w:pPr>
        <w:rPr>
          <w:rFonts w:ascii="Tahoma" w:hAnsi="Tahoma" w:cs="Tahoma"/>
          <w:b/>
          <w:u w:val="single"/>
        </w:rPr>
      </w:pPr>
    </w:p>
    <w:p w14:paraId="0C17B461" w14:textId="77777777" w:rsidR="00B702B3" w:rsidRPr="00257988" w:rsidRDefault="00B702B3" w:rsidP="00513994">
      <w:pPr>
        <w:rPr>
          <w:rFonts w:ascii="Tahoma" w:hAnsi="Tahoma" w:cs="Tahoma"/>
          <w:i/>
        </w:rPr>
      </w:pPr>
      <w:r w:rsidRPr="00257988">
        <w:rPr>
          <w:rFonts w:ascii="Tahoma" w:hAnsi="Tahoma" w:cs="Tahoma"/>
          <w:i/>
        </w:rPr>
        <w:t>ABSTRACT PRESENTED (ORAL)</w:t>
      </w:r>
    </w:p>
    <w:p w14:paraId="34D06B95" w14:textId="77777777" w:rsidR="005A5CC6" w:rsidRPr="00257988" w:rsidRDefault="00513994" w:rsidP="00513994">
      <w:pPr>
        <w:rPr>
          <w:rFonts w:ascii="Tahoma" w:hAnsi="Tahoma" w:cs="Tahoma"/>
          <w:sz w:val="20"/>
          <w:szCs w:val="20"/>
        </w:rPr>
      </w:pPr>
      <w:r w:rsidRPr="00257988">
        <w:rPr>
          <w:rFonts w:ascii="Tahoma" w:hAnsi="Tahoma" w:cs="Tahoma"/>
          <w:b/>
          <w:sz w:val="20"/>
          <w:szCs w:val="20"/>
        </w:rPr>
        <w:t>Victor Ng</w:t>
      </w:r>
      <w:r w:rsidRPr="00257988">
        <w:rPr>
          <w:rFonts w:ascii="Tahoma" w:hAnsi="Tahoma" w:cs="Tahoma"/>
          <w:sz w:val="20"/>
          <w:szCs w:val="20"/>
        </w:rPr>
        <w:t xml:space="preserve">, WONCA Global Continuing Professional Development (CPD) Standards – Engaging the Rural Perspective, 2015 Apr 17, World Organization of Family Doctors - Rural Conference, Dubrovnik, Croatia, </w:t>
      </w:r>
    </w:p>
    <w:p w14:paraId="046FB579" w14:textId="13A254FF" w:rsidR="00513994" w:rsidRPr="00257988" w:rsidRDefault="005A5CC6" w:rsidP="00513994">
      <w:pPr>
        <w:rPr>
          <w:rFonts w:ascii="Tahoma" w:hAnsi="Tahoma" w:cs="Tahoma"/>
          <w:b/>
          <w:sz w:val="20"/>
          <w:szCs w:val="20"/>
        </w:rPr>
      </w:pPr>
      <w:r w:rsidRPr="00257988">
        <w:rPr>
          <w:rFonts w:ascii="Tahoma" w:hAnsi="Tahoma" w:cs="Tahoma"/>
          <w:b/>
          <w:sz w:val="20"/>
          <w:szCs w:val="20"/>
        </w:rPr>
        <w:t>0 points (</w:t>
      </w:r>
      <w:r w:rsidR="00257988">
        <w:rPr>
          <w:rFonts w:ascii="Tahoma" w:hAnsi="Tahoma" w:cs="Tahoma"/>
          <w:b/>
          <w:sz w:val="20"/>
          <w:szCs w:val="20"/>
        </w:rPr>
        <w:t xml:space="preserve">academic presentation but </w:t>
      </w:r>
      <w:r w:rsidRPr="00257988">
        <w:rPr>
          <w:rFonts w:ascii="Tahoma" w:hAnsi="Tahoma" w:cs="Tahoma"/>
          <w:b/>
          <w:sz w:val="20"/>
          <w:szCs w:val="20"/>
        </w:rPr>
        <w:t>not research)</w:t>
      </w:r>
    </w:p>
    <w:p w14:paraId="4C919A54" w14:textId="77777777" w:rsidR="00513994" w:rsidRPr="00257988" w:rsidRDefault="00513994" w:rsidP="00513994">
      <w:pPr>
        <w:rPr>
          <w:rFonts w:ascii="Tahoma" w:hAnsi="Tahoma" w:cs="Tahoma"/>
          <w:sz w:val="20"/>
          <w:szCs w:val="20"/>
        </w:rPr>
      </w:pPr>
    </w:p>
    <w:p w14:paraId="08DA6B46" w14:textId="77777777" w:rsidR="00513994" w:rsidRPr="00257988" w:rsidRDefault="00513994" w:rsidP="00513994">
      <w:pPr>
        <w:rPr>
          <w:rFonts w:ascii="Tahoma" w:hAnsi="Tahoma" w:cs="Tahoma"/>
          <w:sz w:val="20"/>
          <w:szCs w:val="20"/>
        </w:rPr>
      </w:pPr>
      <w:r w:rsidRPr="00257988">
        <w:rPr>
          <w:rFonts w:ascii="Tahoma" w:hAnsi="Tahoma" w:cs="Tahoma"/>
          <w:b/>
          <w:sz w:val="20"/>
          <w:szCs w:val="20"/>
        </w:rPr>
        <w:t>Victor Ng</w:t>
      </w:r>
      <w:r w:rsidRPr="00257988">
        <w:rPr>
          <w:rFonts w:ascii="Tahoma" w:hAnsi="Tahoma" w:cs="Tahoma"/>
          <w:sz w:val="20"/>
          <w:szCs w:val="20"/>
        </w:rPr>
        <w:t>, Allyn Walsh, WONCA:  Family Medicine Education, 2015 Oct 23, World Organization of Family Doctors, Istanbul, Istanbul, Turkey, Presenter</w:t>
      </w:r>
    </w:p>
    <w:p w14:paraId="181E1BF8" w14:textId="3264533C" w:rsidR="005A5CC6" w:rsidRPr="00257988" w:rsidRDefault="005A5CC6" w:rsidP="00513994">
      <w:pPr>
        <w:rPr>
          <w:rFonts w:ascii="Tahoma" w:hAnsi="Tahoma" w:cs="Tahoma"/>
          <w:sz w:val="20"/>
          <w:szCs w:val="20"/>
        </w:rPr>
      </w:pPr>
      <w:r w:rsidRPr="00257988">
        <w:rPr>
          <w:rFonts w:ascii="Tahoma" w:hAnsi="Tahoma" w:cs="Tahoma"/>
          <w:b/>
          <w:sz w:val="20"/>
          <w:szCs w:val="20"/>
        </w:rPr>
        <w:t>0 points (</w:t>
      </w:r>
      <w:r w:rsidR="00257988">
        <w:rPr>
          <w:rFonts w:ascii="Tahoma" w:hAnsi="Tahoma" w:cs="Tahoma"/>
          <w:b/>
          <w:sz w:val="20"/>
          <w:szCs w:val="20"/>
        </w:rPr>
        <w:t xml:space="preserve">academic presentation but </w:t>
      </w:r>
      <w:r w:rsidRPr="00257988">
        <w:rPr>
          <w:rFonts w:ascii="Tahoma" w:hAnsi="Tahoma" w:cs="Tahoma"/>
          <w:b/>
          <w:sz w:val="20"/>
          <w:szCs w:val="20"/>
        </w:rPr>
        <w:t>not research)</w:t>
      </w:r>
    </w:p>
    <w:p w14:paraId="3E521F57" w14:textId="77777777" w:rsidR="00513994" w:rsidRPr="00257988" w:rsidRDefault="00513994" w:rsidP="00513994">
      <w:pPr>
        <w:rPr>
          <w:rFonts w:ascii="Tahoma" w:hAnsi="Tahoma" w:cs="Tahoma"/>
          <w:sz w:val="20"/>
          <w:szCs w:val="20"/>
        </w:rPr>
      </w:pPr>
    </w:p>
    <w:p w14:paraId="6F892E4F" w14:textId="77777777" w:rsidR="00513994" w:rsidRPr="00257988" w:rsidRDefault="00513994" w:rsidP="00513994">
      <w:pPr>
        <w:rPr>
          <w:rFonts w:ascii="Tahoma" w:hAnsi="Tahoma" w:cs="Tahoma"/>
          <w:b/>
          <w:sz w:val="20"/>
          <w:szCs w:val="20"/>
        </w:rPr>
      </w:pPr>
      <w:r w:rsidRPr="00257988">
        <w:rPr>
          <w:rFonts w:ascii="Tahoma" w:hAnsi="Tahoma" w:cs="Tahoma"/>
          <w:b/>
          <w:sz w:val="20"/>
          <w:szCs w:val="20"/>
        </w:rPr>
        <w:t>Victor Ng</w:t>
      </w:r>
      <w:r w:rsidRPr="00257988">
        <w:rPr>
          <w:rFonts w:ascii="Tahoma" w:hAnsi="Tahoma" w:cs="Tahoma"/>
          <w:sz w:val="20"/>
          <w:szCs w:val="20"/>
        </w:rPr>
        <w:t xml:space="preserve">, Allyn Walsh, WONCA Global Continuing Professional Development (CPD) Standards – Engaging the European Perspective, 2015 Oct 23, World Organization of Family Doctors, Istanbul, Turkey, </w:t>
      </w:r>
      <w:r w:rsidRPr="00257988">
        <w:rPr>
          <w:rFonts w:ascii="Tahoma" w:hAnsi="Tahoma" w:cs="Tahoma"/>
          <w:b/>
          <w:sz w:val="20"/>
          <w:szCs w:val="20"/>
        </w:rPr>
        <w:t>Presenter</w:t>
      </w:r>
    </w:p>
    <w:p w14:paraId="20C19603" w14:textId="1480F5D9" w:rsidR="005A5CC6" w:rsidRPr="00257988" w:rsidRDefault="005A5CC6" w:rsidP="005A5CC6">
      <w:pPr>
        <w:rPr>
          <w:rFonts w:ascii="Tahoma" w:hAnsi="Tahoma" w:cs="Tahoma"/>
          <w:b/>
          <w:sz w:val="20"/>
          <w:szCs w:val="20"/>
        </w:rPr>
      </w:pPr>
      <w:r w:rsidRPr="00257988">
        <w:rPr>
          <w:rFonts w:ascii="Tahoma" w:hAnsi="Tahoma" w:cs="Tahoma"/>
          <w:b/>
          <w:sz w:val="20"/>
          <w:szCs w:val="20"/>
        </w:rPr>
        <w:t>0 points (</w:t>
      </w:r>
      <w:r w:rsidR="00257988">
        <w:rPr>
          <w:rFonts w:ascii="Tahoma" w:hAnsi="Tahoma" w:cs="Tahoma"/>
          <w:b/>
          <w:sz w:val="20"/>
          <w:szCs w:val="20"/>
        </w:rPr>
        <w:t xml:space="preserve">academic presentation but </w:t>
      </w:r>
      <w:r w:rsidRPr="00257988">
        <w:rPr>
          <w:rFonts w:ascii="Tahoma" w:hAnsi="Tahoma" w:cs="Tahoma"/>
          <w:b/>
          <w:sz w:val="20"/>
          <w:szCs w:val="20"/>
        </w:rPr>
        <w:t>not research)</w:t>
      </w:r>
    </w:p>
    <w:p w14:paraId="7CC28781" w14:textId="77777777" w:rsidR="00513994" w:rsidRPr="00257988" w:rsidRDefault="00513994" w:rsidP="00513994">
      <w:pPr>
        <w:rPr>
          <w:rFonts w:ascii="Tahoma" w:hAnsi="Tahoma" w:cs="Tahoma"/>
          <w:sz w:val="20"/>
          <w:szCs w:val="20"/>
        </w:rPr>
      </w:pPr>
    </w:p>
    <w:p w14:paraId="302ECFB2" w14:textId="77777777" w:rsidR="00FE7467" w:rsidRDefault="00FE7467" w:rsidP="00513994">
      <w:pPr>
        <w:rPr>
          <w:rFonts w:ascii="Tahoma" w:hAnsi="Tahoma" w:cs="Tahoma"/>
          <w:b/>
          <w:sz w:val="20"/>
          <w:szCs w:val="20"/>
        </w:rPr>
      </w:pPr>
    </w:p>
    <w:p w14:paraId="4DD554FA" w14:textId="77777777" w:rsidR="00513994" w:rsidRPr="00257988" w:rsidRDefault="00513994" w:rsidP="00513994">
      <w:pPr>
        <w:rPr>
          <w:rFonts w:ascii="Tahoma" w:hAnsi="Tahoma" w:cs="Tahoma"/>
          <w:b/>
          <w:sz w:val="20"/>
          <w:szCs w:val="20"/>
        </w:rPr>
      </w:pPr>
      <w:r w:rsidRPr="00257988">
        <w:rPr>
          <w:rFonts w:ascii="Tahoma" w:hAnsi="Tahoma" w:cs="Tahoma"/>
          <w:b/>
          <w:sz w:val="20"/>
          <w:szCs w:val="20"/>
        </w:rPr>
        <w:t>Victor Ng</w:t>
      </w:r>
      <w:r w:rsidRPr="00257988">
        <w:rPr>
          <w:rFonts w:ascii="Tahoma" w:hAnsi="Tahoma" w:cs="Tahoma"/>
          <w:sz w:val="20"/>
          <w:szCs w:val="20"/>
        </w:rPr>
        <w:t xml:space="preserve">, Toxicology – Treating the occasional overdose in family medicine, 2015 Oct 24, World Organization of Family Doctors, Istanbul, Turkey, </w:t>
      </w:r>
      <w:r w:rsidRPr="00257988">
        <w:rPr>
          <w:rFonts w:ascii="Tahoma" w:hAnsi="Tahoma" w:cs="Tahoma"/>
          <w:b/>
          <w:sz w:val="20"/>
          <w:szCs w:val="20"/>
        </w:rPr>
        <w:t>Presenter</w:t>
      </w:r>
    </w:p>
    <w:p w14:paraId="74914F12" w14:textId="0429784E" w:rsidR="005A5CC6" w:rsidRPr="00257988" w:rsidRDefault="005A5CC6" w:rsidP="005A5CC6">
      <w:pPr>
        <w:rPr>
          <w:rFonts w:ascii="Tahoma" w:hAnsi="Tahoma" w:cs="Tahoma"/>
          <w:b/>
          <w:sz w:val="20"/>
          <w:szCs w:val="20"/>
        </w:rPr>
      </w:pPr>
      <w:r w:rsidRPr="00257988">
        <w:rPr>
          <w:rFonts w:ascii="Tahoma" w:hAnsi="Tahoma" w:cs="Tahoma"/>
          <w:b/>
          <w:sz w:val="20"/>
          <w:szCs w:val="20"/>
        </w:rPr>
        <w:t>0 points (</w:t>
      </w:r>
      <w:r w:rsidR="00257988">
        <w:rPr>
          <w:rFonts w:ascii="Tahoma" w:hAnsi="Tahoma" w:cs="Tahoma"/>
          <w:b/>
          <w:sz w:val="20"/>
          <w:szCs w:val="20"/>
        </w:rPr>
        <w:t xml:space="preserve">academic presentation but </w:t>
      </w:r>
      <w:r w:rsidRPr="00257988">
        <w:rPr>
          <w:rFonts w:ascii="Tahoma" w:hAnsi="Tahoma" w:cs="Tahoma"/>
          <w:b/>
          <w:sz w:val="20"/>
          <w:szCs w:val="20"/>
        </w:rPr>
        <w:t>not research)</w:t>
      </w:r>
    </w:p>
    <w:p w14:paraId="5C8FF99D" w14:textId="77777777" w:rsidR="00B14B7E" w:rsidRDefault="00B14B7E" w:rsidP="00150A14">
      <w:pPr>
        <w:rPr>
          <w:rFonts w:ascii="Tahoma" w:hAnsi="Tahoma" w:cs="Tahoma"/>
          <w:i/>
        </w:rPr>
      </w:pPr>
    </w:p>
    <w:p w14:paraId="523E78F2" w14:textId="77777777" w:rsidR="00A07E00" w:rsidRDefault="00A07E00" w:rsidP="00150A14">
      <w:pPr>
        <w:rPr>
          <w:rFonts w:ascii="Tahoma" w:hAnsi="Tahoma" w:cs="Tahoma"/>
          <w:i/>
        </w:rPr>
      </w:pPr>
    </w:p>
    <w:p w14:paraId="3B462F46" w14:textId="0EE2AE0B" w:rsidR="00150A14" w:rsidRPr="00B702B3" w:rsidRDefault="00150A14" w:rsidP="00150A14">
      <w:pPr>
        <w:rPr>
          <w:rFonts w:ascii="Tahoma" w:hAnsi="Tahoma" w:cs="Tahoma"/>
          <w:i/>
        </w:rPr>
      </w:pPr>
      <w:r>
        <w:rPr>
          <w:rFonts w:ascii="Tahoma" w:hAnsi="Tahoma" w:cs="Tahoma"/>
          <w:i/>
        </w:rPr>
        <w:lastRenderedPageBreak/>
        <w:t>JOURNAL REVIEWER</w:t>
      </w:r>
      <w:r w:rsidR="00FE7467">
        <w:rPr>
          <w:rFonts w:ascii="Tahoma" w:hAnsi="Tahoma" w:cs="Tahoma"/>
          <w:i/>
        </w:rPr>
        <w:t xml:space="preserve"> </w:t>
      </w:r>
      <w:r w:rsidR="00FE7467" w:rsidRPr="00FE7467">
        <w:rPr>
          <w:rFonts w:ascii="Tahoma" w:hAnsi="Tahoma" w:cs="Tahoma"/>
          <w:i/>
          <w:sz w:val="20"/>
          <w:szCs w:val="20"/>
        </w:rPr>
        <w:t>(not remunerated)</w:t>
      </w:r>
    </w:p>
    <w:p w14:paraId="0E906FD1" w14:textId="77777777" w:rsidR="00150A14" w:rsidRDefault="00150A14" w:rsidP="00150A14">
      <w:pPr>
        <w:rPr>
          <w:rFonts w:ascii="Tahoma" w:hAnsi="Tahoma" w:cs="Tahoma"/>
          <w:sz w:val="20"/>
          <w:szCs w:val="20"/>
        </w:rPr>
      </w:pPr>
      <w:r w:rsidRPr="00513994">
        <w:rPr>
          <w:rFonts w:ascii="Tahoma" w:hAnsi="Tahoma" w:cs="Tahoma"/>
          <w:sz w:val="20"/>
          <w:szCs w:val="20"/>
        </w:rPr>
        <w:t>2008-present. Manuscript Reviews, Journal of Rehabilitation Medicine</w:t>
      </w:r>
    </w:p>
    <w:p w14:paraId="561E612B" w14:textId="77777777" w:rsidR="00246266" w:rsidRPr="00246266" w:rsidRDefault="00246266" w:rsidP="00150A14">
      <w:pPr>
        <w:rPr>
          <w:rFonts w:ascii="Tahoma" w:hAnsi="Tahoma" w:cs="Tahoma"/>
          <w:b/>
          <w:sz w:val="20"/>
          <w:szCs w:val="20"/>
        </w:rPr>
      </w:pPr>
      <w:r>
        <w:rPr>
          <w:rFonts w:ascii="Tahoma" w:hAnsi="Tahoma" w:cs="Tahoma"/>
          <w:b/>
          <w:sz w:val="20"/>
          <w:szCs w:val="20"/>
        </w:rPr>
        <w:t>0 points</w:t>
      </w:r>
    </w:p>
    <w:p w14:paraId="668289F5" w14:textId="77777777" w:rsidR="00150A14" w:rsidRPr="00513994" w:rsidRDefault="00150A14" w:rsidP="00150A14">
      <w:pPr>
        <w:rPr>
          <w:rFonts w:ascii="Tahoma" w:hAnsi="Tahoma" w:cs="Tahoma"/>
          <w:sz w:val="20"/>
          <w:szCs w:val="20"/>
        </w:rPr>
      </w:pPr>
    </w:p>
    <w:p w14:paraId="38F365F4" w14:textId="77777777" w:rsidR="00150A14" w:rsidRDefault="00150A14" w:rsidP="00150A14">
      <w:pPr>
        <w:rPr>
          <w:rFonts w:ascii="Tahoma" w:hAnsi="Tahoma" w:cs="Tahoma"/>
          <w:sz w:val="20"/>
          <w:szCs w:val="20"/>
        </w:rPr>
      </w:pPr>
      <w:r w:rsidRPr="00513994">
        <w:rPr>
          <w:rFonts w:ascii="Tahoma" w:hAnsi="Tahoma" w:cs="Tahoma"/>
          <w:sz w:val="20"/>
          <w:szCs w:val="20"/>
        </w:rPr>
        <w:t>2007-present. Manuscript Reviews, Canadian Medical Association Journal</w:t>
      </w:r>
    </w:p>
    <w:p w14:paraId="6C9B1555" w14:textId="77777777" w:rsidR="00246266" w:rsidRPr="00246266" w:rsidRDefault="00246266" w:rsidP="00150A14">
      <w:pPr>
        <w:rPr>
          <w:rFonts w:ascii="Tahoma" w:hAnsi="Tahoma" w:cs="Tahoma"/>
          <w:b/>
          <w:sz w:val="20"/>
          <w:szCs w:val="20"/>
        </w:rPr>
      </w:pPr>
      <w:r>
        <w:rPr>
          <w:rFonts w:ascii="Tahoma" w:hAnsi="Tahoma" w:cs="Tahoma"/>
          <w:b/>
          <w:sz w:val="20"/>
          <w:szCs w:val="20"/>
        </w:rPr>
        <w:t>0 points</w:t>
      </w:r>
    </w:p>
    <w:p w14:paraId="148E59F7" w14:textId="77777777" w:rsidR="00513994" w:rsidRPr="00513994" w:rsidRDefault="00513994" w:rsidP="00513994">
      <w:pPr>
        <w:rPr>
          <w:rFonts w:ascii="Tahoma" w:hAnsi="Tahoma" w:cs="Tahoma"/>
          <w:sz w:val="20"/>
          <w:szCs w:val="20"/>
        </w:rPr>
      </w:pPr>
    </w:p>
    <w:p w14:paraId="341E046A" w14:textId="77777777" w:rsidR="00B702B3" w:rsidRPr="00B702B3" w:rsidRDefault="00B702B3" w:rsidP="00513994">
      <w:pPr>
        <w:rPr>
          <w:rFonts w:ascii="Tahoma" w:hAnsi="Tahoma" w:cs="Tahoma"/>
          <w:i/>
        </w:rPr>
      </w:pPr>
      <w:r>
        <w:rPr>
          <w:rFonts w:ascii="Tahoma" w:hAnsi="Tahoma" w:cs="Tahoma"/>
          <w:i/>
        </w:rPr>
        <w:t xml:space="preserve">RESIDENT SUPERVISOR </w:t>
      </w:r>
    </w:p>
    <w:p w14:paraId="7E9C2C5F" w14:textId="77777777" w:rsidR="00513994" w:rsidRDefault="00513994" w:rsidP="00513994">
      <w:pPr>
        <w:rPr>
          <w:rFonts w:ascii="Tahoma" w:hAnsi="Tahoma" w:cs="Tahoma"/>
          <w:sz w:val="20"/>
          <w:szCs w:val="20"/>
        </w:rPr>
      </w:pPr>
      <w:r w:rsidRPr="00513994">
        <w:rPr>
          <w:rFonts w:ascii="Tahoma" w:hAnsi="Tahoma" w:cs="Tahoma"/>
          <w:sz w:val="20"/>
          <w:szCs w:val="20"/>
        </w:rPr>
        <w:t>Cannon</w:t>
      </w:r>
      <w:r w:rsidR="004F0B46">
        <w:rPr>
          <w:rFonts w:ascii="Tahoma" w:hAnsi="Tahoma" w:cs="Tahoma"/>
          <w:sz w:val="20"/>
          <w:szCs w:val="20"/>
        </w:rPr>
        <w:t xml:space="preserve"> L</w:t>
      </w:r>
      <w:r w:rsidRPr="00513994">
        <w:rPr>
          <w:rFonts w:ascii="Tahoma" w:hAnsi="Tahoma" w:cs="Tahoma"/>
          <w:sz w:val="20"/>
          <w:szCs w:val="20"/>
        </w:rPr>
        <w:t xml:space="preserve">, </w:t>
      </w:r>
      <w:r w:rsidR="004F0B46" w:rsidRPr="004F0B46">
        <w:rPr>
          <w:rFonts w:ascii="Tahoma" w:hAnsi="Tahoma" w:cs="Tahoma"/>
          <w:b/>
          <w:sz w:val="20"/>
          <w:szCs w:val="20"/>
        </w:rPr>
        <w:t>Ng V</w:t>
      </w:r>
      <w:r w:rsidR="004F0B46">
        <w:rPr>
          <w:rFonts w:ascii="Tahoma" w:hAnsi="Tahoma" w:cs="Tahoma"/>
          <w:sz w:val="20"/>
          <w:szCs w:val="20"/>
        </w:rPr>
        <w:t xml:space="preserve"> </w:t>
      </w:r>
      <w:r w:rsidRPr="00513994">
        <w:rPr>
          <w:rFonts w:ascii="Tahoma" w:hAnsi="Tahoma" w:cs="Tahoma"/>
          <w:sz w:val="20"/>
          <w:szCs w:val="20"/>
        </w:rPr>
        <w:t xml:space="preserve">Retrospective chart review of London Health Science Centre emergency medicine department management of Bell’s Palsy”, </w:t>
      </w:r>
      <w:r w:rsidR="004F0B46">
        <w:rPr>
          <w:rFonts w:ascii="Tahoma" w:hAnsi="Tahoma" w:cs="Tahoma"/>
          <w:sz w:val="20"/>
          <w:szCs w:val="20"/>
        </w:rPr>
        <w:t xml:space="preserve">Resident Research day 2015  </w:t>
      </w:r>
    </w:p>
    <w:p w14:paraId="485F3EDC" w14:textId="77777777" w:rsidR="004F0B46" w:rsidRPr="004F0B46" w:rsidRDefault="004F0B46" w:rsidP="00513994">
      <w:pPr>
        <w:rPr>
          <w:rFonts w:ascii="Tahoma" w:hAnsi="Tahoma" w:cs="Tahoma"/>
          <w:b/>
          <w:sz w:val="20"/>
          <w:szCs w:val="20"/>
        </w:rPr>
      </w:pPr>
      <w:r>
        <w:rPr>
          <w:rFonts w:ascii="Tahoma" w:hAnsi="Tahoma" w:cs="Tahoma"/>
          <w:b/>
          <w:sz w:val="20"/>
          <w:szCs w:val="20"/>
        </w:rPr>
        <w:t>3 points</w:t>
      </w:r>
    </w:p>
    <w:p w14:paraId="08FB4BA0" w14:textId="77777777" w:rsidR="00513994" w:rsidRDefault="00513994">
      <w:pPr>
        <w:rPr>
          <w:rFonts w:ascii="Tahoma" w:hAnsi="Tahoma" w:cs="Tahoma"/>
          <w:b/>
          <w:u w:val="single"/>
        </w:rPr>
      </w:pPr>
    </w:p>
    <w:p w14:paraId="721A30DE" w14:textId="77777777" w:rsidR="00151EB4" w:rsidRDefault="00151EB4">
      <w:pPr>
        <w:rPr>
          <w:rFonts w:ascii="Tahoma" w:hAnsi="Tahoma" w:cs="Tahoma"/>
          <w:b/>
          <w:u w:val="single"/>
        </w:rPr>
      </w:pPr>
    </w:p>
    <w:p w14:paraId="73E569B0" w14:textId="3912FEA2" w:rsidR="00160CF2" w:rsidRDefault="00F3119B">
      <w:pPr>
        <w:rPr>
          <w:rFonts w:ascii="Tahoma" w:hAnsi="Tahoma" w:cs="Tahoma"/>
          <w:b/>
          <w:u w:val="single"/>
        </w:rPr>
      </w:pPr>
      <w:r>
        <w:rPr>
          <w:rFonts w:ascii="Tahoma" w:hAnsi="Tahoma" w:cs="Tahoma"/>
          <w:b/>
          <w:u w:val="single"/>
        </w:rPr>
        <w:t>PEDDLE,</w:t>
      </w:r>
      <w:r w:rsidR="00160CF2">
        <w:rPr>
          <w:rFonts w:ascii="Tahoma" w:hAnsi="Tahoma" w:cs="Tahoma"/>
          <w:b/>
          <w:u w:val="single"/>
        </w:rPr>
        <w:t xml:space="preserve"> MICHAEL – TOTAL</w:t>
      </w:r>
      <w:r w:rsidR="00257988">
        <w:rPr>
          <w:rFonts w:ascii="Tahoma" w:hAnsi="Tahoma" w:cs="Tahoma"/>
          <w:b/>
          <w:u w:val="single"/>
        </w:rPr>
        <w:t xml:space="preserve"> = 7.5 Points</w:t>
      </w:r>
    </w:p>
    <w:p w14:paraId="43148990" w14:textId="77777777" w:rsidR="00160CF2" w:rsidRDefault="00160CF2">
      <w:pPr>
        <w:rPr>
          <w:rFonts w:ascii="Tahoma" w:hAnsi="Tahoma" w:cs="Tahoma"/>
          <w:b/>
          <w:u w:val="single"/>
        </w:rPr>
      </w:pPr>
    </w:p>
    <w:p w14:paraId="05EE2046" w14:textId="77777777" w:rsidR="00B702B3" w:rsidRPr="00257988" w:rsidRDefault="00B702B3" w:rsidP="00160CF2">
      <w:pPr>
        <w:rPr>
          <w:rFonts w:ascii="Tahoma" w:hAnsi="Tahoma" w:cs="Tahoma"/>
          <w:i/>
          <w:color w:val="000000"/>
        </w:rPr>
      </w:pPr>
      <w:r w:rsidRPr="00257988">
        <w:rPr>
          <w:rFonts w:ascii="Tahoma" w:hAnsi="Tahoma" w:cs="Tahoma"/>
          <w:i/>
          <w:color w:val="000000"/>
        </w:rPr>
        <w:t>JOURNAL ARTICLE</w:t>
      </w:r>
    </w:p>
    <w:p w14:paraId="1FEF3262" w14:textId="31929113" w:rsidR="005A5CC6" w:rsidRPr="00257988" w:rsidRDefault="00160CF2" w:rsidP="009D7D2C">
      <w:pPr>
        <w:rPr>
          <w:rFonts w:ascii="Tahoma" w:hAnsi="Tahoma" w:cs="Tahoma"/>
          <w:color w:val="000000"/>
          <w:sz w:val="20"/>
          <w:szCs w:val="20"/>
        </w:rPr>
      </w:pPr>
      <w:r w:rsidRPr="00257988">
        <w:rPr>
          <w:rFonts w:ascii="Tahoma" w:hAnsi="Tahoma" w:cs="Tahoma"/>
          <w:color w:val="000000"/>
          <w:sz w:val="20"/>
          <w:szCs w:val="20"/>
        </w:rPr>
        <w:t xml:space="preserve">Lee CW, McLeod SL, </w:t>
      </w:r>
      <w:r w:rsidRPr="00257988">
        <w:rPr>
          <w:rFonts w:ascii="Tahoma" w:hAnsi="Tahoma" w:cs="Tahoma"/>
          <w:b/>
          <w:bCs/>
          <w:color w:val="000000"/>
          <w:sz w:val="20"/>
          <w:szCs w:val="20"/>
        </w:rPr>
        <w:t>Peddle MB</w:t>
      </w:r>
      <w:r w:rsidRPr="00257988">
        <w:rPr>
          <w:rFonts w:ascii="Tahoma" w:hAnsi="Tahoma" w:cs="Tahoma"/>
          <w:color w:val="000000"/>
          <w:sz w:val="20"/>
          <w:szCs w:val="20"/>
        </w:rPr>
        <w:t>. First Responder Accuracy Using SALT after Brief Initial Training. Prehosp Disaster Med, 2015 Oct 1; 30 (5): 447-51, DOI: 10.1017/S1049023X15004975.</w:t>
      </w:r>
      <w:r w:rsidR="00630835" w:rsidRPr="00257988">
        <w:rPr>
          <w:rFonts w:ascii="Tahoma" w:hAnsi="Tahoma" w:cs="Tahoma"/>
          <w:color w:val="000000"/>
          <w:sz w:val="20"/>
          <w:szCs w:val="20"/>
        </w:rPr>
        <w:t xml:space="preserve"> </w:t>
      </w:r>
      <w:r w:rsidR="00B14FB8" w:rsidRPr="00257988">
        <w:rPr>
          <w:rFonts w:ascii="Tahoma" w:hAnsi="Tahoma" w:cs="Tahoma"/>
          <w:color w:val="000000"/>
          <w:sz w:val="20"/>
          <w:szCs w:val="20"/>
        </w:rPr>
        <w:t xml:space="preserve"> Impact factor 1.03. </w:t>
      </w:r>
      <w:r w:rsidR="00630835" w:rsidRPr="00257988">
        <w:rPr>
          <w:rFonts w:ascii="Tahoma" w:hAnsi="Tahoma" w:cs="Tahoma"/>
          <w:color w:val="000000"/>
          <w:sz w:val="20"/>
          <w:szCs w:val="20"/>
        </w:rPr>
        <w:t>25% contribution</w:t>
      </w:r>
    </w:p>
    <w:p w14:paraId="7D49FA4F" w14:textId="1A75ED08" w:rsidR="00630835" w:rsidRPr="00875920" w:rsidRDefault="00630835" w:rsidP="009D7D2C">
      <w:pPr>
        <w:rPr>
          <w:rFonts w:ascii="Tahoma" w:hAnsi="Tahoma" w:cs="Tahoma"/>
          <w:color w:val="000000"/>
          <w:sz w:val="20"/>
          <w:szCs w:val="20"/>
        </w:rPr>
      </w:pPr>
      <w:r w:rsidRPr="00257988">
        <w:rPr>
          <w:rFonts w:ascii="Tahoma" w:hAnsi="Tahoma" w:cs="Tahoma"/>
          <w:b/>
          <w:color w:val="000000"/>
          <w:sz w:val="20"/>
          <w:szCs w:val="20"/>
        </w:rPr>
        <w:t xml:space="preserve">25% of </w:t>
      </w:r>
      <w:r w:rsidR="00B14FB8" w:rsidRPr="00257988">
        <w:rPr>
          <w:rFonts w:ascii="Tahoma" w:hAnsi="Tahoma" w:cs="Tahoma"/>
          <w:b/>
          <w:color w:val="000000"/>
          <w:sz w:val="20"/>
          <w:szCs w:val="20"/>
        </w:rPr>
        <w:t>40 points x 0.75</w:t>
      </w:r>
      <w:r w:rsidR="00257988" w:rsidRPr="00257988">
        <w:rPr>
          <w:rFonts w:ascii="Tahoma" w:hAnsi="Tahoma" w:cs="Tahoma"/>
          <w:b/>
          <w:color w:val="000000"/>
          <w:sz w:val="20"/>
          <w:szCs w:val="20"/>
        </w:rPr>
        <w:t xml:space="preserve"> (Cohort study)</w:t>
      </w:r>
      <w:r w:rsidR="00B14FB8" w:rsidRPr="00257988">
        <w:rPr>
          <w:rFonts w:ascii="Tahoma" w:hAnsi="Tahoma" w:cs="Tahoma"/>
          <w:b/>
          <w:color w:val="000000"/>
          <w:sz w:val="20"/>
          <w:szCs w:val="20"/>
        </w:rPr>
        <w:t xml:space="preserve"> = 7.5 points</w:t>
      </w:r>
      <w:r w:rsidR="00875920">
        <w:rPr>
          <w:rFonts w:ascii="Tahoma" w:hAnsi="Tahoma" w:cs="Tahoma"/>
          <w:b/>
          <w:color w:val="000000"/>
          <w:sz w:val="20"/>
          <w:szCs w:val="20"/>
        </w:rPr>
        <w:t xml:space="preserve"> </w:t>
      </w:r>
    </w:p>
    <w:p w14:paraId="60A2D19C" w14:textId="77777777" w:rsidR="00AA7A85" w:rsidRDefault="00AA7A85" w:rsidP="009D7D2C">
      <w:pPr>
        <w:rPr>
          <w:rFonts w:ascii="Tahoma" w:hAnsi="Tahoma" w:cs="Tahoma"/>
          <w:color w:val="000000"/>
          <w:sz w:val="20"/>
          <w:szCs w:val="20"/>
        </w:rPr>
      </w:pPr>
    </w:p>
    <w:p w14:paraId="61503AB1" w14:textId="77777777" w:rsidR="00AA7A85" w:rsidRDefault="00AA7A85" w:rsidP="009D7D2C">
      <w:pPr>
        <w:rPr>
          <w:rFonts w:ascii="Tahoma" w:hAnsi="Tahoma" w:cs="Tahoma"/>
          <w:color w:val="000000"/>
          <w:sz w:val="20"/>
          <w:szCs w:val="20"/>
        </w:rPr>
      </w:pPr>
    </w:p>
    <w:p w14:paraId="3A62C1EF" w14:textId="5EA98F53" w:rsidR="009D7D2C" w:rsidRPr="005A5CC6" w:rsidRDefault="009D7D2C" w:rsidP="009D7D2C">
      <w:pPr>
        <w:rPr>
          <w:rFonts w:ascii="Tahoma" w:hAnsi="Tahoma" w:cs="Tahoma"/>
          <w:color w:val="000000"/>
          <w:sz w:val="20"/>
          <w:szCs w:val="20"/>
        </w:rPr>
      </w:pPr>
      <w:r w:rsidRPr="00040FC6">
        <w:rPr>
          <w:rFonts w:ascii="Tahoma" w:hAnsi="Tahoma" w:cs="Tahoma"/>
          <w:b/>
          <w:u w:val="single"/>
        </w:rPr>
        <w:t>POONAI, NAVEEN – TOTAL</w:t>
      </w:r>
      <w:r w:rsidR="00ED6528">
        <w:rPr>
          <w:rFonts w:ascii="Tahoma" w:hAnsi="Tahoma" w:cs="Tahoma"/>
          <w:b/>
          <w:u w:val="single"/>
        </w:rPr>
        <w:t xml:space="preserve"> = 147.675 Points</w:t>
      </w:r>
    </w:p>
    <w:p w14:paraId="79B6CE7B" w14:textId="77777777" w:rsidR="009D7D2C" w:rsidRDefault="009D7D2C" w:rsidP="009D7D2C">
      <w:pPr>
        <w:rPr>
          <w:rFonts w:ascii="Tahoma" w:hAnsi="Tahoma" w:cs="Tahoma"/>
          <w:b/>
          <w:u w:val="single"/>
        </w:rPr>
      </w:pPr>
    </w:p>
    <w:p w14:paraId="751C2AA8" w14:textId="77777777" w:rsidR="009D7D2C" w:rsidRDefault="009D7D2C" w:rsidP="009D7D2C">
      <w:pPr>
        <w:rPr>
          <w:rFonts w:ascii="Tahoma" w:hAnsi="Tahoma" w:cs="Tahoma"/>
          <w:i/>
        </w:rPr>
      </w:pPr>
      <w:r>
        <w:rPr>
          <w:rFonts w:ascii="Tahoma" w:hAnsi="Tahoma" w:cs="Tahoma"/>
          <w:i/>
        </w:rPr>
        <w:t>ABSTRACTS PUBLISHED</w:t>
      </w:r>
    </w:p>
    <w:p w14:paraId="549D777A" w14:textId="0BCB256F" w:rsidR="009D7D2C" w:rsidRDefault="009D7D2C" w:rsidP="009D7D2C">
      <w:pPr>
        <w:rPr>
          <w:rFonts w:ascii="Tahoma" w:hAnsi="Tahoma" w:cs="Tahoma"/>
          <w:sz w:val="20"/>
          <w:szCs w:val="20"/>
        </w:rPr>
      </w:pPr>
      <w:r w:rsidRPr="00513994">
        <w:rPr>
          <w:rFonts w:ascii="Tahoma" w:hAnsi="Tahoma" w:cs="Tahoma"/>
          <w:sz w:val="20"/>
          <w:szCs w:val="20"/>
        </w:rPr>
        <w:t>Davidson</w:t>
      </w:r>
      <w:r>
        <w:rPr>
          <w:rFonts w:ascii="Tahoma" w:hAnsi="Tahoma" w:cs="Tahoma"/>
          <w:sz w:val="20"/>
          <w:szCs w:val="20"/>
        </w:rPr>
        <w:t xml:space="preserve"> C</w:t>
      </w:r>
      <w:r w:rsidRPr="00513994">
        <w:rPr>
          <w:rFonts w:ascii="Tahoma" w:hAnsi="Tahoma" w:cs="Tahoma"/>
          <w:sz w:val="20"/>
          <w:szCs w:val="20"/>
        </w:rPr>
        <w:t>,</w:t>
      </w:r>
      <w:r>
        <w:rPr>
          <w:rFonts w:ascii="Tahoma" w:hAnsi="Tahoma" w:cs="Tahoma"/>
          <w:sz w:val="20"/>
          <w:szCs w:val="20"/>
        </w:rPr>
        <w:t xml:space="preserve"> </w:t>
      </w:r>
      <w:r w:rsidRPr="00513994">
        <w:rPr>
          <w:rFonts w:ascii="Tahoma" w:hAnsi="Tahoma" w:cs="Tahoma"/>
          <w:sz w:val="20"/>
          <w:szCs w:val="20"/>
        </w:rPr>
        <w:t xml:space="preserve"> Ali</w:t>
      </w:r>
      <w:r>
        <w:rPr>
          <w:rFonts w:ascii="Tahoma" w:hAnsi="Tahoma" w:cs="Tahoma"/>
          <w:sz w:val="20"/>
          <w:szCs w:val="20"/>
        </w:rPr>
        <w:t xml:space="preserve"> S</w:t>
      </w:r>
      <w:r w:rsidRPr="00513994">
        <w:rPr>
          <w:rFonts w:ascii="Tahoma" w:hAnsi="Tahoma" w:cs="Tahoma"/>
          <w:sz w:val="20"/>
          <w:szCs w:val="20"/>
        </w:rPr>
        <w:t>,</w:t>
      </w:r>
      <w:r>
        <w:rPr>
          <w:rFonts w:ascii="Tahoma" w:hAnsi="Tahoma" w:cs="Tahoma"/>
          <w:sz w:val="20"/>
          <w:szCs w:val="20"/>
        </w:rPr>
        <w:t xml:space="preserve"> </w:t>
      </w:r>
      <w:r w:rsidRPr="00513994">
        <w:rPr>
          <w:rFonts w:ascii="Tahoma" w:hAnsi="Tahoma" w:cs="Tahoma"/>
          <w:sz w:val="20"/>
          <w:szCs w:val="20"/>
        </w:rPr>
        <w:t>Cowie</w:t>
      </w:r>
      <w:r>
        <w:rPr>
          <w:rFonts w:ascii="Tahoma" w:hAnsi="Tahoma" w:cs="Tahoma"/>
          <w:sz w:val="20"/>
          <w:szCs w:val="20"/>
        </w:rPr>
        <w:t xml:space="preserve"> A</w:t>
      </w:r>
      <w:r w:rsidRPr="00513994">
        <w:rPr>
          <w:rFonts w:ascii="Tahoma" w:hAnsi="Tahoma" w:cs="Tahoma"/>
          <w:sz w:val="20"/>
          <w:szCs w:val="20"/>
        </w:rPr>
        <w:t>, Benidir</w:t>
      </w:r>
      <w:r>
        <w:rPr>
          <w:rFonts w:ascii="Tahoma" w:hAnsi="Tahoma" w:cs="Tahoma"/>
          <w:sz w:val="20"/>
          <w:szCs w:val="20"/>
        </w:rPr>
        <w:t xml:space="preserve"> A</w:t>
      </w:r>
      <w:r w:rsidRPr="00513994">
        <w:rPr>
          <w:rFonts w:ascii="Tahoma" w:hAnsi="Tahoma" w:cs="Tahoma"/>
          <w:sz w:val="20"/>
          <w:szCs w:val="20"/>
        </w:rPr>
        <w:t>,</w:t>
      </w:r>
      <w:r>
        <w:rPr>
          <w:rFonts w:ascii="Tahoma" w:hAnsi="Tahoma" w:cs="Tahoma"/>
          <w:sz w:val="20"/>
          <w:szCs w:val="20"/>
        </w:rPr>
        <w:t xml:space="preserve"> </w:t>
      </w:r>
      <w:r w:rsidRPr="00513994">
        <w:rPr>
          <w:rFonts w:ascii="Tahoma" w:hAnsi="Tahoma" w:cs="Tahoma"/>
          <w:sz w:val="20"/>
          <w:szCs w:val="20"/>
        </w:rPr>
        <w:t>Thompson</w:t>
      </w:r>
      <w:r>
        <w:rPr>
          <w:rFonts w:ascii="Tahoma" w:hAnsi="Tahoma" w:cs="Tahoma"/>
          <w:sz w:val="20"/>
          <w:szCs w:val="20"/>
        </w:rPr>
        <w:t xml:space="preserve"> G</w:t>
      </w:r>
      <w:r w:rsidRPr="00513994">
        <w:rPr>
          <w:rFonts w:ascii="Tahoma" w:hAnsi="Tahoma" w:cs="Tahoma"/>
          <w:sz w:val="20"/>
          <w:szCs w:val="20"/>
        </w:rPr>
        <w:t>,</w:t>
      </w:r>
      <w:r>
        <w:rPr>
          <w:rFonts w:ascii="Tahoma" w:hAnsi="Tahoma" w:cs="Tahoma"/>
          <w:sz w:val="20"/>
          <w:szCs w:val="20"/>
        </w:rPr>
        <w:t xml:space="preserve"> </w:t>
      </w:r>
      <w:r w:rsidRPr="00513994">
        <w:rPr>
          <w:rFonts w:ascii="Tahoma" w:hAnsi="Tahoma" w:cs="Tahoma"/>
          <w:sz w:val="20"/>
          <w:szCs w:val="20"/>
        </w:rPr>
        <w:t xml:space="preserve"> Boisclair</w:t>
      </w:r>
      <w:r>
        <w:rPr>
          <w:rFonts w:ascii="Tahoma" w:hAnsi="Tahoma" w:cs="Tahoma"/>
          <w:sz w:val="20"/>
          <w:szCs w:val="20"/>
        </w:rPr>
        <w:t xml:space="preserve"> B</w:t>
      </w:r>
      <w:r w:rsidRPr="00513994">
        <w:rPr>
          <w:rFonts w:ascii="Tahoma" w:hAnsi="Tahoma" w:cs="Tahoma"/>
          <w:sz w:val="20"/>
          <w:szCs w:val="20"/>
        </w:rPr>
        <w:t>,</w:t>
      </w:r>
      <w:r>
        <w:rPr>
          <w:rFonts w:ascii="Tahoma" w:hAnsi="Tahoma" w:cs="Tahoma"/>
          <w:sz w:val="20"/>
          <w:szCs w:val="20"/>
        </w:rPr>
        <w:t xml:space="preserve"> </w:t>
      </w:r>
      <w:r w:rsidRPr="00513994">
        <w:rPr>
          <w:rFonts w:ascii="Tahoma" w:hAnsi="Tahoma" w:cs="Tahoma"/>
          <w:sz w:val="20"/>
          <w:szCs w:val="20"/>
        </w:rPr>
        <w:t xml:space="preserve"> Harman</w:t>
      </w:r>
      <w:r>
        <w:rPr>
          <w:rFonts w:ascii="Tahoma" w:hAnsi="Tahoma" w:cs="Tahoma"/>
          <w:sz w:val="20"/>
          <w:szCs w:val="20"/>
        </w:rPr>
        <w:t xml:space="preserve"> S</w:t>
      </w:r>
      <w:r w:rsidRPr="00513994">
        <w:rPr>
          <w:rFonts w:ascii="Tahoma" w:hAnsi="Tahoma" w:cs="Tahoma"/>
          <w:sz w:val="20"/>
          <w:szCs w:val="20"/>
        </w:rPr>
        <w:t>, Miller</w:t>
      </w:r>
      <w:r>
        <w:rPr>
          <w:rFonts w:ascii="Tahoma" w:hAnsi="Tahoma" w:cs="Tahoma"/>
          <w:sz w:val="20"/>
          <w:szCs w:val="20"/>
        </w:rPr>
        <w:t xml:space="preserve"> M, </w:t>
      </w:r>
      <w:r w:rsidRPr="00513994">
        <w:rPr>
          <w:rFonts w:ascii="Tahoma" w:hAnsi="Tahoma" w:cs="Tahoma"/>
          <w:sz w:val="20"/>
          <w:szCs w:val="20"/>
        </w:rPr>
        <w:t xml:space="preserve"> Butter</w:t>
      </w:r>
      <w:r>
        <w:rPr>
          <w:rFonts w:ascii="Tahoma" w:hAnsi="Tahoma" w:cs="Tahoma"/>
          <w:sz w:val="20"/>
          <w:szCs w:val="20"/>
        </w:rPr>
        <w:t xml:space="preserve"> A</w:t>
      </w:r>
      <w:r w:rsidRPr="00513994">
        <w:rPr>
          <w:rFonts w:ascii="Tahoma" w:hAnsi="Tahoma" w:cs="Tahoma"/>
          <w:sz w:val="20"/>
          <w:szCs w:val="20"/>
        </w:rPr>
        <w:t>, Lim</w:t>
      </w:r>
      <w:r>
        <w:rPr>
          <w:rFonts w:ascii="Tahoma" w:hAnsi="Tahoma" w:cs="Tahoma"/>
          <w:sz w:val="20"/>
          <w:szCs w:val="20"/>
        </w:rPr>
        <w:t xml:space="preserve"> R</w:t>
      </w:r>
      <w:r w:rsidRPr="00513994">
        <w:rPr>
          <w:rFonts w:ascii="Tahoma" w:hAnsi="Tahoma" w:cs="Tahoma"/>
          <w:sz w:val="20"/>
          <w:szCs w:val="20"/>
        </w:rPr>
        <w:t xml:space="preserve">, </w:t>
      </w:r>
      <w:r w:rsidRPr="007A28CA">
        <w:rPr>
          <w:rFonts w:ascii="Tahoma" w:hAnsi="Tahoma" w:cs="Tahoma"/>
          <w:b/>
          <w:sz w:val="20"/>
          <w:szCs w:val="20"/>
        </w:rPr>
        <w:t>Poonai</w:t>
      </w:r>
      <w:r>
        <w:rPr>
          <w:rFonts w:ascii="Tahoma" w:hAnsi="Tahoma" w:cs="Tahoma"/>
          <w:b/>
          <w:sz w:val="20"/>
          <w:szCs w:val="20"/>
        </w:rPr>
        <w:t xml:space="preserve"> N</w:t>
      </w:r>
      <w:r w:rsidRPr="00513994">
        <w:rPr>
          <w:rFonts w:ascii="Tahoma" w:hAnsi="Tahoma" w:cs="Tahoma"/>
          <w:sz w:val="20"/>
          <w:szCs w:val="20"/>
        </w:rPr>
        <w:t>. A</w:t>
      </w:r>
      <w:r>
        <w:rPr>
          <w:rFonts w:ascii="Tahoma" w:hAnsi="Tahoma" w:cs="Tahoma"/>
          <w:sz w:val="20"/>
          <w:szCs w:val="20"/>
        </w:rPr>
        <w:t>nalgesic provision to paediatric patients with acute abdominal pain in the emergency department: A survey of Canadian Paediatric Emergency Physicians</w:t>
      </w:r>
      <w:r w:rsidRPr="00513994">
        <w:rPr>
          <w:rFonts w:ascii="Tahoma" w:hAnsi="Tahoma" w:cs="Tahoma"/>
          <w:sz w:val="20"/>
          <w:szCs w:val="20"/>
        </w:rPr>
        <w:t xml:space="preserve">. </w:t>
      </w:r>
      <w:r>
        <w:rPr>
          <w:rFonts w:ascii="Tahoma" w:hAnsi="Tahoma" w:cs="Tahoma"/>
          <w:sz w:val="20"/>
          <w:szCs w:val="20"/>
        </w:rPr>
        <w:t xml:space="preserve"> </w:t>
      </w:r>
      <w:r w:rsidRPr="00513994">
        <w:rPr>
          <w:rFonts w:ascii="Tahoma" w:hAnsi="Tahoma" w:cs="Tahoma"/>
          <w:sz w:val="20"/>
          <w:szCs w:val="20"/>
        </w:rPr>
        <w:t xml:space="preserve">Paediatrics and Child </w:t>
      </w:r>
      <w:r w:rsidR="00AB61FF" w:rsidRPr="00513994">
        <w:rPr>
          <w:rFonts w:ascii="Tahoma" w:hAnsi="Tahoma" w:cs="Tahoma"/>
          <w:sz w:val="20"/>
          <w:szCs w:val="20"/>
        </w:rPr>
        <w:t>Health</w:t>
      </w:r>
      <w:r w:rsidR="00AB61FF">
        <w:rPr>
          <w:rFonts w:ascii="Tahoma" w:hAnsi="Tahoma" w:cs="Tahoma"/>
          <w:sz w:val="20"/>
          <w:szCs w:val="20"/>
        </w:rPr>
        <w:t xml:space="preserve"> </w:t>
      </w:r>
      <w:r w:rsidR="00AB61FF" w:rsidRPr="00513994">
        <w:rPr>
          <w:rFonts w:ascii="Tahoma" w:hAnsi="Tahoma" w:cs="Tahoma"/>
          <w:sz w:val="20"/>
          <w:szCs w:val="20"/>
        </w:rPr>
        <w:t>2015</w:t>
      </w:r>
      <w:r w:rsidRPr="00513994">
        <w:rPr>
          <w:rFonts w:ascii="Tahoma" w:hAnsi="Tahoma" w:cs="Tahoma"/>
          <w:sz w:val="20"/>
          <w:szCs w:val="20"/>
        </w:rPr>
        <w:t>. p. 151. Level of contribution 50</w:t>
      </w:r>
      <w:r>
        <w:rPr>
          <w:rFonts w:ascii="Tahoma" w:hAnsi="Tahoma" w:cs="Tahoma"/>
          <w:sz w:val="20"/>
          <w:szCs w:val="20"/>
        </w:rPr>
        <w:t>%</w:t>
      </w:r>
    </w:p>
    <w:p w14:paraId="37FD5452" w14:textId="77777777" w:rsidR="009D7D2C" w:rsidRPr="00FB6546" w:rsidRDefault="009D7D2C" w:rsidP="009D7D2C">
      <w:pPr>
        <w:rPr>
          <w:rFonts w:ascii="Tahoma" w:hAnsi="Tahoma" w:cs="Tahoma"/>
          <w:b/>
          <w:sz w:val="20"/>
          <w:szCs w:val="20"/>
        </w:rPr>
      </w:pPr>
      <w:r>
        <w:rPr>
          <w:rFonts w:ascii="Tahoma" w:hAnsi="Tahoma" w:cs="Tahoma"/>
          <w:b/>
          <w:sz w:val="20"/>
          <w:szCs w:val="20"/>
        </w:rPr>
        <w:t>50% contribution of 5 points = 2.5 points</w:t>
      </w:r>
    </w:p>
    <w:p w14:paraId="0C988ED5" w14:textId="77777777" w:rsidR="009D7D2C" w:rsidRDefault="009D7D2C" w:rsidP="009D7D2C">
      <w:pPr>
        <w:rPr>
          <w:rFonts w:ascii="Tahoma" w:hAnsi="Tahoma" w:cs="Tahoma"/>
          <w:i/>
        </w:rPr>
      </w:pPr>
    </w:p>
    <w:p w14:paraId="53AC27F7" w14:textId="0507CFBF" w:rsidR="009D7D2C" w:rsidRDefault="009D7D2C" w:rsidP="009D7D2C">
      <w:pPr>
        <w:rPr>
          <w:rFonts w:ascii="Tahoma" w:hAnsi="Tahoma" w:cs="Tahoma"/>
          <w:sz w:val="20"/>
          <w:szCs w:val="20"/>
        </w:rPr>
      </w:pPr>
      <w:r w:rsidRPr="002966C1">
        <w:rPr>
          <w:rFonts w:ascii="Tahoma" w:hAnsi="Tahoma" w:cs="Tahoma"/>
          <w:b/>
          <w:sz w:val="20"/>
          <w:szCs w:val="20"/>
        </w:rPr>
        <w:t>Poonai N</w:t>
      </w:r>
      <w:r w:rsidRPr="00BF03B4">
        <w:rPr>
          <w:rFonts w:ascii="Tahoma" w:hAnsi="Tahoma" w:cs="Tahoma"/>
          <w:sz w:val="20"/>
          <w:szCs w:val="20"/>
        </w:rPr>
        <w:t>, Cowie A, Davidson C, Benidir A , Thompson G , Boisclair P , Harman6 S , Miller M , Butter A , Lim R , Ali S.</w:t>
      </w:r>
      <w:r>
        <w:rPr>
          <w:rFonts w:ascii="Tahoma" w:hAnsi="Tahoma" w:cs="Tahoma"/>
          <w:sz w:val="20"/>
          <w:szCs w:val="20"/>
        </w:rPr>
        <w:t xml:space="preserve">  </w:t>
      </w:r>
      <w:r w:rsidRPr="00160CF2">
        <w:rPr>
          <w:rFonts w:ascii="Tahoma" w:hAnsi="Tahoma" w:cs="Tahoma"/>
          <w:sz w:val="20"/>
          <w:szCs w:val="20"/>
        </w:rPr>
        <w:t xml:space="preserve"> The provision of analgesia to patients with acute abdominal pain in Canadian paediatric emergency</w:t>
      </w:r>
      <w:r>
        <w:rPr>
          <w:rFonts w:ascii="Tahoma" w:hAnsi="Tahoma" w:cs="Tahoma"/>
          <w:sz w:val="20"/>
          <w:szCs w:val="20"/>
        </w:rPr>
        <w:t xml:space="preserve"> departments: a national survey.  Acad Emerg Med 2015;22 S1 305-6.  Level of </w:t>
      </w:r>
      <w:r w:rsidR="00AB61FF">
        <w:rPr>
          <w:rFonts w:ascii="Tahoma" w:hAnsi="Tahoma" w:cs="Tahoma"/>
          <w:sz w:val="20"/>
          <w:szCs w:val="20"/>
        </w:rPr>
        <w:t>Contribution:</w:t>
      </w:r>
      <w:r>
        <w:rPr>
          <w:rFonts w:ascii="Tahoma" w:hAnsi="Tahoma" w:cs="Tahoma"/>
          <w:sz w:val="20"/>
          <w:szCs w:val="20"/>
        </w:rPr>
        <w:t xml:space="preserve"> 50%</w:t>
      </w:r>
    </w:p>
    <w:p w14:paraId="0E861D7A" w14:textId="77777777" w:rsidR="009D7D2C" w:rsidRDefault="009D7D2C" w:rsidP="009D7D2C">
      <w:pPr>
        <w:rPr>
          <w:rFonts w:ascii="Tahoma" w:hAnsi="Tahoma" w:cs="Tahoma"/>
          <w:b/>
          <w:sz w:val="20"/>
          <w:szCs w:val="20"/>
        </w:rPr>
      </w:pPr>
      <w:r>
        <w:rPr>
          <w:rFonts w:ascii="Tahoma" w:hAnsi="Tahoma" w:cs="Tahoma"/>
          <w:b/>
          <w:sz w:val="20"/>
          <w:szCs w:val="20"/>
        </w:rPr>
        <w:t>50% contribution of 10 points x 0.5 (prev published) = 2.5 points</w:t>
      </w:r>
    </w:p>
    <w:p w14:paraId="4A2596A1" w14:textId="77777777" w:rsidR="009D7D2C" w:rsidRDefault="009D7D2C" w:rsidP="009D7D2C">
      <w:pPr>
        <w:rPr>
          <w:rFonts w:ascii="Tahoma" w:hAnsi="Tahoma" w:cs="Tahoma"/>
          <w:b/>
          <w:sz w:val="20"/>
          <w:szCs w:val="20"/>
        </w:rPr>
      </w:pPr>
    </w:p>
    <w:p w14:paraId="1F107901" w14:textId="77777777" w:rsidR="009D7D2C" w:rsidRDefault="009D7D2C" w:rsidP="009D7D2C">
      <w:pPr>
        <w:rPr>
          <w:rFonts w:ascii="Tahoma" w:hAnsi="Tahoma" w:cs="Tahoma"/>
          <w:sz w:val="20"/>
          <w:szCs w:val="20"/>
        </w:rPr>
      </w:pPr>
      <w:r w:rsidRPr="00513994">
        <w:rPr>
          <w:rFonts w:ascii="Tahoma" w:hAnsi="Tahoma" w:cs="Tahoma"/>
          <w:sz w:val="20"/>
          <w:szCs w:val="20"/>
        </w:rPr>
        <w:t xml:space="preserve">F Myslik, D Thompson, A Misir, V Istasy,  G Joubert, </w:t>
      </w:r>
      <w:r w:rsidRPr="007A28CA">
        <w:rPr>
          <w:rFonts w:ascii="Tahoma" w:hAnsi="Tahoma" w:cs="Tahoma"/>
          <w:b/>
          <w:sz w:val="20"/>
          <w:szCs w:val="20"/>
        </w:rPr>
        <w:t>N Poonai</w:t>
      </w:r>
      <w:r>
        <w:rPr>
          <w:rFonts w:ascii="Tahoma" w:hAnsi="Tahoma" w:cs="Tahoma"/>
          <w:sz w:val="20"/>
          <w:szCs w:val="20"/>
        </w:rPr>
        <w:t>, Van Aarsen K.</w:t>
      </w:r>
      <w:r w:rsidRPr="00513994">
        <w:rPr>
          <w:rFonts w:ascii="Tahoma" w:hAnsi="Tahoma" w:cs="Tahoma"/>
          <w:sz w:val="20"/>
          <w:szCs w:val="20"/>
        </w:rPr>
        <w:t xml:space="preserve"> The utility of point-of-care ultrasound in detecting distal forearm buckle fractures in pediatric patients. C</w:t>
      </w:r>
      <w:r>
        <w:rPr>
          <w:rFonts w:ascii="Tahoma" w:hAnsi="Tahoma" w:cs="Tahoma"/>
          <w:sz w:val="20"/>
          <w:szCs w:val="20"/>
        </w:rPr>
        <w:t>JEM 2015;17 S2 34</w:t>
      </w:r>
      <w:r w:rsidRPr="00513994">
        <w:rPr>
          <w:rFonts w:ascii="Tahoma" w:hAnsi="Tahoma" w:cs="Tahoma"/>
          <w:sz w:val="20"/>
          <w:szCs w:val="20"/>
        </w:rPr>
        <w:t xml:space="preserve">. Level of contribution 50%. </w:t>
      </w:r>
    </w:p>
    <w:p w14:paraId="55FEDF06" w14:textId="77777777" w:rsidR="009D7D2C" w:rsidRPr="006B37BA" w:rsidRDefault="009D7D2C" w:rsidP="009D7D2C">
      <w:pPr>
        <w:rPr>
          <w:rFonts w:ascii="Tahoma" w:hAnsi="Tahoma" w:cs="Tahoma"/>
          <w:b/>
          <w:sz w:val="20"/>
          <w:szCs w:val="20"/>
        </w:rPr>
      </w:pPr>
      <w:r>
        <w:rPr>
          <w:rFonts w:ascii="Tahoma" w:hAnsi="Tahoma" w:cs="Tahoma"/>
          <w:b/>
          <w:sz w:val="20"/>
          <w:szCs w:val="20"/>
        </w:rPr>
        <w:t>50% contribution of 5 points = 2.5 points</w:t>
      </w:r>
    </w:p>
    <w:p w14:paraId="2DBEC3D8" w14:textId="77777777" w:rsidR="009D7D2C" w:rsidRDefault="009D7D2C" w:rsidP="009D7D2C">
      <w:pPr>
        <w:rPr>
          <w:rFonts w:ascii="Tahoma" w:hAnsi="Tahoma" w:cs="Tahoma"/>
          <w:sz w:val="20"/>
          <w:szCs w:val="20"/>
        </w:rPr>
      </w:pPr>
    </w:p>
    <w:p w14:paraId="0A6C0712" w14:textId="7109608C" w:rsidR="009D7D2C" w:rsidRDefault="009D7D2C" w:rsidP="009D7D2C">
      <w:pPr>
        <w:rPr>
          <w:rFonts w:ascii="Tahoma" w:hAnsi="Tahoma" w:cs="Tahoma"/>
          <w:sz w:val="20"/>
          <w:szCs w:val="20"/>
        </w:rPr>
      </w:pPr>
      <w:r w:rsidRPr="00160CF2">
        <w:rPr>
          <w:rFonts w:ascii="Tahoma" w:hAnsi="Tahoma" w:cs="Tahoma"/>
          <w:sz w:val="20"/>
          <w:szCs w:val="20"/>
        </w:rPr>
        <w:t>Hart</w:t>
      </w:r>
      <w:r>
        <w:rPr>
          <w:rFonts w:ascii="Tahoma" w:hAnsi="Tahoma" w:cs="Tahoma"/>
          <w:sz w:val="20"/>
          <w:szCs w:val="20"/>
        </w:rPr>
        <w:t xml:space="preserve"> L,</w:t>
      </w:r>
      <w:r w:rsidRPr="00160CF2">
        <w:rPr>
          <w:rFonts w:ascii="Tahoma" w:hAnsi="Tahoma" w:cs="Tahoma"/>
          <w:sz w:val="20"/>
          <w:szCs w:val="20"/>
        </w:rPr>
        <w:t xml:space="preserve"> Nedadur</w:t>
      </w:r>
      <w:r>
        <w:rPr>
          <w:rFonts w:ascii="Tahoma" w:hAnsi="Tahoma" w:cs="Tahoma"/>
          <w:sz w:val="20"/>
          <w:szCs w:val="20"/>
        </w:rPr>
        <w:t xml:space="preserve"> R, </w:t>
      </w:r>
      <w:r w:rsidRPr="00160CF2">
        <w:rPr>
          <w:rFonts w:ascii="Tahoma" w:hAnsi="Tahoma" w:cs="Tahoma"/>
          <w:sz w:val="20"/>
          <w:szCs w:val="20"/>
        </w:rPr>
        <w:t>Reardon</w:t>
      </w:r>
      <w:r>
        <w:rPr>
          <w:rFonts w:ascii="Tahoma" w:hAnsi="Tahoma" w:cs="Tahoma"/>
          <w:sz w:val="20"/>
          <w:szCs w:val="20"/>
        </w:rPr>
        <w:t xml:space="preserve"> J</w:t>
      </w:r>
      <w:r w:rsidRPr="00160CF2">
        <w:rPr>
          <w:rFonts w:ascii="Tahoma" w:hAnsi="Tahoma" w:cs="Tahoma"/>
          <w:sz w:val="20"/>
          <w:szCs w:val="20"/>
        </w:rPr>
        <w:t>, Sirizzotti</w:t>
      </w:r>
      <w:r>
        <w:rPr>
          <w:rFonts w:ascii="Tahoma" w:hAnsi="Tahoma" w:cs="Tahoma"/>
          <w:sz w:val="20"/>
          <w:szCs w:val="20"/>
        </w:rPr>
        <w:t xml:space="preserve"> N</w:t>
      </w:r>
      <w:r w:rsidRPr="00160CF2">
        <w:rPr>
          <w:rFonts w:ascii="Tahoma" w:hAnsi="Tahoma" w:cs="Tahoma"/>
          <w:sz w:val="20"/>
          <w:szCs w:val="20"/>
        </w:rPr>
        <w:t>, Speechley</w:t>
      </w:r>
      <w:r>
        <w:rPr>
          <w:rFonts w:ascii="Tahoma" w:hAnsi="Tahoma" w:cs="Tahoma"/>
          <w:sz w:val="20"/>
          <w:szCs w:val="20"/>
        </w:rPr>
        <w:t xml:space="preserve"> K</w:t>
      </w:r>
      <w:r w:rsidRPr="00160CF2">
        <w:rPr>
          <w:rFonts w:ascii="Tahoma" w:hAnsi="Tahoma" w:cs="Tahoma"/>
          <w:sz w:val="20"/>
          <w:szCs w:val="20"/>
        </w:rPr>
        <w:t>,</w:t>
      </w:r>
      <w:r>
        <w:rPr>
          <w:rFonts w:ascii="Tahoma" w:hAnsi="Tahoma" w:cs="Tahoma"/>
          <w:sz w:val="20"/>
          <w:szCs w:val="20"/>
        </w:rPr>
        <w:t xml:space="preserve"> </w:t>
      </w:r>
      <w:r w:rsidRPr="00160CF2">
        <w:rPr>
          <w:rFonts w:ascii="Tahoma" w:hAnsi="Tahoma" w:cs="Tahoma"/>
          <w:sz w:val="20"/>
          <w:szCs w:val="20"/>
        </w:rPr>
        <w:t>Loftus</w:t>
      </w:r>
      <w:r>
        <w:rPr>
          <w:rFonts w:ascii="Tahoma" w:hAnsi="Tahoma" w:cs="Tahoma"/>
          <w:sz w:val="20"/>
          <w:szCs w:val="20"/>
        </w:rPr>
        <w:t xml:space="preserve"> J, </w:t>
      </w:r>
      <w:r w:rsidRPr="00160CF2">
        <w:rPr>
          <w:rFonts w:ascii="Tahoma" w:hAnsi="Tahoma" w:cs="Tahoma"/>
          <w:sz w:val="20"/>
          <w:szCs w:val="20"/>
        </w:rPr>
        <w:t xml:space="preserve"> Miller</w:t>
      </w:r>
      <w:r>
        <w:rPr>
          <w:rFonts w:ascii="Tahoma" w:hAnsi="Tahoma" w:cs="Tahoma"/>
          <w:sz w:val="20"/>
          <w:szCs w:val="20"/>
        </w:rPr>
        <w:t xml:space="preserve"> M</w:t>
      </w:r>
      <w:r w:rsidRPr="00160CF2">
        <w:rPr>
          <w:rFonts w:ascii="Tahoma" w:hAnsi="Tahoma" w:cs="Tahoma"/>
          <w:sz w:val="20"/>
          <w:szCs w:val="20"/>
        </w:rPr>
        <w:t>, Salvadori</w:t>
      </w:r>
      <w:r>
        <w:rPr>
          <w:rFonts w:ascii="Tahoma" w:hAnsi="Tahoma" w:cs="Tahoma"/>
          <w:sz w:val="20"/>
          <w:szCs w:val="20"/>
        </w:rPr>
        <w:t xml:space="preserve"> M</w:t>
      </w:r>
      <w:r w:rsidRPr="00160CF2">
        <w:rPr>
          <w:rFonts w:ascii="Tahoma" w:hAnsi="Tahoma" w:cs="Tahoma"/>
          <w:sz w:val="20"/>
          <w:szCs w:val="20"/>
        </w:rPr>
        <w:t xml:space="preserve">, </w:t>
      </w:r>
      <w:r w:rsidRPr="007A28CA">
        <w:rPr>
          <w:rFonts w:ascii="Tahoma" w:hAnsi="Tahoma" w:cs="Tahoma"/>
          <w:b/>
          <w:sz w:val="20"/>
          <w:szCs w:val="20"/>
        </w:rPr>
        <w:t>Poonai</w:t>
      </w:r>
      <w:r>
        <w:rPr>
          <w:rFonts w:ascii="Tahoma" w:hAnsi="Tahoma" w:cs="Tahoma"/>
          <w:b/>
          <w:sz w:val="20"/>
          <w:szCs w:val="20"/>
        </w:rPr>
        <w:t xml:space="preserve"> N. </w:t>
      </w:r>
      <w:r w:rsidRPr="00160CF2">
        <w:rPr>
          <w:rFonts w:ascii="Tahoma" w:hAnsi="Tahoma" w:cs="Tahoma"/>
          <w:sz w:val="20"/>
          <w:szCs w:val="20"/>
        </w:rPr>
        <w:t xml:space="preserve"> An Interactive Web-based Module Versus</w:t>
      </w:r>
      <w:r>
        <w:rPr>
          <w:rFonts w:ascii="Tahoma" w:hAnsi="Tahoma" w:cs="Tahoma"/>
          <w:sz w:val="20"/>
          <w:szCs w:val="20"/>
        </w:rPr>
        <w:t xml:space="preserve"> </w:t>
      </w:r>
      <w:r w:rsidRPr="00160CF2">
        <w:rPr>
          <w:rFonts w:ascii="Tahoma" w:hAnsi="Tahoma" w:cs="Tahoma"/>
          <w:sz w:val="20"/>
          <w:szCs w:val="20"/>
        </w:rPr>
        <w:t>Website And Standard Of Care For</w:t>
      </w:r>
      <w:r>
        <w:rPr>
          <w:rFonts w:ascii="Tahoma" w:hAnsi="Tahoma" w:cs="Tahoma"/>
          <w:sz w:val="20"/>
          <w:szCs w:val="20"/>
        </w:rPr>
        <w:t xml:space="preserve"> </w:t>
      </w:r>
      <w:r w:rsidRPr="00160CF2">
        <w:rPr>
          <w:rFonts w:ascii="Tahoma" w:hAnsi="Tahoma" w:cs="Tahoma"/>
          <w:sz w:val="20"/>
          <w:szCs w:val="20"/>
        </w:rPr>
        <w:t xml:space="preserve">Parental Fever Education: A Randomized Controlled Trial. </w:t>
      </w:r>
      <w:r>
        <w:rPr>
          <w:rFonts w:ascii="Tahoma" w:hAnsi="Tahoma" w:cs="Tahoma"/>
          <w:sz w:val="20"/>
          <w:szCs w:val="20"/>
        </w:rPr>
        <w:t xml:space="preserve"> Acad Emerg Med 2015;22 S1 </w:t>
      </w:r>
      <w:r w:rsidRPr="00160CF2">
        <w:rPr>
          <w:rFonts w:ascii="Tahoma" w:hAnsi="Tahoma" w:cs="Tahoma"/>
          <w:sz w:val="20"/>
          <w:szCs w:val="20"/>
        </w:rPr>
        <w:t xml:space="preserve">221. </w:t>
      </w:r>
      <w:r>
        <w:rPr>
          <w:rFonts w:ascii="Tahoma" w:hAnsi="Tahoma" w:cs="Tahoma"/>
          <w:sz w:val="20"/>
          <w:szCs w:val="20"/>
        </w:rPr>
        <w:t xml:space="preserve">Level of </w:t>
      </w:r>
      <w:r w:rsidR="00AB61FF">
        <w:rPr>
          <w:rFonts w:ascii="Tahoma" w:hAnsi="Tahoma" w:cs="Tahoma"/>
          <w:sz w:val="20"/>
          <w:szCs w:val="20"/>
        </w:rPr>
        <w:t>Contribution:</w:t>
      </w:r>
      <w:r>
        <w:rPr>
          <w:rFonts w:ascii="Tahoma" w:hAnsi="Tahoma" w:cs="Tahoma"/>
          <w:sz w:val="20"/>
          <w:szCs w:val="20"/>
        </w:rPr>
        <w:t xml:space="preserve"> 50%</w:t>
      </w:r>
    </w:p>
    <w:p w14:paraId="6D57E998" w14:textId="77777777" w:rsidR="009D7D2C" w:rsidRDefault="009D7D2C" w:rsidP="009D7D2C">
      <w:pPr>
        <w:rPr>
          <w:rFonts w:ascii="Tahoma" w:hAnsi="Tahoma" w:cs="Tahoma"/>
          <w:b/>
          <w:sz w:val="20"/>
          <w:szCs w:val="20"/>
        </w:rPr>
      </w:pPr>
      <w:r>
        <w:rPr>
          <w:rFonts w:ascii="Tahoma" w:hAnsi="Tahoma" w:cs="Tahoma"/>
          <w:b/>
          <w:sz w:val="20"/>
          <w:szCs w:val="20"/>
        </w:rPr>
        <w:t>50 % contribution of 10 points = 5 points</w:t>
      </w:r>
    </w:p>
    <w:p w14:paraId="60A964ED" w14:textId="77777777" w:rsidR="009D7D2C" w:rsidRDefault="009D7D2C" w:rsidP="009D7D2C">
      <w:pPr>
        <w:rPr>
          <w:rFonts w:ascii="Tahoma" w:hAnsi="Tahoma" w:cs="Tahoma"/>
          <w:b/>
          <w:sz w:val="20"/>
          <w:szCs w:val="20"/>
        </w:rPr>
      </w:pPr>
    </w:p>
    <w:p w14:paraId="5D91C9EA" w14:textId="77777777" w:rsidR="009D7D2C" w:rsidRDefault="009D7D2C" w:rsidP="009D7D2C">
      <w:pPr>
        <w:rPr>
          <w:rFonts w:ascii="Tahoma" w:hAnsi="Tahoma" w:cs="Tahoma"/>
          <w:sz w:val="20"/>
          <w:szCs w:val="20"/>
        </w:rPr>
      </w:pPr>
      <w:r w:rsidRPr="00160CF2">
        <w:rPr>
          <w:rFonts w:ascii="Tahoma" w:hAnsi="Tahoma" w:cs="Tahoma"/>
          <w:sz w:val="20"/>
          <w:szCs w:val="20"/>
        </w:rPr>
        <w:t>Ducharme</w:t>
      </w:r>
      <w:r>
        <w:rPr>
          <w:rFonts w:ascii="Tahoma" w:hAnsi="Tahoma" w:cs="Tahoma"/>
          <w:sz w:val="20"/>
          <w:szCs w:val="20"/>
        </w:rPr>
        <w:t xml:space="preserve"> F</w:t>
      </w:r>
      <w:r w:rsidRPr="00160CF2">
        <w:rPr>
          <w:rFonts w:ascii="Tahoma" w:hAnsi="Tahoma" w:cs="Tahoma"/>
          <w:sz w:val="20"/>
          <w:szCs w:val="20"/>
        </w:rPr>
        <w:t>, Zemek</w:t>
      </w:r>
      <w:r>
        <w:rPr>
          <w:rFonts w:ascii="Tahoma" w:hAnsi="Tahoma" w:cs="Tahoma"/>
          <w:sz w:val="20"/>
          <w:szCs w:val="20"/>
        </w:rPr>
        <w:t xml:space="preserve"> R</w:t>
      </w:r>
      <w:r w:rsidRPr="00160CF2">
        <w:rPr>
          <w:rFonts w:ascii="Tahoma" w:hAnsi="Tahoma" w:cs="Tahoma"/>
          <w:sz w:val="20"/>
          <w:szCs w:val="20"/>
        </w:rPr>
        <w:t>, Chauhan</w:t>
      </w:r>
      <w:r>
        <w:rPr>
          <w:rFonts w:ascii="Tahoma" w:hAnsi="Tahoma" w:cs="Tahoma"/>
          <w:sz w:val="20"/>
          <w:szCs w:val="20"/>
        </w:rPr>
        <w:t xml:space="preserve"> B</w:t>
      </w:r>
      <w:r w:rsidRPr="00160CF2">
        <w:rPr>
          <w:rFonts w:ascii="Tahoma" w:hAnsi="Tahoma" w:cs="Tahoma"/>
          <w:sz w:val="20"/>
          <w:szCs w:val="20"/>
        </w:rPr>
        <w:t>, Gravel</w:t>
      </w:r>
      <w:r>
        <w:rPr>
          <w:rFonts w:ascii="Tahoma" w:hAnsi="Tahoma" w:cs="Tahoma"/>
          <w:sz w:val="20"/>
          <w:szCs w:val="20"/>
        </w:rPr>
        <w:t xml:space="preserve"> J</w:t>
      </w:r>
      <w:r w:rsidRPr="00160CF2">
        <w:rPr>
          <w:rFonts w:ascii="Tahoma" w:hAnsi="Tahoma" w:cs="Tahoma"/>
          <w:sz w:val="20"/>
          <w:szCs w:val="20"/>
        </w:rPr>
        <w:t>, Chalut</w:t>
      </w:r>
      <w:r>
        <w:rPr>
          <w:rFonts w:ascii="Tahoma" w:hAnsi="Tahoma" w:cs="Tahoma"/>
          <w:sz w:val="20"/>
          <w:szCs w:val="20"/>
        </w:rPr>
        <w:t xml:space="preserve"> D</w:t>
      </w:r>
      <w:r w:rsidRPr="00160CF2">
        <w:rPr>
          <w:rFonts w:ascii="Tahoma" w:hAnsi="Tahoma" w:cs="Tahoma"/>
          <w:sz w:val="20"/>
          <w:szCs w:val="20"/>
        </w:rPr>
        <w:t>,</w:t>
      </w:r>
      <w:r w:rsidRPr="007A28CA">
        <w:rPr>
          <w:rFonts w:ascii="Tahoma" w:hAnsi="Tahoma" w:cs="Tahoma"/>
          <w:b/>
          <w:sz w:val="20"/>
          <w:szCs w:val="20"/>
        </w:rPr>
        <w:t xml:space="preserve"> Poonai</w:t>
      </w:r>
      <w:r>
        <w:rPr>
          <w:rFonts w:ascii="Tahoma" w:hAnsi="Tahoma" w:cs="Tahoma"/>
          <w:b/>
          <w:sz w:val="20"/>
          <w:szCs w:val="20"/>
        </w:rPr>
        <w:t xml:space="preserve"> N</w:t>
      </w:r>
      <w:r w:rsidRPr="00160CF2">
        <w:rPr>
          <w:rFonts w:ascii="Tahoma" w:hAnsi="Tahoma" w:cs="Tahoma"/>
          <w:sz w:val="20"/>
          <w:szCs w:val="20"/>
        </w:rPr>
        <w:t>, Laberge</w:t>
      </w:r>
      <w:r>
        <w:rPr>
          <w:rFonts w:ascii="Tahoma" w:hAnsi="Tahoma" w:cs="Tahoma"/>
          <w:sz w:val="20"/>
          <w:szCs w:val="20"/>
        </w:rPr>
        <w:t xml:space="preserve"> S</w:t>
      </w:r>
      <w:r w:rsidRPr="00160CF2">
        <w:rPr>
          <w:rFonts w:ascii="Tahoma" w:hAnsi="Tahoma" w:cs="Tahoma"/>
          <w:sz w:val="20"/>
          <w:szCs w:val="20"/>
        </w:rPr>
        <w:t>, Quach</w:t>
      </w:r>
      <w:r>
        <w:rPr>
          <w:rFonts w:ascii="Tahoma" w:hAnsi="Tahoma" w:cs="Tahoma"/>
          <w:sz w:val="20"/>
          <w:szCs w:val="20"/>
        </w:rPr>
        <w:t xml:space="preserve"> C</w:t>
      </w:r>
      <w:r w:rsidRPr="00160CF2">
        <w:rPr>
          <w:rFonts w:ascii="Tahoma" w:hAnsi="Tahoma" w:cs="Tahoma"/>
          <w:sz w:val="20"/>
          <w:szCs w:val="20"/>
        </w:rPr>
        <w:t>, Krajinovic</w:t>
      </w:r>
      <w:r>
        <w:rPr>
          <w:rFonts w:ascii="Tahoma" w:hAnsi="Tahoma" w:cs="Tahoma"/>
          <w:sz w:val="20"/>
          <w:szCs w:val="20"/>
        </w:rPr>
        <w:t xml:space="preserve"> M</w:t>
      </w:r>
      <w:r w:rsidRPr="00160CF2">
        <w:rPr>
          <w:rFonts w:ascii="Tahoma" w:hAnsi="Tahoma" w:cs="Tahoma"/>
          <w:sz w:val="20"/>
          <w:szCs w:val="20"/>
        </w:rPr>
        <w:t>, Blondeau</w:t>
      </w:r>
      <w:r>
        <w:rPr>
          <w:rFonts w:ascii="Tahoma" w:hAnsi="Tahoma" w:cs="Tahoma"/>
          <w:sz w:val="20"/>
          <w:szCs w:val="20"/>
        </w:rPr>
        <w:t xml:space="preserve"> L</w:t>
      </w:r>
      <w:r w:rsidRPr="00160CF2">
        <w:rPr>
          <w:rFonts w:ascii="Tahoma" w:hAnsi="Tahoma" w:cs="Tahoma"/>
          <w:sz w:val="20"/>
          <w:szCs w:val="20"/>
        </w:rPr>
        <w:t>, Guimont</w:t>
      </w:r>
      <w:r>
        <w:rPr>
          <w:rFonts w:ascii="Tahoma" w:hAnsi="Tahoma" w:cs="Tahoma"/>
          <w:sz w:val="20"/>
          <w:szCs w:val="20"/>
        </w:rPr>
        <w:t xml:space="preserve"> C</w:t>
      </w:r>
      <w:r w:rsidRPr="00160CF2">
        <w:rPr>
          <w:rFonts w:ascii="Tahoma" w:hAnsi="Tahoma" w:cs="Tahoma"/>
          <w:sz w:val="20"/>
          <w:szCs w:val="20"/>
        </w:rPr>
        <w:t>, Lemiere</w:t>
      </w:r>
      <w:r>
        <w:rPr>
          <w:rFonts w:ascii="Tahoma" w:hAnsi="Tahoma" w:cs="Tahoma"/>
          <w:sz w:val="20"/>
          <w:szCs w:val="20"/>
        </w:rPr>
        <w:t xml:space="preserve"> C</w:t>
      </w:r>
      <w:r w:rsidRPr="00160CF2">
        <w:rPr>
          <w:rFonts w:ascii="Tahoma" w:hAnsi="Tahoma" w:cs="Tahoma"/>
          <w:sz w:val="20"/>
          <w:szCs w:val="20"/>
        </w:rPr>
        <w:t>, Guertin</w:t>
      </w:r>
      <w:r>
        <w:rPr>
          <w:rFonts w:ascii="Tahoma" w:hAnsi="Tahoma" w:cs="Tahoma"/>
          <w:sz w:val="20"/>
          <w:szCs w:val="20"/>
        </w:rPr>
        <w:t xml:space="preserve"> M</w:t>
      </w:r>
      <w:r w:rsidRPr="00160CF2">
        <w:rPr>
          <w:rFonts w:ascii="Tahoma" w:hAnsi="Tahoma" w:cs="Tahoma"/>
          <w:sz w:val="20"/>
          <w:szCs w:val="20"/>
        </w:rPr>
        <w:t>.</w:t>
      </w:r>
      <w:r>
        <w:rPr>
          <w:rFonts w:ascii="Tahoma" w:hAnsi="Tahoma" w:cs="Tahoma"/>
          <w:sz w:val="20"/>
          <w:szCs w:val="20"/>
        </w:rPr>
        <w:t xml:space="preserve"> </w:t>
      </w:r>
      <w:r w:rsidRPr="00160CF2">
        <w:rPr>
          <w:rFonts w:ascii="Tahoma" w:hAnsi="Tahoma" w:cs="Tahoma"/>
          <w:sz w:val="20"/>
          <w:szCs w:val="20"/>
        </w:rPr>
        <w:t xml:space="preserve"> Determinants of Oral Corticosteroid Responsiveness in Wheezing Asthmatic Youth (DOORWAY). Acad Emerg Med</w:t>
      </w:r>
      <w:r>
        <w:rPr>
          <w:rFonts w:ascii="Tahoma" w:hAnsi="Tahoma" w:cs="Tahoma"/>
          <w:sz w:val="20"/>
          <w:szCs w:val="20"/>
        </w:rPr>
        <w:t xml:space="preserve"> 2015;22 S314-15</w:t>
      </w:r>
      <w:r w:rsidRPr="00160CF2">
        <w:rPr>
          <w:rFonts w:ascii="Tahoma" w:hAnsi="Tahoma" w:cs="Tahoma"/>
          <w:sz w:val="20"/>
          <w:szCs w:val="20"/>
        </w:rPr>
        <w:t xml:space="preserve"> </w:t>
      </w:r>
      <w:r>
        <w:rPr>
          <w:rFonts w:ascii="Tahoma" w:hAnsi="Tahoma" w:cs="Tahoma"/>
          <w:sz w:val="20"/>
          <w:szCs w:val="20"/>
        </w:rPr>
        <w:t>Level of Contribution : 30%</w:t>
      </w:r>
    </w:p>
    <w:p w14:paraId="3CFBEC7A" w14:textId="77777777" w:rsidR="009D7D2C" w:rsidRPr="0022548A" w:rsidRDefault="009D7D2C" w:rsidP="009D7D2C">
      <w:pPr>
        <w:rPr>
          <w:rFonts w:ascii="Tahoma" w:hAnsi="Tahoma" w:cs="Tahoma"/>
          <w:b/>
          <w:sz w:val="20"/>
          <w:szCs w:val="20"/>
        </w:rPr>
      </w:pPr>
      <w:r>
        <w:rPr>
          <w:rFonts w:ascii="Tahoma" w:hAnsi="Tahoma" w:cs="Tahoma"/>
          <w:b/>
          <w:sz w:val="20"/>
          <w:szCs w:val="20"/>
        </w:rPr>
        <w:t>30% contribution of 10 points = 3 points</w:t>
      </w:r>
    </w:p>
    <w:p w14:paraId="27ABCF53" w14:textId="77777777" w:rsidR="009D7D2C" w:rsidRDefault="009D7D2C" w:rsidP="009D7D2C">
      <w:pPr>
        <w:rPr>
          <w:rFonts w:ascii="Tahoma" w:hAnsi="Tahoma" w:cs="Tahoma"/>
          <w:b/>
          <w:sz w:val="20"/>
          <w:szCs w:val="20"/>
        </w:rPr>
      </w:pPr>
    </w:p>
    <w:p w14:paraId="053D762D" w14:textId="4D9389F1" w:rsidR="009D7D2C" w:rsidRDefault="009D7D2C" w:rsidP="009D7D2C">
      <w:pPr>
        <w:rPr>
          <w:rFonts w:ascii="Tahoma" w:hAnsi="Tahoma" w:cs="Tahoma"/>
          <w:sz w:val="20"/>
          <w:szCs w:val="20"/>
        </w:rPr>
      </w:pPr>
      <w:r w:rsidRPr="006C547F">
        <w:rPr>
          <w:rFonts w:ascii="Tahoma" w:hAnsi="Tahoma" w:cs="Tahoma"/>
          <w:sz w:val="20"/>
          <w:szCs w:val="20"/>
        </w:rPr>
        <w:t xml:space="preserve">Gill N, Sirizzotti N, Kucey AS, Tieu A, Urquhart BL, Lim R, Rieder M, Joubert G, Mehrotra S, </w:t>
      </w:r>
      <w:r w:rsidRPr="007A28CA">
        <w:rPr>
          <w:rFonts w:ascii="Tahoma" w:hAnsi="Tahoma" w:cs="Tahoma"/>
          <w:b/>
          <w:sz w:val="20"/>
          <w:szCs w:val="20"/>
        </w:rPr>
        <w:t>Poonai N.</w:t>
      </w:r>
      <w:r w:rsidRPr="006C547F">
        <w:rPr>
          <w:rFonts w:ascii="Tahoma" w:hAnsi="Tahoma" w:cs="Tahoma"/>
          <w:sz w:val="20"/>
          <w:szCs w:val="20"/>
        </w:rPr>
        <w:t xml:space="preserve"> Does a Single Dose of Dexamethasone for Croup Cause Adrenal Suppression?: A Prospective Study. Ann Emerg</w:t>
      </w:r>
      <w:r>
        <w:rPr>
          <w:rFonts w:ascii="Tahoma" w:hAnsi="Tahoma" w:cs="Tahoma"/>
          <w:sz w:val="20"/>
          <w:szCs w:val="20"/>
        </w:rPr>
        <w:t xml:space="preserve"> Med 2015;66, S118</w:t>
      </w:r>
      <w:r w:rsidRPr="006C547F">
        <w:rPr>
          <w:rFonts w:ascii="Tahoma" w:hAnsi="Tahoma" w:cs="Tahoma"/>
          <w:sz w:val="20"/>
          <w:szCs w:val="20"/>
        </w:rPr>
        <w:t xml:space="preserve">. Level of </w:t>
      </w:r>
      <w:r w:rsidR="00AB61FF" w:rsidRPr="006C547F">
        <w:rPr>
          <w:rFonts w:ascii="Tahoma" w:hAnsi="Tahoma" w:cs="Tahoma"/>
          <w:sz w:val="20"/>
          <w:szCs w:val="20"/>
        </w:rPr>
        <w:t>Contribution:</w:t>
      </w:r>
      <w:r w:rsidRPr="006C547F">
        <w:rPr>
          <w:rFonts w:ascii="Tahoma" w:hAnsi="Tahoma" w:cs="Tahoma"/>
          <w:sz w:val="20"/>
          <w:szCs w:val="20"/>
        </w:rPr>
        <w:t xml:space="preserve"> 50%, Journal</w:t>
      </w:r>
      <w:r>
        <w:rPr>
          <w:rFonts w:ascii="Tahoma" w:hAnsi="Tahoma" w:cs="Tahoma"/>
          <w:sz w:val="20"/>
          <w:szCs w:val="20"/>
        </w:rPr>
        <w:t xml:space="preserve"> Impact Factor</w:t>
      </w:r>
    </w:p>
    <w:p w14:paraId="21EB59B7" w14:textId="77777777" w:rsidR="009D7D2C" w:rsidRPr="009673A2" w:rsidRDefault="009D7D2C" w:rsidP="009D7D2C">
      <w:pPr>
        <w:rPr>
          <w:rFonts w:ascii="Tahoma" w:hAnsi="Tahoma" w:cs="Tahoma"/>
          <w:b/>
          <w:sz w:val="20"/>
          <w:szCs w:val="20"/>
        </w:rPr>
      </w:pPr>
      <w:r>
        <w:rPr>
          <w:rFonts w:ascii="Tahoma" w:hAnsi="Tahoma" w:cs="Tahoma"/>
          <w:b/>
          <w:sz w:val="20"/>
          <w:szCs w:val="20"/>
        </w:rPr>
        <w:t>50% contribution of 10 points = 5 points</w:t>
      </w:r>
    </w:p>
    <w:p w14:paraId="29EC4B61" w14:textId="77777777" w:rsidR="00ED6528" w:rsidRDefault="00ED6528" w:rsidP="009D7D2C">
      <w:pPr>
        <w:rPr>
          <w:rFonts w:ascii="Tahoma" w:hAnsi="Tahoma" w:cs="Tahoma"/>
          <w:sz w:val="20"/>
          <w:szCs w:val="20"/>
        </w:rPr>
      </w:pPr>
    </w:p>
    <w:p w14:paraId="41B2C4BD" w14:textId="77777777" w:rsidR="00A07E00" w:rsidRDefault="00A07E00" w:rsidP="009D7D2C">
      <w:pPr>
        <w:rPr>
          <w:rFonts w:ascii="Tahoma" w:hAnsi="Tahoma" w:cs="Tahoma"/>
          <w:sz w:val="20"/>
          <w:szCs w:val="20"/>
        </w:rPr>
      </w:pPr>
    </w:p>
    <w:p w14:paraId="3B409A1C" w14:textId="4511ACC8" w:rsidR="009D7D2C" w:rsidRDefault="009D7D2C" w:rsidP="009D7D2C">
      <w:pPr>
        <w:rPr>
          <w:rFonts w:ascii="Tahoma" w:hAnsi="Tahoma" w:cs="Tahoma"/>
          <w:sz w:val="20"/>
          <w:szCs w:val="20"/>
        </w:rPr>
      </w:pPr>
      <w:r w:rsidRPr="00513994">
        <w:rPr>
          <w:rFonts w:ascii="Tahoma" w:hAnsi="Tahoma" w:cs="Tahoma"/>
          <w:sz w:val="20"/>
          <w:szCs w:val="20"/>
        </w:rPr>
        <w:lastRenderedPageBreak/>
        <w:t>Levin</w:t>
      </w:r>
      <w:r>
        <w:rPr>
          <w:rFonts w:ascii="Tahoma" w:hAnsi="Tahoma" w:cs="Tahoma"/>
          <w:sz w:val="20"/>
          <w:szCs w:val="20"/>
        </w:rPr>
        <w:t xml:space="preserve"> H</w:t>
      </w:r>
      <w:r w:rsidRPr="00513994">
        <w:rPr>
          <w:rFonts w:ascii="Tahoma" w:hAnsi="Tahoma" w:cs="Tahoma"/>
          <w:sz w:val="20"/>
          <w:szCs w:val="20"/>
        </w:rPr>
        <w:t xml:space="preserve">, </w:t>
      </w:r>
      <w:r>
        <w:rPr>
          <w:rFonts w:ascii="Tahoma" w:hAnsi="Tahoma" w:cs="Tahoma"/>
          <w:sz w:val="20"/>
          <w:szCs w:val="20"/>
        </w:rPr>
        <w:t>L</w:t>
      </w:r>
      <w:r w:rsidRPr="00513994">
        <w:rPr>
          <w:rFonts w:ascii="Tahoma" w:hAnsi="Tahoma" w:cs="Tahoma"/>
          <w:sz w:val="20"/>
          <w:szCs w:val="20"/>
        </w:rPr>
        <w:t>ynch</w:t>
      </w:r>
      <w:r>
        <w:rPr>
          <w:rFonts w:ascii="Tahoma" w:hAnsi="Tahoma" w:cs="Tahoma"/>
          <w:sz w:val="20"/>
          <w:szCs w:val="20"/>
        </w:rPr>
        <w:t xml:space="preserve"> T</w:t>
      </w:r>
      <w:r w:rsidRPr="00513994">
        <w:rPr>
          <w:rFonts w:ascii="Tahoma" w:hAnsi="Tahoma" w:cs="Tahoma"/>
          <w:sz w:val="20"/>
          <w:szCs w:val="20"/>
        </w:rPr>
        <w:t>, Lim</w:t>
      </w:r>
      <w:r>
        <w:rPr>
          <w:rFonts w:ascii="Tahoma" w:hAnsi="Tahoma" w:cs="Tahoma"/>
          <w:sz w:val="20"/>
          <w:szCs w:val="20"/>
        </w:rPr>
        <w:t xml:space="preserve"> R</w:t>
      </w:r>
      <w:r w:rsidRPr="007A28CA">
        <w:rPr>
          <w:rFonts w:ascii="Tahoma" w:hAnsi="Tahoma" w:cs="Tahoma"/>
          <w:b/>
          <w:sz w:val="20"/>
          <w:szCs w:val="20"/>
        </w:rPr>
        <w:t>,</w:t>
      </w:r>
      <w:r>
        <w:rPr>
          <w:rFonts w:ascii="Tahoma" w:hAnsi="Tahoma" w:cs="Tahoma"/>
          <w:b/>
          <w:sz w:val="20"/>
          <w:szCs w:val="20"/>
        </w:rPr>
        <w:t xml:space="preserve"> </w:t>
      </w:r>
      <w:r w:rsidRPr="007A28CA">
        <w:rPr>
          <w:rFonts w:ascii="Tahoma" w:hAnsi="Tahoma" w:cs="Tahoma"/>
          <w:b/>
          <w:sz w:val="20"/>
          <w:szCs w:val="20"/>
        </w:rPr>
        <w:t>Poonai</w:t>
      </w:r>
      <w:r>
        <w:rPr>
          <w:rFonts w:ascii="Tahoma" w:hAnsi="Tahoma" w:cs="Tahoma"/>
          <w:b/>
          <w:sz w:val="20"/>
          <w:szCs w:val="20"/>
        </w:rPr>
        <w:t xml:space="preserve"> N</w:t>
      </w:r>
      <w:r w:rsidRPr="00513994">
        <w:rPr>
          <w:rFonts w:ascii="Tahoma" w:hAnsi="Tahoma" w:cs="Tahoma"/>
          <w:sz w:val="20"/>
          <w:szCs w:val="20"/>
        </w:rPr>
        <w:t>, Sangha</w:t>
      </w:r>
      <w:r>
        <w:rPr>
          <w:rFonts w:ascii="Tahoma" w:hAnsi="Tahoma" w:cs="Tahoma"/>
          <w:sz w:val="20"/>
          <w:szCs w:val="20"/>
        </w:rPr>
        <w:t xml:space="preserve"> G</w:t>
      </w:r>
      <w:r w:rsidRPr="00160CF2">
        <w:rPr>
          <w:rFonts w:ascii="Tahoma" w:hAnsi="Tahoma" w:cs="Tahoma"/>
          <w:sz w:val="20"/>
          <w:szCs w:val="20"/>
        </w:rPr>
        <w:t xml:space="preserve">. </w:t>
      </w:r>
      <w:r>
        <w:rPr>
          <w:rFonts w:ascii="Tahoma" w:hAnsi="Tahoma" w:cs="Tahoma"/>
          <w:sz w:val="20"/>
          <w:szCs w:val="20"/>
        </w:rPr>
        <w:t xml:space="preserve"> </w:t>
      </w:r>
      <w:r w:rsidRPr="00160CF2">
        <w:rPr>
          <w:rFonts w:ascii="Tahoma" w:hAnsi="Tahoma" w:cs="Tahoma"/>
          <w:sz w:val="20"/>
          <w:szCs w:val="20"/>
        </w:rPr>
        <w:t xml:space="preserve">Are Residents Prepared For Shift Work? Examining Education And Experience. </w:t>
      </w:r>
      <w:r>
        <w:rPr>
          <w:rFonts w:ascii="Tahoma" w:hAnsi="Tahoma" w:cs="Tahoma"/>
          <w:sz w:val="20"/>
          <w:szCs w:val="20"/>
        </w:rPr>
        <w:t xml:space="preserve"> </w:t>
      </w:r>
      <w:r w:rsidRPr="00160CF2">
        <w:rPr>
          <w:rFonts w:ascii="Tahoma" w:hAnsi="Tahoma" w:cs="Tahoma"/>
          <w:sz w:val="20"/>
          <w:szCs w:val="20"/>
        </w:rPr>
        <w:t>Acad Emerg Med</w:t>
      </w:r>
      <w:r>
        <w:rPr>
          <w:rFonts w:ascii="Tahoma" w:hAnsi="Tahoma" w:cs="Tahoma"/>
          <w:sz w:val="20"/>
          <w:szCs w:val="20"/>
        </w:rPr>
        <w:t xml:space="preserve"> 2015;22 S401. Level of </w:t>
      </w:r>
      <w:r w:rsidR="00AB61FF">
        <w:rPr>
          <w:rFonts w:ascii="Tahoma" w:hAnsi="Tahoma" w:cs="Tahoma"/>
          <w:sz w:val="20"/>
          <w:szCs w:val="20"/>
        </w:rPr>
        <w:t>Contribution:</w:t>
      </w:r>
      <w:r>
        <w:rPr>
          <w:rFonts w:ascii="Tahoma" w:hAnsi="Tahoma" w:cs="Tahoma"/>
          <w:sz w:val="20"/>
          <w:szCs w:val="20"/>
        </w:rPr>
        <w:t xml:space="preserve"> 25%</w:t>
      </w:r>
    </w:p>
    <w:p w14:paraId="3864FD7D" w14:textId="77777777" w:rsidR="009D7D2C" w:rsidRPr="009E0747" w:rsidRDefault="009D7D2C" w:rsidP="009D7D2C">
      <w:pPr>
        <w:rPr>
          <w:rFonts w:ascii="Tahoma" w:hAnsi="Tahoma" w:cs="Tahoma"/>
          <w:b/>
          <w:sz w:val="20"/>
          <w:szCs w:val="20"/>
        </w:rPr>
      </w:pPr>
      <w:r>
        <w:rPr>
          <w:rFonts w:ascii="Tahoma" w:hAnsi="Tahoma" w:cs="Tahoma"/>
          <w:b/>
          <w:sz w:val="20"/>
          <w:szCs w:val="20"/>
        </w:rPr>
        <w:t>25% contribution of 10 points = 2.5 points</w:t>
      </w:r>
    </w:p>
    <w:p w14:paraId="155D6BAB" w14:textId="77777777" w:rsidR="009D7D2C" w:rsidRDefault="009D7D2C" w:rsidP="009D7D2C">
      <w:pPr>
        <w:rPr>
          <w:rFonts w:ascii="Tahoma" w:hAnsi="Tahoma" w:cs="Tahoma"/>
          <w:i/>
        </w:rPr>
      </w:pPr>
    </w:p>
    <w:p w14:paraId="3BF84EFF" w14:textId="77777777" w:rsidR="009D7D2C" w:rsidRDefault="009D7D2C" w:rsidP="009D7D2C">
      <w:pPr>
        <w:rPr>
          <w:rFonts w:ascii="Tahoma" w:hAnsi="Tahoma" w:cs="Tahoma"/>
          <w:sz w:val="20"/>
          <w:szCs w:val="20"/>
        </w:rPr>
      </w:pPr>
      <w:r w:rsidRPr="00513994">
        <w:rPr>
          <w:rFonts w:ascii="Tahoma" w:hAnsi="Tahoma" w:cs="Tahoma"/>
          <w:sz w:val="20"/>
          <w:szCs w:val="20"/>
        </w:rPr>
        <w:t>Levin</w:t>
      </w:r>
      <w:r>
        <w:rPr>
          <w:rFonts w:ascii="Tahoma" w:hAnsi="Tahoma" w:cs="Tahoma"/>
          <w:sz w:val="20"/>
          <w:szCs w:val="20"/>
        </w:rPr>
        <w:t xml:space="preserve"> H</w:t>
      </w:r>
      <w:r w:rsidRPr="00513994">
        <w:rPr>
          <w:rFonts w:ascii="Tahoma" w:hAnsi="Tahoma" w:cs="Tahoma"/>
          <w:sz w:val="20"/>
          <w:szCs w:val="20"/>
        </w:rPr>
        <w:t xml:space="preserve">, </w:t>
      </w:r>
      <w:r>
        <w:rPr>
          <w:rFonts w:ascii="Tahoma" w:hAnsi="Tahoma" w:cs="Tahoma"/>
          <w:sz w:val="20"/>
          <w:szCs w:val="20"/>
        </w:rPr>
        <w:t>L</w:t>
      </w:r>
      <w:r w:rsidRPr="00513994">
        <w:rPr>
          <w:rFonts w:ascii="Tahoma" w:hAnsi="Tahoma" w:cs="Tahoma"/>
          <w:sz w:val="20"/>
          <w:szCs w:val="20"/>
        </w:rPr>
        <w:t>ynch</w:t>
      </w:r>
      <w:r>
        <w:rPr>
          <w:rFonts w:ascii="Tahoma" w:hAnsi="Tahoma" w:cs="Tahoma"/>
          <w:sz w:val="20"/>
          <w:szCs w:val="20"/>
        </w:rPr>
        <w:t xml:space="preserve"> T</w:t>
      </w:r>
      <w:r w:rsidRPr="00513994">
        <w:rPr>
          <w:rFonts w:ascii="Tahoma" w:hAnsi="Tahoma" w:cs="Tahoma"/>
          <w:sz w:val="20"/>
          <w:szCs w:val="20"/>
        </w:rPr>
        <w:t>, Lim</w:t>
      </w:r>
      <w:r>
        <w:rPr>
          <w:rFonts w:ascii="Tahoma" w:hAnsi="Tahoma" w:cs="Tahoma"/>
          <w:sz w:val="20"/>
          <w:szCs w:val="20"/>
        </w:rPr>
        <w:t xml:space="preserve"> R</w:t>
      </w:r>
      <w:r w:rsidRPr="007A28CA">
        <w:rPr>
          <w:rFonts w:ascii="Tahoma" w:hAnsi="Tahoma" w:cs="Tahoma"/>
          <w:b/>
          <w:sz w:val="20"/>
          <w:szCs w:val="20"/>
        </w:rPr>
        <w:t>,</w:t>
      </w:r>
      <w:r>
        <w:rPr>
          <w:rFonts w:ascii="Tahoma" w:hAnsi="Tahoma" w:cs="Tahoma"/>
          <w:b/>
          <w:sz w:val="20"/>
          <w:szCs w:val="20"/>
        </w:rPr>
        <w:t xml:space="preserve"> </w:t>
      </w:r>
      <w:r w:rsidRPr="007A28CA">
        <w:rPr>
          <w:rFonts w:ascii="Tahoma" w:hAnsi="Tahoma" w:cs="Tahoma"/>
          <w:b/>
          <w:sz w:val="20"/>
          <w:szCs w:val="20"/>
        </w:rPr>
        <w:t>Poonai</w:t>
      </w:r>
      <w:r>
        <w:rPr>
          <w:rFonts w:ascii="Tahoma" w:hAnsi="Tahoma" w:cs="Tahoma"/>
          <w:b/>
          <w:sz w:val="20"/>
          <w:szCs w:val="20"/>
        </w:rPr>
        <w:t xml:space="preserve"> N</w:t>
      </w:r>
      <w:r w:rsidRPr="00513994">
        <w:rPr>
          <w:rFonts w:ascii="Tahoma" w:hAnsi="Tahoma" w:cs="Tahoma"/>
          <w:sz w:val="20"/>
          <w:szCs w:val="20"/>
        </w:rPr>
        <w:t>, Sangha</w:t>
      </w:r>
      <w:r>
        <w:rPr>
          <w:rFonts w:ascii="Tahoma" w:hAnsi="Tahoma" w:cs="Tahoma"/>
          <w:sz w:val="20"/>
          <w:szCs w:val="20"/>
        </w:rPr>
        <w:t xml:space="preserve"> G</w:t>
      </w:r>
      <w:r w:rsidRPr="00513994">
        <w:rPr>
          <w:rFonts w:ascii="Tahoma" w:hAnsi="Tahoma" w:cs="Tahoma"/>
          <w:sz w:val="20"/>
          <w:szCs w:val="20"/>
        </w:rPr>
        <w:t>. Education and experience with shiftwork: Are residents prepared? C</w:t>
      </w:r>
      <w:r>
        <w:rPr>
          <w:rFonts w:ascii="Tahoma" w:hAnsi="Tahoma" w:cs="Tahoma"/>
          <w:sz w:val="20"/>
          <w:szCs w:val="20"/>
        </w:rPr>
        <w:t xml:space="preserve">JEM 2015; 17 S2 31. </w:t>
      </w:r>
      <w:r w:rsidRPr="00513994">
        <w:rPr>
          <w:rFonts w:ascii="Tahoma" w:hAnsi="Tahoma" w:cs="Tahoma"/>
          <w:sz w:val="20"/>
          <w:szCs w:val="20"/>
        </w:rPr>
        <w:t>Level of contribution 25%. Journal Impact Factor 1.16</w:t>
      </w:r>
    </w:p>
    <w:p w14:paraId="3FFB583D" w14:textId="4DA010F1" w:rsidR="009D7D2C" w:rsidRPr="009E0747" w:rsidRDefault="009D7D2C" w:rsidP="009D7D2C">
      <w:pPr>
        <w:rPr>
          <w:rFonts w:ascii="Tahoma" w:hAnsi="Tahoma" w:cs="Tahoma"/>
          <w:b/>
          <w:sz w:val="20"/>
          <w:szCs w:val="20"/>
        </w:rPr>
      </w:pPr>
      <w:r>
        <w:rPr>
          <w:rFonts w:ascii="Tahoma" w:hAnsi="Tahoma" w:cs="Tahoma"/>
          <w:b/>
          <w:sz w:val="20"/>
          <w:szCs w:val="20"/>
        </w:rPr>
        <w:t>25%</w:t>
      </w:r>
      <w:r w:rsidRPr="009E0747">
        <w:rPr>
          <w:rFonts w:ascii="Tahoma" w:hAnsi="Tahoma" w:cs="Tahoma"/>
          <w:b/>
          <w:sz w:val="20"/>
          <w:szCs w:val="20"/>
        </w:rPr>
        <w:t xml:space="preserve"> </w:t>
      </w:r>
      <w:r w:rsidR="00AB61FF">
        <w:rPr>
          <w:rFonts w:ascii="Tahoma" w:hAnsi="Tahoma" w:cs="Tahoma"/>
          <w:b/>
          <w:sz w:val="20"/>
          <w:szCs w:val="20"/>
        </w:rPr>
        <w:t>contribution of</w:t>
      </w:r>
      <w:r>
        <w:rPr>
          <w:rFonts w:ascii="Tahoma" w:hAnsi="Tahoma" w:cs="Tahoma"/>
          <w:b/>
          <w:sz w:val="20"/>
          <w:szCs w:val="20"/>
        </w:rPr>
        <w:t xml:space="preserve"> 5 points x 0.5 (prev presented) = 0.625 points</w:t>
      </w:r>
    </w:p>
    <w:p w14:paraId="28750091" w14:textId="77777777" w:rsidR="009D7D2C" w:rsidRPr="0022548A" w:rsidRDefault="009D7D2C" w:rsidP="009D7D2C">
      <w:pPr>
        <w:rPr>
          <w:rFonts w:ascii="Tahoma" w:hAnsi="Tahoma" w:cs="Tahoma"/>
        </w:rPr>
      </w:pPr>
    </w:p>
    <w:p w14:paraId="2BA37D70" w14:textId="27005B1F" w:rsidR="009D7D2C" w:rsidRDefault="009D7D2C" w:rsidP="009D7D2C">
      <w:pPr>
        <w:rPr>
          <w:rFonts w:ascii="Tahoma" w:hAnsi="Tahoma" w:cs="Tahoma"/>
          <w:sz w:val="20"/>
          <w:szCs w:val="20"/>
        </w:rPr>
      </w:pPr>
      <w:r w:rsidRPr="00160CF2">
        <w:rPr>
          <w:rFonts w:ascii="Tahoma" w:hAnsi="Tahoma" w:cs="Tahoma"/>
          <w:sz w:val="20"/>
          <w:szCs w:val="20"/>
        </w:rPr>
        <w:t>Mainprize DG, Travers C, Wong L, Tryphonopoulos T, Sangha G, Arbeau R, Sarpal A, Lim R. Is Serum Bicarbonate Level Associated With Adverse Outcomes in Paediatric Patients?: A Retrospective Cohort Study. A</w:t>
      </w:r>
      <w:r>
        <w:rPr>
          <w:rFonts w:ascii="Tahoma" w:hAnsi="Tahoma" w:cs="Tahoma"/>
          <w:sz w:val="20"/>
          <w:szCs w:val="20"/>
        </w:rPr>
        <w:t>nn Emerg Med 2015;66</w:t>
      </w:r>
      <w:r w:rsidR="00AB61FF">
        <w:rPr>
          <w:rFonts w:ascii="Tahoma" w:hAnsi="Tahoma" w:cs="Tahoma"/>
          <w:sz w:val="20"/>
          <w:szCs w:val="20"/>
        </w:rPr>
        <w:t>, 4 S116. Level of Contribution</w:t>
      </w:r>
      <w:r>
        <w:rPr>
          <w:rFonts w:ascii="Tahoma" w:hAnsi="Tahoma" w:cs="Tahoma"/>
          <w:sz w:val="20"/>
          <w:szCs w:val="20"/>
        </w:rPr>
        <w:t>: 50%</w:t>
      </w:r>
    </w:p>
    <w:p w14:paraId="3A100575" w14:textId="77777777" w:rsidR="009D7D2C" w:rsidRDefault="009D7D2C" w:rsidP="009D7D2C">
      <w:pPr>
        <w:rPr>
          <w:rFonts w:ascii="Tahoma" w:hAnsi="Tahoma" w:cs="Tahoma"/>
          <w:b/>
          <w:sz w:val="20"/>
          <w:szCs w:val="20"/>
        </w:rPr>
      </w:pPr>
      <w:r>
        <w:rPr>
          <w:rFonts w:ascii="Tahoma" w:hAnsi="Tahoma" w:cs="Tahoma"/>
          <w:b/>
          <w:sz w:val="20"/>
          <w:szCs w:val="20"/>
        </w:rPr>
        <w:t>50% contribution of 10 points = 5 points</w:t>
      </w:r>
    </w:p>
    <w:p w14:paraId="57290C50" w14:textId="77777777" w:rsidR="00776C73" w:rsidRDefault="00776C73" w:rsidP="009D7D2C">
      <w:pPr>
        <w:rPr>
          <w:rFonts w:ascii="Tahoma" w:hAnsi="Tahoma" w:cs="Tahoma"/>
          <w:sz w:val="20"/>
          <w:szCs w:val="20"/>
        </w:rPr>
      </w:pPr>
    </w:p>
    <w:p w14:paraId="1D61C3BB" w14:textId="211307AD" w:rsidR="009D7D2C" w:rsidRDefault="00776C73" w:rsidP="009D7D2C">
      <w:pPr>
        <w:rPr>
          <w:rFonts w:ascii="Tahoma" w:hAnsi="Tahoma" w:cs="Tahoma"/>
          <w:sz w:val="20"/>
          <w:szCs w:val="20"/>
        </w:rPr>
      </w:pPr>
      <w:r>
        <w:rPr>
          <w:rFonts w:ascii="Tahoma" w:hAnsi="Tahoma" w:cs="Tahoma"/>
          <w:sz w:val="20"/>
          <w:szCs w:val="20"/>
        </w:rPr>
        <w:t>Al-Shibli A,</w:t>
      </w:r>
      <w:r w:rsidR="009D7D2C" w:rsidRPr="00513994">
        <w:rPr>
          <w:rFonts w:ascii="Tahoma" w:hAnsi="Tahoma" w:cs="Tahoma"/>
          <w:sz w:val="20"/>
          <w:szCs w:val="20"/>
        </w:rPr>
        <w:t xml:space="preserve"> </w:t>
      </w:r>
      <w:r w:rsidR="009D7D2C" w:rsidRPr="007A28CA">
        <w:rPr>
          <w:rFonts w:ascii="Tahoma" w:hAnsi="Tahoma" w:cs="Tahoma"/>
          <w:b/>
          <w:sz w:val="20"/>
          <w:szCs w:val="20"/>
        </w:rPr>
        <w:t>Poonai</w:t>
      </w:r>
      <w:r w:rsidR="00151EB4">
        <w:rPr>
          <w:rFonts w:ascii="Tahoma" w:hAnsi="Tahoma" w:cs="Tahoma"/>
          <w:b/>
          <w:sz w:val="20"/>
          <w:szCs w:val="20"/>
        </w:rPr>
        <w:t xml:space="preserve"> N</w:t>
      </w:r>
      <w:r w:rsidR="009D7D2C" w:rsidRPr="00513994">
        <w:rPr>
          <w:rFonts w:ascii="Tahoma" w:hAnsi="Tahoma" w:cs="Tahoma"/>
          <w:sz w:val="20"/>
          <w:szCs w:val="20"/>
        </w:rPr>
        <w:t>,</w:t>
      </w:r>
      <w:r w:rsidR="00151EB4">
        <w:rPr>
          <w:rFonts w:ascii="Tahoma" w:hAnsi="Tahoma" w:cs="Tahoma"/>
          <w:sz w:val="20"/>
          <w:szCs w:val="20"/>
        </w:rPr>
        <w:t xml:space="preserve"> </w:t>
      </w:r>
      <w:r w:rsidR="009D7D2C" w:rsidRPr="00513994">
        <w:rPr>
          <w:rFonts w:ascii="Tahoma" w:hAnsi="Tahoma" w:cs="Tahoma"/>
          <w:sz w:val="20"/>
          <w:szCs w:val="20"/>
        </w:rPr>
        <w:t>Istasy</w:t>
      </w:r>
      <w:r w:rsidR="00151EB4">
        <w:rPr>
          <w:rFonts w:ascii="Tahoma" w:hAnsi="Tahoma" w:cs="Tahoma"/>
          <w:sz w:val="20"/>
          <w:szCs w:val="20"/>
        </w:rPr>
        <w:t xml:space="preserve"> V</w:t>
      </w:r>
      <w:r w:rsidR="009D7D2C" w:rsidRPr="00513994">
        <w:rPr>
          <w:rFonts w:ascii="Tahoma" w:hAnsi="Tahoma" w:cs="Tahoma"/>
          <w:sz w:val="20"/>
          <w:szCs w:val="20"/>
        </w:rPr>
        <w:t>, Lim</w:t>
      </w:r>
      <w:r w:rsidR="00151EB4">
        <w:rPr>
          <w:rFonts w:ascii="Tahoma" w:hAnsi="Tahoma" w:cs="Tahoma"/>
          <w:sz w:val="20"/>
          <w:szCs w:val="20"/>
        </w:rPr>
        <w:t xml:space="preserve"> R</w:t>
      </w:r>
      <w:r w:rsidR="009D7D2C" w:rsidRPr="00513994">
        <w:rPr>
          <w:rFonts w:ascii="Tahoma" w:hAnsi="Tahoma" w:cs="Tahoma"/>
          <w:sz w:val="20"/>
          <w:szCs w:val="20"/>
        </w:rPr>
        <w:t>, Lin</w:t>
      </w:r>
      <w:r w:rsidR="00151EB4">
        <w:rPr>
          <w:rFonts w:ascii="Tahoma" w:hAnsi="Tahoma" w:cs="Tahoma"/>
          <w:sz w:val="20"/>
          <w:szCs w:val="20"/>
        </w:rPr>
        <w:t xml:space="preserve"> K</w:t>
      </w:r>
      <w:r w:rsidR="009D7D2C" w:rsidRPr="00513994">
        <w:rPr>
          <w:rFonts w:ascii="Tahoma" w:hAnsi="Tahoma" w:cs="Tahoma"/>
          <w:sz w:val="20"/>
          <w:szCs w:val="20"/>
        </w:rPr>
        <w:t>, Kilgar</w:t>
      </w:r>
      <w:r w:rsidR="00151EB4">
        <w:rPr>
          <w:rFonts w:ascii="Tahoma" w:hAnsi="Tahoma" w:cs="Tahoma"/>
          <w:sz w:val="20"/>
          <w:szCs w:val="20"/>
        </w:rPr>
        <w:t xml:space="preserve"> J</w:t>
      </w:r>
      <w:r w:rsidR="009D7D2C" w:rsidRPr="00513994">
        <w:rPr>
          <w:rFonts w:ascii="Tahoma" w:hAnsi="Tahoma" w:cs="Tahoma"/>
          <w:sz w:val="20"/>
          <w:szCs w:val="20"/>
        </w:rPr>
        <w:t>. Determination of the pretibial soft tissue thickness in children: are intraosseous infusion needles long enough? C</w:t>
      </w:r>
      <w:r w:rsidR="009D7D2C">
        <w:rPr>
          <w:rFonts w:ascii="Tahoma" w:hAnsi="Tahoma" w:cs="Tahoma"/>
          <w:sz w:val="20"/>
          <w:szCs w:val="20"/>
        </w:rPr>
        <w:t xml:space="preserve">JEM 2015;17 S2 7. </w:t>
      </w:r>
      <w:r w:rsidR="009D7D2C" w:rsidRPr="00513994">
        <w:rPr>
          <w:rFonts w:ascii="Tahoma" w:hAnsi="Tahoma" w:cs="Tahoma"/>
          <w:sz w:val="20"/>
          <w:szCs w:val="20"/>
        </w:rPr>
        <w:t>Level of contribution</w:t>
      </w:r>
      <w:r w:rsidR="00AB61FF">
        <w:rPr>
          <w:rFonts w:ascii="Tahoma" w:hAnsi="Tahoma" w:cs="Tahoma"/>
          <w:sz w:val="20"/>
          <w:szCs w:val="20"/>
        </w:rPr>
        <w:t>:</w:t>
      </w:r>
      <w:r w:rsidR="009D7D2C" w:rsidRPr="00513994">
        <w:rPr>
          <w:rFonts w:ascii="Tahoma" w:hAnsi="Tahoma" w:cs="Tahoma"/>
          <w:sz w:val="20"/>
          <w:szCs w:val="20"/>
        </w:rPr>
        <w:t xml:space="preserve"> 40%. </w:t>
      </w:r>
    </w:p>
    <w:p w14:paraId="4A9E8CD0" w14:textId="77777777" w:rsidR="009D7D2C" w:rsidRPr="00AA7A85" w:rsidRDefault="009D7D2C" w:rsidP="009D7D2C">
      <w:pPr>
        <w:rPr>
          <w:rFonts w:ascii="Tahoma" w:hAnsi="Tahoma" w:cs="Tahoma"/>
          <w:b/>
          <w:sz w:val="20"/>
          <w:szCs w:val="20"/>
        </w:rPr>
      </w:pPr>
      <w:r w:rsidRPr="00AA7A85">
        <w:rPr>
          <w:rFonts w:ascii="Tahoma" w:hAnsi="Tahoma" w:cs="Tahoma"/>
          <w:b/>
          <w:sz w:val="20"/>
          <w:szCs w:val="20"/>
        </w:rPr>
        <w:t>40% contribution of 5 points = 2 points</w:t>
      </w:r>
    </w:p>
    <w:p w14:paraId="3F8CE406" w14:textId="77777777" w:rsidR="009D7D2C" w:rsidRPr="00FB6546" w:rsidRDefault="009D7D2C" w:rsidP="009D7D2C">
      <w:pPr>
        <w:rPr>
          <w:rFonts w:ascii="Tahoma" w:hAnsi="Tahoma" w:cs="Tahoma"/>
        </w:rPr>
      </w:pPr>
    </w:p>
    <w:p w14:paraId="1B149991" w14:textId="0E5C1D92" w:rsidR="009D7D2C" w:rsidRDefault="009D7D2C" w:rsidP="009D7D2C">
      <w:pPr>
        <w:rPr>
          <w:rFonts w:ascii="Tahoma" w:hAnsi="Tahoma" w:cs="Tahoma"/>
          <w:sz w:val="20"/>
          <w:szCs w:val="20"/>
        </w:rPr>
      </w:pPr>
      <w:r w:rsidRPr="00513994">
        <w:rPr>
          <w:rFonts w:ascii="Tahoma" w:hAnsi="Tahoma" w:cs="Tahoma"/>
          <w:sz w:val="20"/>
          <w:szCs w:val="20"/>
        </w:rPr>
        <w:t>Robb</w:t>
      </w:r>
      <w:r>
        <w:rPr>
          <w:rFonts w:ascii="Tahoma" w:hAnsi="Tahoma" w:cs="Tahoma"/>
          <w:sz w:val="20"/>
          <w:szCs w:val="20"/>
        </w:rPr>
        <w:t xml:space="preserve"> AL</w:t>
      </w:r>
      <w:r w:rsidR="00AB61FF" w:rsidRPr="00513994">
        <w:rPr>
          <w:rFonts w:ascii="Tahoma" w:hAnsi="Tahoma" w:cs="Tahoma"/>
          <w:sz w:val="20"/>
          <w:szCs w:val="20"/>
        </w:rPr>
        <w:t xml:space="preserve">, </w:t>
      </w:r>
      <w:r w:rsidR="00AB61FF">
        <w:rPr>
          <w:rFonts w:ascii="Tahoma" w:hAnsi="Tahoma" w:cs="Tahoma"/>
          <w:sz w:val="20"/>
          <w:szCs w:val="20"/>
        </w:rPr>
        <w:t>Ali</w:t>
      </w:r>
      <w:r>
        <w:rPr>
          <w:rFonts w:ascii="Tahoma" w:hAnsi="Tahoma" w:cs="Tahoma"/>
          <w:sz w:val="20"/>
          <w:szCs w:val="20"/>
        </w:rPr>
        <w:t xml:space="preserve"> S</w:t>
      </w:r>
      <w:r w:rsidRPr="00513994">
        <w:rPr>
          <w:rFonts w:ascii="Tahoma" w:hAnsi="Tahoma" w:cs="Tahoma"/>
          <w:sz w:val="20"/>
          <w:szCs w:val="20"/>
        </w:rPr>
        <w:t>,</w:t>
      </w:r>
      <w:r w:rsidRPr="007A28CA">
        <w:rPr>
          <w:rFonts w:ascii="Tahoma" w:hAnsi="Tahoma" w:cs="Tahoma"/>
          <w:b/>
          <w:sz w:val="20"/>
          <w:szCs w:val="20"/>
        </w:rPr>
        <w:t xml:space="preserve"> Poonai</w:t>
      </w:r>
      <w:r>
        <w:rPr>
          <w:rFonts w:ascii="Tahoma" w:hAnsi="Tahoma" w:cs="Tahoma"/>
          <w:b/>
          <w:sz w:val="20"/>
          <w:szCs w:val="20"/>
        </w:rPr>
        <w:t xml:space="preserve"> N</w:t>
      </w:r>
      <w:r w:rsidRPr="00513994">
        <w:rPr>
          <w:rFonts w:ascii="Tahoma" w:hAnsi="Tahoma" w:cs="Tahoma"/>
          <w:sz w:val="20"/>
          <w:szCs w:val="20"/>
        </w:rPr>
        <w:t>, Thompson</w:t>
      </w:r>
      <w:r>
        <w:rPr>
          <w:rFonts w:ascii="Tahoma" w:hAnsi="Tahoma" w:cs="Tahoma"/>
          <w:sz w:val="20"/>
          <w:szCs w:val="20"/>
        </w:rPr>
        <w:t xml:space="preserve"> GC</w:t>
      </w:r>
      <w:r w:rsidRPr="00513994">
        <w:rPr>
          <w:rFonts w:ascii="Tahoma" w:hAnsi="Tahoma" w:cs="Tahoma"/>
          <w:sz w:val="20"/>
          <w:szCs w:val="20"/>
        </w:rPr>
        <w:t>.</w:t>
      </w:r>
      <w:r>
        <w:rPr>
          <w:rFonts w:ascii="Tahoma" w:hAnsi="Tahoma" w:cs="Tahoma"/>
          <w:sz w:val="20"/>
          <w:szCs w:val="20"/>
        </w:rPr>
        <w:t xml:space="preserve"> </w:t>
      </w:r>
      <w:r w:rsidRPr="00513994">
        <w:rPr>
          <w:rFonts w:ascii="Tahoma" w:hAnsi="Tahoma" w:cs="Tahoma"/>
          <w:sz w:val="20"/>
          <w:szCs w:val="20"/>
        </w:rPr>
        <w:t xml:space="preserve"> Pain management of acute appendicitis in Canadian pediatric emergency departments. C</w:t>
      </w:r>
      <w:r>
        <w:rPr>
          <w:rFonts w:ascii="Tahoma" w:hAnsi="Tahoma" w:cs="Tahoma"/>
          <w:sz w:val="20"/>
          <w:szCs w:val="20"/>
        </w:rPr>
        <w:t>JEM 2015;17 S2 79</w:t>
      </w:r>
      <w:r w:rsidRPr="00513994">
        <w:rPr>
          <w:rFonts w:ascii="Tahoma" w:hAnsi="Tahoma" w:cs="Tahoma"/>
          <w:sz w:val="20"/>
          <w:szCs w:val="20"/>
        </w:rPr>
        <w:t xml:space="preserve">. Level of contribution 25%. </w:t>
      </w:r>
    </w:p>
    <w:p w14:paraId="00540BEC" w14:textId="77777777" w:rsidR="009D7D2C" w:rsidRPr="00FB6546" w:rsidRDefault="009D7D2C" w:rsidP="009D7D2C">
      <w:pPr>
        <w:rPr>
          <w:rFonts w:ascii="Tahoma" w:hAnsi="Tahoma" w:cs="Tahoma"/>
          <w:b/>
          <w:sz w:val="20"/>
          <w:szCs w:val="20"/>
        </w:rPr>
      </w:pPr>
      <w:r>
        <w:rPr>
          <w:rFonts w:ascii="Tahoma" w:hAnsi="Tahoma" w:cs="Tahoma"/>
          <w:b/>
          <w:sz w:val="20"/>
          <w:szCs w:val="20"/>
        </w:rPr>
        <w:t>25% contribution of 5 points = 1.25 points</w:t>
      </w:r>
    </w:p>
    <w:p w14:paraId="335A11B6" w14:textId="77777777" w:rsidR="009D7D2C" w:rsidRDefault="009D7D2C" w:rsidP="009D7D2C">
      <w:pPr>
        <w:rPr>
          <w:rFonts w:ascii="Tahoma" w:hAnsi="Tahoma" w:cs="Tahoma"/>
          <w:i/>
        </w:rPr>
      </w:pPr>
    </w:p>
    <w:p w14:paraId="216636B5" w14:textId="77777777" w:rsidR="009D7D2C" w:rsidRDefault="009D7D2C" w:rsidP="009D7D2C">
      <w:pPr>
        <w:rPr>
          <w:rFonts w:ascii="Tahoma" w:hAnsi="Tahoma" w:cs="Tahoma"/>
          <w:i/>
        </w:rPr>
      </w:pPr>
      <w:r>
        <w:rPr>
          <w:rFonts w:ascii="Tahoma" w:hAnsi="Tahoma" w:cs="Tahoma"/>
          <w:i/>
        </w:rPr>
        <w:t xml:space="preserve">ABSTRACTS PRESENTED </w:t>
      </w:r>
    </w:p>
    <w:p w14:paraId="694D7978" w14:textId="77777777" w:rsidR="009D7D2C" w:rsidRDefault="009D7D2C" w:rsidP="009D7D2C">
      <w:pPr>
        <w:rPr>
          <w:rFonts w:ascii="Tahoma" w:hAnsi="Tahoma" w:cs="Tahoma"/>
          <w:sz w:val="20"/>
          <w:szCs w:val="20"/>
        </w:rPr>
      </w:pPr>
      <w:r w:rsidRPr="002966C1">
        <w:rPr>
          <w:rFonts w:ascii="Tahoma" w:hAnsi="Tahoma" w:cs="Tahoma"/>
          <w:b/>
          <w:sz w:val="20"/>
          <w:szCs w:val="20"/>
        </w:rPr>
        <w:t>Poonai N</w:t>
      </w:r>
      <w:r w:rsidRPr="00BF03B4">
        <w:rPr>
          <w:rFonts w:ascii="Tahoma" w:hAnsi="Tahoma" w:cs="Tahoma"/>
          <w:sz w:val="20"/>
          <w:szCs w:val="20"/>
        </w:rPr>
        <w:t>, Cowie A, Davidson C, Benidir A , Thompson G , Boisclair P , Harman S , Miller M , Butter A , Lim R , Ali S.</w:t>
      </w:r>
      <w:r>
        <w:rPr>
          <w:rFonts w:ascii="Tahoma" w:hAnsi="Tahoma" w:cs="Tahoma"/>
          <w:sz w:val="20"/>
          <w:szCs w:val="20"/>
        </w:rPr>
        <w:t xml:space="preserve">  </w:t>
      </w:r>
      <w:r w:rsidRPr="00160CF2">
        <w:rPr>
          <w:rFonts w:ascii="Tahoma" w:hAnsi="Tahoma" w:cs="Tahoma"/>
          <w:sz w:val="20"/>
          <w:szCs w:val="20"/>
        </w:rPr>
        <w:t xml:space="preserve"> The Provision Of Analgesia To Paediatric Patients With Acute Abdominal Pain: A Survey Of Canadian Paediatric Emergency Physicians.</w:t>
      </w:r>
      <w:r>
        <w:rPr>
          <w:rFonts w:ascii="Tahoma" w:hAnsi="Tahoma" w:cs="Tahoma"/>
          <w:sz w:val="20"/>
          <w:szCs w:val="20"/>
        </w:rPr>
        <w:t xml:space="preserve"> </w:t>
      </w:r>
      <w:r w:rsidRPr="00160CF2">
        <w:rPr>
          <w:rFonts w:ascii="Tahoma" w:hAnsi="Tahoma" w:cs="Tahoma"/>
          <w:sz w:val="20"/>
          <w:szCs w:val="20"/>
        </w:rPr>
        <w:t xml:space="preserve"> Society of Academic Emergency Medicine Annual Meeting</w:t>
      </w:r>
      <w:r>
        <w:rPr>
          <w:rFonts w:ascii="Tahoma" w:hAnsi="Tahoma" w:cs="Tahoma"/>
          <w:sz w:val="20"/>
          <w:szCs w:val="20"/>
        </w:rPr>
        <w:t>,</w:t>
      </w:r>
      <w:r w:rsidRPr="00160CF2">
        <w:rPr>
          <w:rFonts w:ascii="Tahoma" w:hAnsi="Tahoma" w:cs="Tahoma"/>
          <w:sz w:val="20"/>
          <w:szCs w:val="20"/>
        </w:rPr>
        <w:t xml:space="preserve"> San D</w:t>
      </w:r>
      <w:r>
        <w:rPr>
          <w:rFonts w:ascii="Tahoma" w:hAnsi="Tahoma" w:cs="Tahoma"/>
          <w:sz w:val="20"/>
          <w:szCs w:val="20"/>
        </w:rPr>
        <w:t>iego, California, United States. May 2015</w:t>
      </w:r>
    </w:p>
    <w:p w14:paraId="5C39E7E1" w14:textId="77777777" w:rsidR="009D7D2C" w:rsidRDefault="009D7D2C" w:rsidP="009D7D2C">
      <w:pPr>
        <w:rPr>
          <w:rFonts w:ascii="Tahoma" w:hAnsi="Tahoma" w:cs="Tahoma"/>
          <w:b/>
          <w:sz w:val="20"/>
          <w:szCs w:val="20"/>
        </w:rPr>
      </w:pPr>
      <w:r>
        <w:rPr>
          <w:rFonts w:ascii="Tahoma" w:hAnsi="Tahoma" w:cs="Tahoma"/>
          <w:b/>
          <w:sz w:val="20"/>
          <w:szCs w:val="20"/>
        </w:rPr>
        <w:t>0 points (not presenter)</w:t>
      </w:r>
    </w:p>
    <w:p w14:paraId="3481832C" w14:textId="77777777" w:rsidR="009D7D2C" w:rsidRDefault="009D7D2C" w:rsidP="009D7D2C">
      <w:pPr>
        <w:rPr>
          <w:rFonts w:ascii="Tahoma" w:hAnsi="Tahoma" w:cs="Tahoma"/>
          <w:b/>
          <w:sz w:val="20"/>
          <w:szCs w:val="20"/>
        </w:rPr>
      </w:pPr>
    </w:p>
    <w:p w14:paraId="6792000E" w14:textId="77777777" w:rsidR="009D7D2C" w:rsidRDefault="009D7D2C" w:rsidP="009D7D2C">
      <w:pPr>
        <w:rPr>
          <w:rFonts w:ascii="Tahoma" w:hAnsi="Tahoma" w:cs="Tahoma"/>
          <w:b/>
          <w:sz w:val="20"/>
          <w:szCs w:val="20"/>
        </w:rPr>
      </w:pPr>
      <w:r w:rsidRPr="00B236FB">
        <w:rPr>
          <w:rFonts w:ascii="Tahoma" w:hAnsi="Tahoma" w:cs="Tahoma"/>
          <w:b/>
          <w:sz w:val="20"/>
          <w:szCs w:val="20"/>
        </w:rPr>
        <w:t>Poonai N.</w:t>
      </w:r>
      <w:r>
        <w:rPr>
          <w:rFonts w:ascii="Tahoma" w:hAnsi="Tahoma" w:cs="Tahoma"/>
          <w:sz w:val="20"/>
          <w:szCs w:val="20"/>
        </w:rPr>
        <w:t xml:space="preserve">  </w:t>
      </w:r>
      <w:r w:rsidRPr="00160CF2">
        <w:rPr>
          <w:rFonts w:ascii="Tahoma" w:hAnsi="Tahoma" w:cs="Tahoma"/>
          <w:sz w:val="20"/>
          <w:szCs w:val="20"/>
        </w:rPr>
        <w:t xml:space="preserve">Current practice patterns regarding diagnostic investigations and empiric use of acyclovir by Canadian pediatric emergency physicians in febrile neonates, 2015 Feb 3, Paediatric Emergency Research Canada, Banff, Alberta, </w:t>
      </w:r>
    </w:p>
    <w:p w14:paraId="67190774" w14:textId="77777777" w:rsidR="009D7D2C" w:rsidRDefault="009D7D2C" w:rsidP="009D7D2C">
      <w:pPr>
        <w:rPr>
          <w:rFonts w:ascii="Tahoma" w:hAnsi="Tahoma" w:cs="Tahoma"/>
          <w:b/>
          <w:sz w:val="20"/>
          <w:szCs w:val="20"/>
        </w:rPr>
      </w:pPr>
      <w:r>
        <w:rPr>
          <w:rFonts w:ascii="Tahoma" w:hAnsi="Tahoma" w:cs="Tahoma"/>
          <w:b/>
          <w:sz w:val="20"/>
          <w:szCs w:val="20"/>
        </w:rPr>
        <w:t>0 points (not an open research meeting)</w:t>
      </w:r>
    </w:p>
    <w:p w14:paraId="463FDC56" w14:textId="77777777" w:rsidR="009D7D2C" w:rsidRPr="00B236FB" w:rsidRDefault="009D7D2C" w:rsidP="009D7D2C">
      <w:pPr>
        <w:rPr>
          <w:rFonts w:ascii="Tahoma" w:hAnsi="Tahoma" w:cs="Tahoma"/>
          <w:b/>
          <w:sz w:val="20"/>
          <w:szCs w:val="20"/>
        </w:rPr>
      </w:pPr>
    </w:p>
    <w:p w14:paraId="1AF49800" w14:textId="77777777" w:rsidR="009D7D2C" w:rsidRDefault="009D7D2C" w:rsidP="009D7D2C">
      <w:pPr>
        <w:rPr>
          <w:rFonts w:ascii="Tahoma" w:hAnsi="Tahoma" w:cs="Tahoma"/>
          <w:sz w:val="20"/>
          <w:szCs w:val="20"/>
        </w:rPr>
      </w:pPr>
      <w:r w:rsidRPr="00682146">
        <w:rPr>
          <w:rFonts w:ascii="Tahoma" w:hAnsi="Tahoma" w:cs="Tahoma"/>
          <w:color w:val="000000"/>
          <w:sz w:val="20"/>
          <w:szCs w:val="20"/>
          <w:shd w:val="clear" w:color="auto" w:fill="F7F7F7"/>
        </w:rPr>
        <w:t>Mainprize</w:t>
      </w:r>
      <w:r>
        <w:rPr>
          <w:rFonts w:ascii="Tahoma" w:hAnsi="Tahoma" w:cs="Tahoma"/>
          <w:color w:val="000000"/>
          <w:sz w:val="20"/>
          <w:szCs w:val="20"/>
          <w:shd w:val="clear" w:color="auto" w:fill="F7F7F7"/>
        </w:rPr>
        <w:t xml:space="preserve"> DG</w:t>
      </w:r>
      <w:r w:rsidRPr="00682146">
        <w:rPr>
          <w:rFonts w:ascii="Tahoma" w:hAnsi="Tahoma" w:cs="Tahoma"/>
          <w:b/>
          <w:color w:val="000000"/>
          <w:sz w:val="20"/>
          <w:szCs w:val="20"/>
          <w:shd w:val="clear" w:color="auto" w:fill="F7F7F7"/>
        </w:rPr>
        <w:t>, Poonai N</w:t>
      </w:r>
      <w:r w:rsidRPr="00682146">
        <w:rPr>
          <w:rFonts w:ascii="Tahoma" w:hAnsi="Tahoma" w:cs="Tahoma"/>
          <w:color w:val="000000"/>
          <w:sz w:val="20"/>
          <w:szCs w:val="20"/>
          <w:shd w:val="clear" w:color="auto" w:fill="F7F7F7"/>
        </w:rPr>
        <w:t>, Travers</w:t>
      </w:r>
      <w:r>
        <w:rPr>
          <w:rFonts w:ascii="Tahoma" w:hAnsi="Tahoma" w:cs="Tahoma"/>
          <w:color w:val="000000"/>
          <w:sz w:val="20"/>
          <w:szCs w:val="20"/>
          <w:shd w:val="clear" w:color="auto" w:fill="F7F7F7"/>
        </w:rPr>
        <w:t xml:space="preserve"> C</w:t>
      </w:r>
      <w:r w:rsidRPr="00682146">
        <w:rPr>
          <w:rFonts w:ascii="Tahoma" w:hAnsi="Tahoma" w:cs="Tahoma"/>
          <w:color w:val="000000"/>
          <w:sz w:val="20"/>
          <w:szCs w:val="20"/>
          <w:shd w:val="clear" w:color="auto" w:fill="F7F7F7"/>
        </w:rPr>
        <w:t>, Wong</w:t>
      </w:r>
      <w:r>
        <w:rPr>
          <w:rFonts w:ascii="Tahoma" w:hAnsi="Tahoma" w:cs="Tahoma"/>
          <w:color w:val="000000"/>
          <w:sz w:val="20"/>
          <w:szCs w:val="20"/>
          <w:shd w:val="clear" w:color="auto" w:fill="F7F7F7"/>
        </w:rPr>
        <w:t xml:space="preserve"> L</w:t>
      </w:r>
      <w:r w:rsidRPr="00682146">
        <w:rPr>
          <w:rFonts w:ascii="Tahoma" w:hAnsi="Tahoma" w:cs="Tahoma"/>
          <w:color w:val="000000"/>
          <w:sz w:val="20"/>
          <w:szCs w:val="20"/>
          <w:shd w:val="clear" w:color="auto" w:fill="F7F7F7"/>
        </w:rPr>
        <w:t>,Tryphonopoulos</w:t>
      </w:r>
      <w:r>
        <w:rPr>
          <w:rFonts w:ascii="Tahoma" w:hAnsi="Tahoma" w:cs="Tahoma"/>
          <w:color w:val="000000"/>
          <w:sz w:val="20"/>
          <w:szCs w:val="20"/>
          <w:shd w:val="clear" w:color="auto" w:fill="F7F7F7"/>
        </w:rPr>
        <w:t xml:space="preserve"> T</w:t>
      </w:r>
      <w:r w:rsidRPr="00682146">
        <w:rPr>
          <w:rFonts w:ascii="Tahoma" w:hAnsi="Tahoma" w:cs="Tahoma"/>
          <w:color w:val="000000"/>
          <w:sz w:val="20"/>
          <w:szCs w:val="20"/>
          <w:shd w:val="clear" w:color="auto" w:fill="F7F7F7"/>
        </w:rPr>
        <w:t>,</w:t>
      </w:r>
      <w:r>
        <w:rPr>
          <w:rFonts w:ascii="Tahoma" w:hAnsi="Tahoma" w:cs="Tahoma"/>
          <w:color w:val="000000"/>
          <w:sz w:val="20"/>
          <w:szCs w:val="20"/>
          <w:shd w:val="clear" w:color="auto" w:fill="F7F7F7"/>
        </w:rPr>
        <w:t xml:space="preserve">  Sangha G, Arbeau R, Sarpal A et al. </w:t>
      </w:r>
      <w:r w:rsidRPr="00160CF2">
        <w:rPr>
          <w:rFonts w:ascii="Tahoma" w:hAnsi="Tahoma" w:cs="Tahoma"/>
          <w:sz w:val="20"/>
          <w:szCs w:val="20"/>
        </w:rPr>
        <w:t xml:space="preserve"> Is Serum Bicarbonate Level Associated with Adverse Outcomes in Paediatric Patients?: A Retrospective Cohort Study, 2015 Oct 15, American College of Emergency Physicians Annual Meeting, Boston, Massachusetts, United States</w:t>
      </w:r>
    </w:p>
    <w:p w14:paraId="3477F9CA" w14:textId="77777777" w:rsidR="009D7D2C" w:rsidRPr="00682146" w:rsidRDefault="009D7D2C" w:rsidP="009D7D2C">
      <w:pPr>
        <w:rPr>
          <w:rFonts w:ascii="Tahoma" w:hAnsi="Tahoma" w:cs="Tahoma"/>
          <w:b/>
          <w:sz w:val="20"/>
          <w:szCs w:val="20"/>
        </w:rPr>
      </w:pPr>
      <w:r>
        <w:rPr>
          <w:rFonts w:ascii="Tahoma" w:hAnsi="Tahoma" w:cs="Tahoma"/>
          <w:b/>
          <w:sz w:val="20"/>
          <w:szCs w:val="20"/>
        </w:rPr>
        <w:t>0 points (not presenter)</w:t>
      </w:r>
    </w:p>
    <w:p w14:paraId="79B6804A" w14:textId="77777777" w:rsidR="009D7D2C" w:rsidRDefault="009D7D2C" w:rsidP="009D7D2C">
      <w:pPr>
        <w:rPr>
          <w:rFonts w:ascii="Tahoma" w:hAnsi="Tahoma" w:cs="Tahoma"/>
          <w:sz w:val="20"/>
          <w:szCs w:val="20"/>
        </w:rPr>
      </w:pPr>
    </w:p>
    <w:p w14:paraId="696482C7" w14:textId="72EFEFCA" w:rsidR="009D7D2C" w:rsidRDefault="009D7D2C" w:rsidP="009D7D2C">
      <w:pPr>
        <w:rPr>
          <w:rFonts w:ascii="Tahoma" w:hAnsi="Tahoma" w:cs="Tahoma"/>
          <w:b/>
          <w:sz w:val="20"/>
          <w:szCs w:val="20"/>
        </w:rPr>
      </w:pPr>
      <w:r w:rsidRPr="00160CF2">
        <w:rPr>
          <w:rFonts w:ascii="Tahoma" w:hAnsi="Tahoma" w:cs="Tahoma"/>
          <w:sz w:val="20"/>
          <w:szCs w:val="20"/>
        </w:rPr>
        <w:t>Myslik</w:t>
      </w:r>
      <w:r>
        <w:rPr>
          <w:rFonts w:ascii="Tahoma" w:hAnsi="Tahoma" w:cs="Tahoma"/>
          <w:sz w:val="20"/>
          <w:szCs w:val="20"/>
        </w:rPr>
        <w:t xml:space="preserve"> F</w:t>
      </w:r>
      <w:r w:rsidRPr="00160CF2">
        <w:rPr>
          <w:rFonts w:ascii="Tahoma" w:hAnsi="Tahoma" w:cs="Tahoma"/>
          <w:sz w:val="20"/>
          <w:szCs w:val="20"/>
        </w:rPr>
        <w:t>,</w:t>
      </w:r>
      <w:r>
        <w:rPr>
          <w:rFonts w:ascii="Tahoma" w:hAnsi="Tahoma" w:cs="Tahoma"/>
          <w:sz w:val="20"/>
          <w:szCs w:val="20"/>
        </w:rPr>
        <w:t xml:space="preserve"> Thompson D, Misir A, Istasy V, Joubert G, </w:t>
      </w:r>
      <w:r w:rsidRPr="002966C1">
        <w:rPr>
          <w:rFonts w:ascii="Tahoma" w:hAnsi="Tahoma" w:cs="Tahoma"/>
          <w:b/>
          <w:sz w:val="20"/>
          <w:szCs w:val="20"/>
        </w:rPr>
        <w:t>Poonai N</w:t>
      </w:r>
      <w:r>
        <w:rPr>
          <w:rFonts w:ascii="Tahoma" w:hAnsi="Tahoma" w:cs="Tahoma"/>
          <w:sz w:val="20"/>
          <w:szCs w:val="20"/>
        </w:rPr>
        <w:t xml:space="preserve">, Van Aarsen K. </w:t>
      </w:r>
      <w:r w:rsidRPr="00160CF2">
        <w:rPr>
          <w:rFonts w:ascii="Tahoma" w:hAnsi="Tahoma" w:cs="Tahoma"/>
          <w:sz w:val="20"/>
          <w:szCs w:val="20"/>
        </w:rPr>
        <w:t xml:space="preserve"> The utility of point of care ultrasound in detecting distal forearm fractures in pediatric patients. 2015 Jun 15, Canadian Association of Emergency Physicians Annual Meeting, Edmonton</w:t>
      </w:r>
    </w:p>
    <w:p w14:paraId="4FF9FBB6" w14:textId="77777777" w:rsidR="009D7D2C" w:rsidRDefault="009D7D2C" w:rsidP="009D7D2C">
      <w:pPr>
        <w:rPr>
          <w:rFonts w:ascii="Tahoma" w:hAnsi="Tahoma" w:cs="Tahoma"/>
          <w:b/>
          <w:sz w:val="20"/>
          <w:szCs w:val="20"/>
        </w:rPr>
      </w:pPr>
      <w:r>
        <w:rPr>
          <w:rFonts w:ascii="Tahoma" w:hAnsi="Tahoma" w:cs="Tahoma"/>
          <w:b/>
          <w:sz w:val="20"/>
          <w:szCs w:val="20"/>
        </w:rPr>
        <w:t>0 points (not presenter)</w:t>
      </w:r>
    </w:p>
    <w:p w14:paraId="443A52C7" w14:textId="77777777" w:rsidR="009D7D2C" w:rsidRDefault="009D7D2C" w:rsidP="009D7D2C">
      <w:pPr>
        <w:rPr>
          <w:rFonts w:ascii="Tahoma" w:hAnsi="Tahoma" w:cs="Tahoma"/>
          <w:sz w:val="20"/>
          <w:szCs w:val="20"/>
        </w:rPr>
      </w:pPr>
    </w:p>
    <w:p w14:paraId="0C867815" w14:textId="77777777" w:rsidR="009D7D2C" w:rsidRDefault="009D7D2C" w:rsidP="009D7D2C">
      <w:pPr>
        <w:rPr>
          <w:rFonts w:ascii="Tahoma" w:hAnsi="Tahoma" w:cs="Tahoma"/>
          <w:sz w:val="20"/>
          <w:szCs w:val="20"/>
        </w:rPr>
      </w:pPr>
      <w:r w:rsidRPr="00160CF2">
        <w:rPr>
          <w:rFonts w:ascii="Tahoma" w:hAnsi="Tahoma" w:cs="Tahoma"/>
          <w:sz w:val="20"/>
          <w:szCs w:val="20"/>
        </w:rPr>
        <w:t>Hart</w:t>
      </w:r>
      <w:r>
        <w:rPr>
          <w:rFonts w:ascii="Tahoma" w:hAnsi="Tahoma" w:cs="Tahoma"/>
          <w:sz w:val="20"/>
          <w:szCs w:val="20"/>
        </w:rPr>
        <w:t xml:space="preserve"> L,</w:t>
      </w:r>
      <w:r w:rsidRPr="00160CF2">
        <w:rPr>
          <w:rFonts w:ascii="Tahoma" w:hAnsi="Tahoma" w:cs="Tahoma"/>
          <w:sz w:val="20"/>
          <w:szCs w:val="20"/>
        </w:rPr>
        <w:t xml:space="preserve"> Nedadur</w:t>
      </w:r>
      <w:r>
        <w:rPr>
          <w:rFonts w:ascii="Tahoma" w:hAnsi="Tahoma" w:cs="Tahoma"/>
          <w:sz w:val="20"/>
          <w:szCs w:val="20"/>
        </w:rPr>
        <w:t xml:space="preserve"> R, </w:t>
      </w:r>
      <w:r w:rsidRPr="00160CF2">
        <w:rPr>
          <w:rFonts w:ascii="Tahoma" w:hAnsi="Tahoma" w:cs="Tahoma"/>
          <w:sz w:val="20"/>
          <w:szCs w:val="20"/>
        </w:rPr>
        <w:t>Reardon</w:t>
      </w:r>
      <w:r>
        <w:rPr>
          <w:rFonts w:ascii="Tahoma" w:hAnsi="Tahoma" w:cs="Tahoma"/>
          <w:sz w:val="20"/>
          <w:szCs w:val="20"/>
        </w:rPr>
        <w:t xml:space="preserve"> J</w:t>
      </w:r>
      <w:r w:rsidRPr="00160CF2">
        <w:rPr>
          <w:rFonts w:ascii="Tahoma" w:hAnsi="Tahoma" w:cs="Tahoma"/>
          <w:sz w:val="20"/>
          <w:szCs w:val="20"/>
        </w:rPr>
        <w:t>, Sirizzotti</w:t>
      </w:r>
      <w:r>
        <w:rPr>
          <w:rFonts w:ascii="Tahoma" w:hAnsi="Tahoma" w:cs="Tahoma"/>
          <w:sz w:val="20"/>
          <w:szCs w:val="20"/>
        </w:rPr>
        <w:t xml:space="preserve"> N</w:t>
      </w:r>
      <w:r w:rsidRPr="00160CF2">
        <w:rPr>
          <w:rFonts w:ascii="Tahoma" w:hAnsi="Tahoma" w:cs="Tahoma"/>
          <w:sz w:val="20"/>
          <w:szCs w:val="20"/>
        </w:rPr>
        <w:t>, Speechley</w:t>
      </w:r>
      <w:r>
        <w:rPr>
          <w:rFonts w:ascii="Tahoma" w:hAnsi="Tahoma" w:cs="Tahoma"/>
          <w:sz w:val="20"/>
          <w:szCs w:val="20"/>
        </w:rPr>
        <w:t xml:space="preserve"> K</w:t>
      </w:r>
      <w:r w:rsidRPr="00160CF2">
        <w:rPr>
          <w:rFonts w:ascii="Tahoma" w:hAnsi="Tahoma" w:cs="Tahoma"/>
          <w:sz w:val="20"/>
          <w:szCs w:val="20"/>
        </w:rPr>
        <w:t>,</w:t>
      </w:r>
      <w:r>
        <w:rPr>
          <w:rFonts w:ascii="Tahoma" w:hAnsi="Tahoma" w:cs="Tahoma"/>
          <w:sz w:val="20"/>
          <w:szCs w:val="20"/>
        </w:rPr>
        <w:t xml:space="preserve"> </w:t>
      </w:r>
      <w:r w:rsidRPr="00160CF2">
        <w:rPr>
          <w:rFonts w:ascii="Tahoma" w:hAnsi="Tahoma" w:cs="Tahoma"/>
          <w:sz w:val="20"/>
          <w:szCs w:val="20"/>
        </w:rPr>
        <w:t>Loftus</w:t>
      </w:r>
      <w:r>
        <w:rPr>
          <w:rFonts w:ascii="Tahoma" w:hAnsi="Tahoma" w:cs="Tahoma"/>
          <w:sz w:val="20"/>
          <w:szCs w:val="20"/>
        </w:rPr>
        <w:t xml:space="preserve"> J, </w:t>
      </w:r>
      <w:r w:rsidRPr="00160CF2">
        <w:rPr>
          <w:rFonts w:ascii="Tahoma" w:hAnsi="Tahoma" w:cs="Tahoma"/>
          <w:sz w:val="20"/>
          <w:szCs w:val="20"/>
        </w:rPr>
        <w:t xml:space="preserve"> Miller</w:t>
      </w:r>
      <w:r>
        <w:rPr>
          <w:rFonts w:ascii="Tahoma" w:hAnsi="Tahoma" w:cs="Tahoma"/>
          <w:sz w:val="20"/>
          <w:szCs w:val="20"/>
        </w:rPr>
        <w:t xml:space="preserve"> M</w:t>
      </w:r>
      <w:r w:rsidRPr="00160CF2">
        <w:rPr>
          <w:rFonts w:ascii="Tahoma" w:hAnsi="Tahoma" w:cs="Tahoma"/>
          <w:sz w:val="20"/>
          <w:szCs w:val="20"/>
        </w:rPr>
        <w:t>, Salvadori</w:t>
      </w:r>
      <w:r>
        <w:rPr>
          <w:rFonts w:ascii="Tahoma" w:hAnsi="Tahoma" w:cs="Tahoma"/>
          <w:sz w:val="20"/>
          <w:szCs w:val="20"/>
        </w:rPr>
        <w:t xml:space="preserve"> M</w:t>
      </w:r>
      <w:r w:rsidRPr="00160CF2">
        <w:rPr>
          <w:rFonts w:ascii="Tahoma" w:hAnsi="Tahoma" w:cs="Tahoma"/>
          <w:sz w:val="20"/>
          <w:szCs w:val="20"/>
        </w:rPr>
        <w:t xml:space="preserve">, </w:t>
      </w:r>
      <w:r w:rsidRPr="007A28CA">
        <w:rPr>
          <w:rFonts w:ascii="Tahoma" w:hAnsi="Tahoma" w:cs="Tahoma"/>
          <w:b/>
          <w:sz w:val="20"/>
          <w:szCs w:val="20"/>
        </w:rPr>
        <w:t>Poonai</w:t>
      </w:r>
      <w:r>
        <w:rPr>
          <w:rFonts w:ascii="Tahoma" w:hAnsi="Tahoma" w:cs="Tahoma"/>
          <w:b/>
          <w:sz w:val="20"/>
          <w:szCs w:val="20"/>
        </w:rPr>
        <w:t xml:space="preserve"> N. </w:t>
      </w:r>
      <w:r w:rsidRPr="00160CF2">
        <w:rPr>
          <w:rFonts w:ascii="Tahoma" w:hAnsi="Tahoma" w:cs="Tahoma"/>
          <w:sz w:val="20"/>
          <w:szCs w:val="20"/>
        </w:rPr>
        <w:t xml:space="preserve"> An Interactive Web-Based Module Versus Website and Standard of Care for Parental Fever Education: A Randomized Controlled Trial, Society of Academic Emergency Medicine Annual Meeting, San Diego, California, United States, </w:t>
      </w:r>
      <w:r>
        <w:rPr>
          <w:rFonts w:ascii="Tahoma" w:hAnsi="Tahoma" w:cs="Tahoma"/>
          <w:sz w:val="20"/>
          <w:szCs w:val="20"/>
        </w:rPr>
        <w:t xml:space="preserve"> May 2015</w:t>
      </w:r>
    </w:p>
    <w:p w14:paraId="1DB984AA" w14:textId="77777777" w:rsidR="009D7D2C" w:rsidRPr="006B37BA" w:rsidRDefault="009D7D2C" w:rsidP="009D7D2C">
      <w:pPr>
        <w:rPr>
          <w:rFonts w:ascii="Tahoma" w:hAnsi="Tahoma" w:cs="Tahoma"/>
          <w:b/>
          <w:sz w:val="20"/>
          <w:szCs w:val="20"/>
        </w:rPr>
      </w:pPr>
      <w:r>
        <w:rPr>
          <w:rFonts w:ascii="Tahoma" w:hAnsi="Tahoma" w:cs="Tahoma"/>
          <w:b/>
          <w:sz w:val="20"/>
          <w:szCs w:val="20"/>
        </w:rPr>
        <w:t>0 points (not presenter)</w:t>
      </w:r>
    </w:p>
    <w:p w14:paraId="712328B9" w14:textId="77777777" w:rsidR="009D7D2C" w:rsidRDefault="009D7D2C" w:rsidP="009D7D2C">
      <w:pPr>
        <w:rPr>
          <w:rFonts w:ascii="Tahoma" w:hAnsi="Tahoma" w:cs="Tahoma"/>
          <w:sz w:val="20"/>
          <w:szCs w:val="20"/>
        </w:rPr>
      </w:pPr>
    </w:p>
    <w:p w14:paraId="6CDE3F89" w14:textId="77777777" w:rsidR="009D7D2C" w:rsidRDefault="009D7D2C" w:rsidP="009D7D2C">
      <w:pPr>
        <w:rPr>
          <w:rFonts w:ascii="Tahoma" w:hAnsi="Tahoma" w:cs="Tahoma"/>
          <w:sz w:val="20"/>
          <w:szCs w:val="20"/>
        </w:rPr>
      </w:pPr>
      <w:r w:rsidRPr="00160CF2">
        <w:rPr>
          <w:rFonts w:ascii="Tahoma" w:hAnsi="Tahoma" w:cs="Tahoma"/>
          <w:sz w:val="20"/>
          <w:szCs w:val="20"/>
        </w:rPr>
        <w:t>Lara Hart,</w:t>
      </w:r>
      <w:r>
        <w:rPr>
          <w:rFonts w:ascii="Tahoma" w:hAnsi="Tahoma" w:cs="Tahoma"/>
          <w:sz w:val="20"/>
          <w:szCs w:val="20"/>
        </w:rPr>
        <w:t xml:space="preserve"> </w:t>
      </w:r>
      <w:r w:rsidRPr="009673A2">
        <w:rPr>
          <w:rFonts w:ascii="Tahoma" w:hAnsi="Tahoma" w:cs="Tahoma"/>
          <w:b/>
          <w:sz w:val="20"/>
          <w:szCs w:val="20"/>
        </w:rPr>
        <w:t>Poonai N</w:t>
      </w:r>
      <w:r>
        <w:rPr>
          <w:rFonts w:ascii="Tahoma" w:hAnsi="Tahoma" w:cs="Tahoma"/>
          <w:sz w:val="20"/>
          <w:szCs w:val="20"/>
        </w:rPr>
        <w:t xml:space="preserve">. </w:t>
      </w:r>
      <w:r w:rsidRPr="00160CF2">
        <w:rPr>
          <w:rFonts w:ascii="Tahoma" w:hAnsi="Tahoma" w:cs="Tahoma"/>
          <w:sz w:val="20"/>
          <w:szCs w:val="20"/>
        </w:rPr>
        <w:t xml:space="preserve"> An Interactive Web-Based Module Versus Website and Standard of Care for Parental Fever Education: A Randomized Controlled Trial, 2015 May 15, Canadian Paediatric Society Annual Meeting, Toronto</w:t>
      </w:r>
    </w:p>
    <w:p w14:paraId="25384E34" w14:textId="77777777" w:rsidR="009D7D2C" w:rsidRPr="009673A2" w:rsidRDefault="009D7D2C" w:rsidP="009D7D2C">
      <w:pPr>
        <w:rPr>
          <w:rFonts w:ascii="Tahoma" w:hAnsi="Tahoma" w:cs="Tahoma"/>
          <w:b/>
          <w:sz w:val="20"/>
          <w:szCs w:val="20"/>
        </w:rPr>
      </w:pPr>
      <w:r w:rsidRPr="009673A2">
        <w:rPr>
          <w:rFonts w:ascii="Tahoma" w:hAnsi="Tahoma" w:cs="Tahoma"/>
          <w:b/>
          <w:sz w:val="20"/>
          <w:szCs w:val="20"/>
        </w:rPr>
        <w:t>0 points (not presenter)</w:t>
      </w:r>
    </w:p>
    <w:p w14:paraId="7C1CD5DD" w14:textId="77777777" w:rsidR="009D7D2C" w:rsidRDefault="009D7D2C" w:rsidP="009D7D2C">
      <w:pPr>
        <w:rPr>
          <w:rFonts w:ascii="Tahoma" w:hAnsi="Tahoma" w:cs="Tahoma"/>
          <w:sz w:val="20"/>
          <w:szCs w:val="20"/>
        </w:rPr>
      </w:pPr>
    </w:p>
    <w:p w14:paraId="7945693B" w14:textId="77777777" w:rsidR="009D7D2C" w:rsidRDefault="009D7D2C" w:rsidP="009D7D2C">
      <w:pPr>
        <w:rPr>
          <w:rFonts w:ascii="Tahoma" w:hAnsi="Tahoma" w:cs="Tahoma"/>
          <w:sz w:val="20"/>
          <w:szCs w:val="20"/>
        </w:rPr>
      </w:pPr>
      <w:r w:rsidRPr="006C547F">
        <w:rPr>
          <w:rFonts w:ascii="Tahoma" w:hAnsi="Tahoma" w:cs="Tahoma"/>
          <w:sz w:val="20"/>
          <w:szCs w:val="20"/>
        </w:rPr>
        <w:t xml:space="preserve">Gill N, Sirizzotti N, Kucey AS, Tieu A, Urquhart BL, Lim R, Rieder M, Joubert G, Mehrotra S, </w:t>
      </w:r>
      <w:r w:rsidRPr="007A28CA">
        <w:rPr>
          <w:rFonts w:ascii="Tahoma" w:hAnsi="Tahoma" w:cs="Tahoma"/>
          <w:b/>
          <w:sz w:val="20"/>
          <w:szCs w:val="20"/>
        </w:rPr>
        <w:t>Poonai N.</w:t>
      </w:r>
      <w:r>
        <w:rPr>
          <w:rFonts w:ascii="Tahoma" w:hAnsi="Tahoma" w:cs="Tahoma"/>
          <w:b/>
          <w:sz w:val="20"/>
          <w:szCs w:val="20"/>
        </w:rPr>
        <w:t xml:space="preserve">  </w:t>
      </w:r>
      <w:r w:rsidRPr="00160CF2">
        <w:rPr>
          <w:rFonts w:ascii="Tahoma" w:hAnsi="Tahoma" w:cs="Tahoma"/>
          <w:sz w:val="20"/>
          <w:szCs w:val="20"/>
        </w:rPr>
        <w:t xml:space="preserve">Does a single dose of dexamethasone for croup cause adrenal suppression?: A pharmacokinetic study, </w:t>
      </w:r>
      <w:r>
        <w:rPr>
          <w:rFonts w:ascii="Tahoma" w:hAnsi="Tahoma" w:cs="Tahoma"/>
          <w:sz w:val="20"/>
          <w:szCs w:val="20"/>
        </w:rPr>
        <w:t xml:space="preserve"> </w:t>
      </w:r>
      <w:r w:rsidRPr="00160CF2">
        <w:rPr>
          <w:rFonts w:ascii="Tahoma" w:hAnsi="Tahoma" w:cs="Tahoma"/>
          <w:sz w:val="20"/>
          <w:szCs w:val="20"/>
        </w:rPr>
        <w:t>American College of Emergency Physicians Annual Meeting, Boston, Massachusetts, United States,</w:t>
      </w:r>
      <w:r>
        <w:rPr>
          <w:rFonts w:ascii="Tahoma" w:hAnsi="Tahoma" w:cs="Tahoma"/>
          <w:sz w:val="20"/>
          <w:szCs w:val="20"/>
        </w:rPr>
        <w:t xml:space="preserve"> Oct 2015</w:t>
      </w:r>
    </w:p>
    <w:p w14:paraId="76E2F6A3" w14:textId="77777777" w:rsidR="009D7D2C" w:rsidRPr="009673A2" w:rsidRDefault="009D7D2C" w:rsidP="009D7D2C">
      <w:pPr>
        <w:rPr>
          <w:rFonts w:ascii="Tahoma" w:hAnsi="Tahoma" w:cs="Tahoma"/>
          <w:b/>
          <w:sz w:val="20"/>
          <w:szCs w:val="20"/>
        </w:rPr>
      </w:pPr>
      <w:r>
        <w:rPr>
          <w:rFonts w:ascii="Tahoma" w:hAnsi="Tahoma" w:cs="Tahoma"/>
          <w:b/>
          <w:sz w:val="20"/>
          <w:szCs w:val="20"/>
        </w:rPr>
        <w:t>0 points (not presenter)</w:t>
      </w:r>
    </w:p>
    <w:p w14:paraId="7C1CD54E" w14:textId="77777777" w:rsidR="009D7D2C" w:rsidRPr="00160CF2" w:rsidRDefault="009D7D2C" w:rsidP="009D7D2C">
      <w:pPr>
        <w:rPr>
          <w:rFonts w:ascii="Tahoma" w:hAnsi="Tahoma" w:cs="Tahoma"/>
          <w:sz w:val="20"/>
          <w:szCs w:val="20"/>
        </w:rPr>
      </w:pPr>
    </w:p>
    <w:p w14:paraId="7930088B" w14:textId="77777777" w:rsidR="009D7D2C" w:rsidRDefault="009D7D2C" w:rsidP="009D7D2C">
      <w:pPr>
        <w:rPr>
          <w:rFonts w:ascii="Tahoma" w:hAnsi="Tahoma" w:cs="Tahoma"/>
          <w:sz w:val="20"/>
          <w:szCs w:val="20"/>
        </w:rPr>
      </w:pPr>
      <w:r w:rsidRPr="00160CF2">
        <w:rPr>
          <w:rFonts w:ascii="Tahoma" w:hAnsi="Tahoma" w:cs="Tahoma"/>
          <w:sz w:val="20"/>
          <w:szCs w:val="20"/>
        </w:rPr>
        <w:lastRenderedPageBreak/>
        <w:t>Ducharme</w:t>
      </w:r>
      <w:r>
        <w:rPr>
          <w:rFonts w:ascii="Tahoma" w:hAnsi="Tahoma" w:cs="Tahoma"/>
          <w:sz w:val="20"/>
          <w:szCs w:val="20"/>
        </w:rPr>
        <w:t xml:space="preserve"> F</w:t>
      </w:r>
      <w:r w:rsidRPr="00160CF2">
        <w:rPr>
          <w:rFonts w:ascii="Tahoma" w:hAnsi="Tahoma" w:cs="Tahoma"/>
          <w:sz w:val="20"/>
          <w:szCs w:val="20"/>
        </w:rPr>
        <w:t>, Zemek</w:t>
      </w:r>
      <w:r>
        <w:rPr>
          <w:rFonts w:ascii="Tahoma" w:hAnsi="Tahoma" w:cs="Tahoma"/>
          <w:sz w:val="20"/>
          <w:szCs w:val="20"/>
        </w:rPr>
        <w:t xml:space="preserve"> R</w:t>
      </w:r>
      <w:r w:rsidRPr="00160CF2">
        <w:rPr>
          <w:rFonts w:ascii="Tahoma" w:hAnsi="Tahoma" w:cs="Tahoma"/>
          <w:sz w:val="20"/>
          <w:szCs w:val="20"/>
        </w:rPr>
        <w:t>, Chauhan</w:t>
      </w:r>
      <w:r>
        <w:rPr>
          <w:rFonts w:ascii="Tahoma" w:hAnsi="Tahoma" w:cs="Tahoma"/>
          <w:sz w:val="20"/>
          <w:szCs w:val="20"/>
        </w:rPr>
        <w:t xml:space="preserve"> B</w:t>
      </w:r>
      <w:r w:rsidRPr="00160CF2">
        <w:rPr>
          <w:rFonts w:ascii="Tahoma" w:hAnsi="Tahoma" w:cs="Tahoma"/>
          <w:sz w:val="20"/>
          <w:szCs w:val="20"/>
        </w:rPr>
        <w:t>, Gravel</w:t>
      </w:r>
      <w:r>
        <w:rPr>
          <w:rFonts w:ascii="Tahoma" w:hAnsi="Tahoma" w:cs="Tahoma"/>
          <w:sz w:val="20"/>
          <w:szCs w:val="20"/>
        </w:rPr>
        <w:t xml:space="preserve"> J</w:t>
      </w:r>
      <w:r w:rsidRPr="00160CF2">
        <w:rPr>
          <w:rFonts w:ascii="Tahoma" w:hAnsi="Tahoma" w:cs="Tahoma"/>
          <w:sz w:val="20"/>
          <w:szCs w:val="20"/>
        </w:rPr>
        <w:t>, Chalut</w:t>
      </w:r>
      <w:r>
        <w:rPr>
          <w:rFonts w:ascii="Tahoma" w:hAnsi="Tahoma" w:cs="Tahoma"/>
          <w:sz w:val="20"/>
          <w:szCs w:val="20"/>
        </w:rPr>
        <w:t xml:space="preserve"> D</w:t>
      </w:r>
      <w:r w:rsidRPr="00160CF2">
        <w:rPr>
          <w:rFonts w:ascii="Tahoma" w:hAnsi="Tahoma" w:cs="Tahoma"/>
          <w:sz w:val="20"/>
          <w:szCs w:val="20"/>
        </w:rPr>
        <w:t>,</w:t>
      </w:r>
      <w:r w:rsidRPr="007A28CA">
        <w:rPr>
          <w:rFonts w:ascii="Tahoma" w:hAnsi="Tahoma" w:cs="Tahoma"/>
          <w:b/>
          <w:sz w:val="20"/>
          <w:szCs w:val="20"/>
        </w:rPr>
        <w:t xml:space="preserve"> Poonai</w:t>
      </w:r>
      <w:r>
        <w:rPr>
          <w:rFonts w:ascii="Tahoma" w:hAnsi="Tahoma" w:cs="Tahoma"/>
          <w:b/>
          <w:sz w:val="20"/>
          <w:szCs w:val="20"/>
        </w:rPr>
        <w:t xml:space="preserve"> N</w:t>
      </w:r>
      <w:r w:rsidRPr="00160CF2">
        <w:rPr>
          <w:rFonts w:ascii="Tahoma" w:hAnsi="Tahoma" w:cs="Tahoma"/>
          <w:sz w:val="20"/>
          <w:szCs w:val="20"/>
        </w:rPr>
        <w:t>, Laberge</w:t>
      </w:r>
      <w:r>
        <w:rPr>
          <w:rFonts w:ascii="Tahoma" w:hAnsi="Tahoma" w:cs="Tahoma"/>
          <w:sz w:val="20"/>
          <w:szCs w:val="20"/>
        </w:rPr>
        <w:t xml:space="preserve"> S</w:t>
      </w:r>
      <w:r w:rsidRPr="00160CF2">
        <w:rPr>
          <w:rFonts w:ascii="Tahoma" w:hAnsi="Tahoma" w:cs="Tahoma"/>
          <w:sz w:val="20"/>
          <w:szCs w:val="20"/>
        </w:rPr>
        <w:t>, Quach</w:t>
      </w:r>
      <w:r>
        <w:rPr>
          <w:rFonts w:ascii="Tahoma" w:hAnsi="Tahoma" w:cs="Tahoma"/>
          <w:sz w:val="20"/>
          <w:szCs w:val="20"/>
        </w:rPr>
        <w:t xml:space="preserve"> C</w:t>
      </w:r>
      <w:r w:rsidRPr="00160CF2">
        <w:rPr>
          <w:rFonts w:ascii="Tahoma" w:hAnsi="Tahoma" w:cs="Tahoma"/>
          <w:sz w:val="20"/>
          <w:szCs w:val="20"/>
        </w:rPr>
        <w:t>, Krajinovic</w:t>
      </w:r>
      <w:r>
        <w:rPr>
          <w:rFonts w:ascii="Tahoma" w:hAnsi="Tahoma" w:cs="Tahoma"/>
          <w:sz w:val="20"/>
          <w:szCs w:val="20"/>
        </w:rPr>
        <w:t xml:space="preserve"> M</w:t>
      </w:r>
      <w:r w:rsidRPr="00160CF2">
        <w:rPr>
          <w:rFonts w:ascii="Tahoma" w:hAnsi="Tahoma" w:cs="Tahoma"/>
          <w:sz w:val="20"/>
          <w:szCs w:val="20"/>
        </w:rPr>
        <w:t>, Blondeau</w:t>
      </w:r>
      <w:r>
        <w:rPr>
          <w:rFonts w:ascii="Tahoma" w:hAnsi="Tahoma" w:cs="Tahoma"/>
          <w:sz w:val="20"/>
          <w:szCs w:val="20"/>
        </w:rPr>
        <w:t xml:space="preserve"> L</w:t>
      </w:r>
      <w:r w:rsidRPr="00160CF2">
        <w:rPr>
          <w:rFonts w:ascii="Tahoma" w:hAnsi="Tahoma" w:cs="Tahoma"/>
          <w:sz w:val="20"/>
          <w:szCs w:val="20"/>
        </w:rPr>
        <w:t>, Guimont</w:t>
      </w:r>
      <w:r>
        <w:rPr>
          <w:rFonts w:ascii="Tahoma" w:hAnsi="Tahoma" w:cs="Tahoma"/>
          <w:sz w:val="20"/>
          <w:szCs w:val="20"/>
        </w:rPr>
        <w:t xml:space="preserve"> C</w:t>
      </w:r>
      <w:r w:rsidRPr="00160CF2">
        <w:rPr>
          <w:rFonts w:ascii="Tahoma" w:hAnsi="Tahoma" w:cs="Tahoma"/>
          <w:sz w:val="20"/>
          <w:szCs w:val="20"/>
        </w:rPr>
        <w:t>, Lemiere</w:t>
      </w:r>
      <w:r>
        <w:rPr>
          <w:rFonts w:ascii="Tahoma" w:hAnsi="Tahoma" w:cs="Tahoma"/>
          <w:sz w:val="20"/>
          <w:szCs w:val="20"/>
        </w:rPr>
        <w:t xml:space="preserve"> C</w:t>
      </w:r>
      <w:r w:rsidRPr="00160CF2">
        <w:rPr>
          <w:rFonts w:ascii="Tahoma" w:hAnsi="Tahoma" w:cs="Tahoma"/>
          <w:sz w:val="20"/>
          <w:szCs w:val="20"/>
        </w:rPr>
        <w:t>, Guertin</w:t>
      </w:r>
      <w:r>
        <w:rPr>
          <w:rFonts w:ascii="Tahoma" w:hAnsi="Tahoma" w:cs="Tahoma"/>
          <w:sz w:val="20"/>
          <w:szCs w:val="20"/>
        </w:rPr>
        <w:t xml:space="preserve"> M.  </w:t>
      </w:r>
      <w:r w:rsidRPr="00160CF2">
        <w:rPr>
          <w:rFonts w:ascii="Tahoma" w:hAnsi="Tahoma" w:cs="Tahoma"/>
          <w:sz w:val="20"/>
          <w:szCs w:val="20"/>
        </w:rPr>
        <w:t>Determinants of oral steroid responsiveness in wheezing asthmatic youth (DOORWAY), 2015 May 15, Society for Academic Emergency Medicine, San Diego, California</w:t>
      </w:r>
    </w:p>
    <w:p w14:paraId="42C4BC66" w14:textId="77777777" w:rsidR="009D7D2C" w:rsidRDefault="009D7D2C" w:rsidP="009D7D2C">
      <w:pPr>
        <w:rPr>
          <w:rFonts w:ascii="Tahoma" w:hAnsi="Tahoma" w:cs="Tahoma"/>
          <w:b/>
          <w:sz w:val="20"/>
          <w:szCs w:val="20"/>
        </w:rPr>
      </w:pPr>
      <w:r>
        <w:rPr>
          <w:rFonts w:ascii="Tahoma" w:hAnsi="Tahoma" w:cs="Tahoma"/>
          <w:b/>
          <w:sz w:val="20"/>
          <w:szCs w:val="20"/>
        </w:rPr>
        <w:t xml:space="preserve">10 points </w:t>
      </w:r>
    </w:p>
    <w:p w14:paraId="107C714B" w14:textId="77777777" w:rsidR="009D7D2C" w:rsidRDefault="009D7D2C" w:rsidP="009D7D2C">
      <w:pPr>
        <w:rPr>
          <w:rFonts w:ascii="Tahoma" w:hAnsi="Tahoma" w:cs="Tahoma"/>
          <w:b/>
          <w:sz w:val="20"/>
          <w:szCs w:val="20"/>
        </w:rPr>
      </w:pPr>
    </w:p>
    <w:p w14:paraId="111314BA" w14:textId="77777777" w:rsidR="009D7D2C" w:rsidRPr="0022548A" w:rsidRDefault="009D7D2C" w:rsidP="009D7D2C">
      <w:pPr>
        <w:rPr>
          <w:rFonts w:ascii="Tahoma" w:hAnsi="Tahoma" w:cs="Tahoma"/>
          <w:sz w:val="20"/>
          <w:szCs w:val="20"/>
        </w:rPr>
      </w:pPr>
      <w:r w:rsidRPr="0022548A">
        <w:rPr>
          <w:rFonts w:ascii="Tahoma" w:hAnsi="Tahoma" w:cs="Tahoma"/>
          <w:sz w:val="20"/>
          <w:szCs w:val="20"/>
        </w:rPr>
        <w:t xml:space="preserve">Levin H, Lynch T, Lim R, </w:t>
      </w:r>
      <w:r w:rsidRPr="0022548A">
        <w:rPr>
          <w:rFonts w:ascii="Tahoma" w:hAnsi="Tahoma" w:cs="Tahoma"/>
          <w:b/>
          <w:sz w:val="20"/>
          <w:szCs w:val="20"/>
        </w:rPr>
        <w:t>Poonai N</w:t>
      </w:r>
      <w:r w:rsidRPr="0022548A">
        <w:rPr>
          <w:rFonts w:ascii="Tahoma" w:hAnsi="Tahoma" w:cs="Tahoma"/>
          <w:sz w:val="20"/>
          <w:szCs w:val="20"/>
        </w:rPr>
        <w:t>, Sangha G.  Are Residents Prepared For Shiftwork: Examining Education and Experience.  Society of Academic Emergency Medicine, San Diego, California, United States, May 2015</w:t>
      </w:r>
    </w:p>
    <w:p w14:paraId="240EEC2E" w14:textId="77777777" w:rsidR="009D7D2C" w:rsidRPr="0022548A" w:rsidRDefault="009D7D2C" w:rsidP="009D7D2C">
      <w:pPr>
        <w:rPr>
          <w:rFonts w:ascii="Tahoma" w:hAnsi="Tahoma" w:cs="Tahoma"/>
          <w:b/>
          <w:sz w:val="20"/>
          <w:szCs w:val="20"/>
        </w:rPr>
      </w:pPr>
      <w:r w:rsidRPr="0022548A">
        <w:rPr>
          <w:rFonts w:ascii="Tahoma" w:hAnsi="Tahoma" w:cs="Tahoma"/>
          <w:b/>
          <w:sz w:val="20"/>
          <w:szCs w:val="20"/>
        </w:rPr>
        <w:t>0 points (not presenter)</w:t>
      </w:r>
    </w:p>
    <w:p w14:paraId="5CE58D11" w14:textId="77777777" w:rsidR="00AA7A85" w:rsidRDefault="00AA7A85" w:rsidP="009D7D2C">
      <w:pPr>
        <w:rPr>
          <w:rFonts w:ascii="Tahoma" w:hAnsi="Tahoma" w:cs="Tahoma"/>
          <w:i/>
        </w:rPr>
      </w:pPr>
    </w:p>
    <w:p w14:paraId="136D2818" w14:textId="77777777" w:rsidR="009D7D2C" w:rsidRDefault="009D7D2C" w:rsidP="009D7D2C">
      <w:pPr>
        <w:rPr>
          <w:rFonts w:ascii="Tahoma" w:hAnsi="Tahoma" w:cs="Tahoma"/>
          <w:i/>
        </w:rPr>
      </w:pPr>
      <w:r>
        <w:rPr>
          <w:rFonts w:ascii="Tahoma" w:hAnsi="Tahoma" w:cs="Tahoma"/>
          <w:i/>
        </w:rPr>
        <w:t>GRANTS</w:t>
      </w:r>
    </w:p>
    <w:p w14:paraId="5DA7D16C" w14:textId="77777777" w:rsidR="009D7D2C" w:rsidRDefault="009D7D2C" w:rsidP="009D7D2C">
      <w:pPr>
        <w:rPr>
          <w:rFonts w:ascii="Tahoma" w:hAnsi="Tahoma" w:cs="Tahoma"/>
          <w:bCs/>
          <w:sz w:val="20"/>
          <w:szCs w:val="20"/>
        </w:rPr>
      </w:pPr>
      <w:r w:rsidRPr="006C547F">
        <w:rPr>
          <w:rFonts w:ascii="Tahoma" w:hAnsi="Tahoma" w:cs="Tahoma"/>
          <w:sz w:val="20"/>
          <w:szCs w:val="20"/>
        </w:rPr>
        <w:t>Intranasal versus intravenous ketamine for procedural sedation in children: a multi-centre randomized co</w:t>
      </w:r>
      <w:r>
        <w:rPr>
          <w:rFonts w:ascii="Tahoma" w:hAnsi="Tahoma" w:cs="Tahoma"/>
          <w:sz w:val="20"/>
          <w:szCs w:val="20"/>
        </w:rPr>
        <w:t xml:space="preserve">ntrolled non-inferiority trial. </w:t>
      </w:r>
      <w:r w:rsidRPr="001F3609">
        <w:rPr>
          <w:rFonts w:ascii="Tahoma" w:hAnsi="Tahoma" w:cs="Tahoma"/>
          <w:sz w:val="20"/>
          <w:szCs w:val="20"/>
        </w:rPr>
        <w:t>Principal Investigator</w:t>
      </w:r>
      <w:r>
        <w:rPr>
          <w:rFonts w:ascii="Tahoma" w:hAnsi="Tahoma" w:cs="Tahoma"/>
          <w:sz w:val="20"/>
          <w:szCs w:val="20"/>
        </w:rPr>
        <w:t>.  Western University</w:t>
      </w:r>
      <w:r w:rsidRPr="001F3609">
        <w:rPr>
          <w:rFonts w:ascii="Tahoma" w:hAnsi="Tahoma" w:cs="Tahoma"/>
          <w:sz w:val="20"/>
          <w:szCs w:val="20"/>
        </w:rPr>
        <w:t xml:space="preserve"> </w:t>
      </w:r>
      <w:r>
        <w:rPr>
          <w:rFonts w:ascii="Tahoma" w:hAnsi="Tahoma" w:cs="Tahoma"/>
          <w:bCs/>
          <w:sz w:val="20"/>
          <w:szCs w:val="20"/>
        </w:rPr>
        <w:t xml:space="preserve">SROP </w:t>
      </w:r>
      <w:r w:rsidRPr="001F3609">
        <w:rPr>
          <w:rFonts w:ascii="Tahoma" w:hAnsi="Tahoma" w:cs="Tahoma"/>
          <w:bCs/>
          <w:sz w:val="20"/>
          <w:szCs w:val="20"/>
        </w:rPr>
        <w:t>$5000 and Lawson Internal Grant Fund $7500</w:t>
      </w:r>
      <w:r>
        <w:rPr>
          <w:rFonts w:ascii="Tahoma" w:hAnsi="Tahoma" w:cs="Tahoma"/>
          <w:bCs/>
          <w:sz w:val="20"/>
          <w:szCs w:val="20"/>
        </w:rPr>
        <w:t>. Total: $12,500</w:t>
      </w:r>
    </w:p>
    <w:p w14:paraId="0A19F8A0" w14:textId="77777777" w:rsidR="009D7D2C" w:rsidRDefault="009D7D2C" w:rsidP="009D7D2C">
      <w:pPr>
        <w:rPr>
          <w:rFonts w:ascii="Tahoma" w:hAnsi="Tahoma" w:cs="Tahoma"/>
          <w:b/>
          <w:bCs/>
          <w:sz w:val="20"/>
          <w:szCs w:val="20"/>
        </w:rPr>
      </w:pPr>
      <w:r>
        <w:rPr>
          <w:rFonts w:ascii="Tahoma" w:hAnsi="Tahoma" w:cs="Tahoma"/>
          <w:b/>
          <w:bCs/>
          <w:sz w:val="20"/>
          <w:szCs w:val="20"/>
        </w:rPr>
        <w:t>2 points (SROP) + 15 points (LHRI) = 17 points</w:t>
      </w:r>
    </w:p>
    <w:p w14:paraId="2163C42E" w14:textId="77777777" w:rsidR="009D7D2C" w:rsidRDefault="009D7D2C" w:rsidP="009D7D2C">
      <w:pPr>
        <w:rPr>
          <w:rFonts w:ascii="Tahoma" w:hAnsi="Tahoma" w:cs="Tahoma"/>
          <w:i/>
        </w:rPr>
      </w:pPr>
    </w:p>
    <w:p w14:paraId="0B69D914" w14:textId="77777777" w:rsidR="009D7D2C" w:rsidRDefault="009D7D2C" w:rsidP="009D7D2C">
      <w:pPr>
        <w:rPr>
          <w:rFonts w:ascii="Tahoma" w:hAnsi="Tahoma" w:cs="Tahoma"/>
          <w:sz w:val="20"/>
          <w:szCs w:val="20"/>
        </w:rPr>
      </w:pPr>
      <w:r w:rsidRPr="006C547F">
        <w:rPr>
          <w:rFonts w:ascii="Tahoma" w:hAnsi="Tahoma" w:cs="Tahoma"/>
          <w:sz w:val="20"/>
          <w:szCs w:val="20"/>
        </w:rPr>
        <w:t>June 2015 - June 2016.</w:t>
      </w:r>
      <w:r>
        <w:rPr>
          <w:rFonts w:ascii="Tahoma" w:hAnsi="Tahoma" w:cs="Tahoma"/>
          <w:sz w:val="20"/>
          <w:szCs w:val="20"/>
        </w:rPr>
        <w:t xml:space="preserve"> Principal Investigator. </w:t>
      </w:r>
      <w:r w:rsidRPr="006C547F">
        <w:rPr>
          <w:rFonts w:ascii="Tahoma" w:hAnsi="Tahoma" w:cs="Tahoma"/>
          <w:sz w:val="20"/>
          <w:szCs w:val="20"/>
        </w:rPr>
        <w:t xml:space="preserve"> Family perceptions and provision of analgesia for acutely painful conditions in children: a prospective survey</w:t>
      </w:r>
      <w:r>
        <w:rPr>
          <w:rFonts w:ascii="Tahoma" w:hAnsi="Tahoma" w:cs="Tahoma"/>
          <w:sz w:val="20"/>
          <w:szCs w:val="20"/>
        </w:rPr>
        <w:t>.  Western U</w:t>
      </w:r>
      <w:r w:rsidRPr="006C547F">
        <w:rPr>
          <w:rFonts w:ascii="Tahoma" w:hAnsi="Tahoma" w:cs="Tahoma"/>
          <w:sz w:val="20"/>
          <w:szCs w:val="20"/>
        </w:rPr>
        <w:t>niversity</w:t>
      </w:r>
      <w:r>
        <w:rPr>
          <w:rFonts w:ascii="Tahoma" w:hAnsi="Tahoma" w:cs="Tahoma"/>
          <w:sz w:val="20"/>
          <w:szCs w:val="20"/>
        </w:rPr>
        <w:t xml:space="preserve"> Pediatric summer studentship grant. Total: $7500.00</w:t>
      </w:r>
    </w:p>
    <w:p w14:paraId="76B988DD" w14:textId="77777777" w:rsidR="009D7D2C" w:rsidRPr="001F3609" w:rsidRDefault="009D7D2C" w:rsidP="009D7D2C">
      <w:pPr>
        <w:rPr>
          <w:rFonts w:ascii="Tahoma" w:hAnsi="Tahoma" w:cs="Tahoma"/>
          <w:b/>
          <w:sz w:val="20"/>
          <w:szCs w:val="20"/>
        </w:rPr>
      </w:pPr>
      <w:r>
        <w:rPr>
          <w:rFonts w:ascii="Tahoma" w:hAnsi="Tahoma" w:cs="Tahoma"/>
          <w:b/>
          <w:sz w:val="20"/>
          <w:szCs w:val="20"/>
        </w:rPr>
        <w:t>2 points</w:t>
      </w:r>
    </w:p>
    <w:p w14:paraId="46C473C1" w14:textId="77777777" w:rsidR="009D7D2C" w:rsidRDefault="009D7D2C" w:rsidP="009D7D2C">
      <w:pPr>
        <w:rPr>
          <w:rFonts w:ascii="Tahoma" w:hAnsi="Tahoma" w:cs="Tahoma"/>
          <w:i/>
        </w:rPr>
      </w:pPr>
    </w:p>
    <w:p w14:paraId="79999B7C" w14:textId="112BD060" w:rsidR="009D7D2C" w:rsidRDefault="009D7D2C" w:rsidP="009D7D2C">
      <w:pPr>
        <w:rPr>
          <w:rFonts w:ascii="Tahoma" w:hAnsi="Tahoma" w:cs="Tahoma"/>
          <w:sz w:val="20"/>
          <w:szCs w:val="20"/>
        </w:rPr>
      </w:pPr>
      <w:r w:rsidRPr="00AA7A85">
        <w:rPr>
          <w:rFonts w:ascii="Tahoma" w:hAnsi="Tahoma" w:cs="Tahoma"/>
          <w:sz w:val="20"/>
          <w:szCs w:val="20"/>
        </w:rPr>
        <w:t xml:space="preserve">July 2013- June 2015. Practice variation surrounding the provision of analgesia to paediatric patients presenting to the emergency department with acute abdominal pain: A survey of Canadian Paediatric Emergency Centres.  </w:t>
      </w:r>
      <w:r w:rsidR="00AA7A85">
        <w:rPr>
          <w:rFonts w:ascii="Tahoma" w:hAnsi="Tahoma" w:cs="Tahoma"/>
          <w:sz w:val="20"/>
          <w:szCs w:val="20"/>
        </w:rPr>
        <w:t xml:space="preserve">Department of Paediatrics, </w:t>
      </w:r>
      <w:r w:rsidRPr="00AA7A85">
        <w:rPr>
          <w:rFonts w:ascii="Tahoma" w:hAnsi="Tahoma" w:cs="Tahoma"/>
          <w:sz w:val="20"/>
          <w:szCs w:val="20"/>
        </w:rPr>
        <w:t>Western University.  Principal Investigator.</w:t>
      </w:r>
      <w:r w:rsidRPr="00AA7A85">
        <w:rPr>
          <w:rFonts w:ascii="Tahoma" w:hAnsi="Tahoma" w:cs="Tahoma"/>
          <w:b/>
          <w:sz w:val="20"/>
          <w:szCs w:val="20"/>
        </w:rPr>
        <w:t xml:space="preserve">  </w:t>
      </w:r>
      <w:r w:rsidRPr="00AA7A85">
        <w:rPr>
          <w:rFonts w:ascii="Tahoma" w:hAnsi="Tahoma" w:cs="Tahoma"/>
          <w:sz w:val="20"/>
          <w:szCs w:val="20"/>
        </w:rPr>
        <w:t xml:space="preserve">Total: $2,000.00 </w:t>
      </w:r>
    </w:p>
    <w:p w14:paraId="58E5BEC7" w14:textId="00D4B236" w:rsidR="00AA7A85" w:rsidRDefault="00AA7A85" w:rsidP="009D7D2C">
      <w:pPr>
        <w:rPr>
          <w:rFonts w:ascii="Tahoma" w:hAnsi="Tahoma" w:cs="Tahoma"/>
          <w:b/>
          <w:sz w:val="20"/>
          <w:szCs w:val="20"/>
        </w:rPr>
      </w:pPr>
      <w:r>
        <w:rPr>
          <w:rFonts w:ascii="Tahoma" w:hAnsi="Tahoma" w:cs="Tahoma"/>
          <w:b/>
          <w:sz w:val="20"/>
          <w:szCs w:val="20"/>
        </w:rPr>
        <w:t>0 points (recognized in 2014)</w:t>
      </w:r>
    </w:p>
    <w:p w14:paraId="11355D22" w14:textId="77777777" w:rsidR="00AA7A85" w:rsidRDefault="00AA7A85" w:rsidP="009D7D2C">
      <w:pPr>
        <w:rPr>
          <w:rFonts w:ascii="Tahoma" w:hAnsi="Tahoma" w:cs="Tahoma"/>
          <w:b/>
          <w:sz w:val="20"/>
          <w:szCs w:val="20"/>
        </w:rPr>
      </w:pPr>
    </w:p>
    <w:p w14:paraId="258A4012" w14:textId="1EAB173B" w:rsidR="00AA7A85" w:rsidRDefault="00AA7A85" w:rsidP="00AA7A85">
      <w:pPr>
        <w:rPr>
          <w:rFonts w:ascii="Tahoma" w:hAnsi="Tahoma" w:cs="Tahoma"/>
          <w:sz w:val="20"/>
          <w:szCs w:val="20"/>
        </w:rPr>
      </w:pPr>
      <w:r w:rsidRPr="00AA7A85">
        <w:rPr>
          <w:rFonts w:ascii="Tahoma" w:hAnsi="Tahoma" w:cs="Tahoma"/>
          <w:sz w:val="20"/>
          <w:szCs w:val="20"/>
        </w:rPr>
        <w:t xml:space="preserve">July 2013- June 2015. Practice variation surrounding the provision of analgesia to paediatric patients presenting to the emergency department with acute abdominal pain: A survey of Canadian Paediatric Emergency Centres.  </w:t>
      </w:r>
      <w:r>
        <w:rPr>
          <w:rFonts w:ascii="Tahoma" w:hAnsi="Tahoma" w:cs="Tahoma"/>
          <w:sz w:val="20"/>
          <w:szCs w:val="20"/>
        </w:rPr>
        <w:t xml:space="preserve">SROP, </w:t>
      </w:r>
      <w:r w:rsidRPr="00AA7A85">
        <w:rPr>
          <w:rFonts w:ascii="Tahoma" w:hAnsi="Tahoma" w:cs="Tahoma"/>
          <w:sz w:val="20"/>
          <w:szCs w:val="20"/>
        </w:rPr>
        <w:t>Western University.  Principal Investigator.</w:t>
      </w:r>
      <w:r w:rsidRPr="00AA7A85">
        <w:rPr>
          <w:rFonts w:ascii="Tahoma" w:hAnsi="Tahoma" w:cs="Tahoma"/>
          <w:b/>
          <w:sz w:val="20"/>
          <w:szCs w:val="20"/>
        </w:rPr>
        <w:t xml:space="preserve">  </w:t>
      </w:r>
      <w:r w:rsidRPr="00AA7A85">
        <w:rPr>
          <w:rFonts w:ascii="Tahoma" w:hAnsi="Tahoma" w:cs="Tahoma"/>
          <w:sz w:val="20"/>
          <w:szCs w:val="20"/>
        </w:rPr>
        <w:t>Total: $</w:t>
      </w:r>
      <w:r>
        <w:rPr>
          <w:rFonts w:ascii="Tahoma" w:hAnsi="Tahoma" w:cs="Tahoma"/>
          <w:sz w:val="20"/>
          <w:szCs w:val="20"/>
        </w:rPr>
        <w:t>5</w:t>
      </w:r>
      <w:r w:rsidRPr="00AA7A85">
        <w:rPr>
          <w:rFonts w:ascii="Tahoma" w:hAnsi="Tahoma" w:cs="Tahoma"/>
          <w:sz w:val="20"/>
          <w:szCs w:val="20"/>
        </w:rPr>
        <w:t xml:space="preserve">,000.00 </w:t>
      </w:r>
    </w:p>
    <w:p w14:paraId="474289BD" w14:textId="29D49D8A" w:rsidR="00AA7A85" w:rsidRPr="00AA7A85" w:rsidRDefault="00AA7A85" w:rsidP="009D7D2C">
      <w:pPr>
        <w:rPr>
          <w:rFonts w:ascii="Tahoma" w:hAnsi="Tahoma" w:cs="Tahoma"/>
          <w:b/>
          <w:sz w:val="20"/>
          <w:szCs w:val="20"/>
        </w:rPr>
      </w:pPr>
      <w:r>
        <w:rPr>
          <w:rFonts w:ascii="Tahoma" w:hAnsi="Tahoma" w:cs="Tahoma"/>
          <w:b/>
          <w:sz w:val="20"/>
          <w:szCs w:val="20"/>
        </w:rPr>
        <w:t xml:space="preserve">2 points </w:t>
      </w:r>
    </w:p>
    <w:p w14:paraId="14EEE53A" w14:textId="77777777" w:rsidR="009D7D2C" w:rsidRDefault="009D7D2C" w:rsidP="009D7D2C">
      <w:pPr>
        <w:rPr>
          <w:rFonts w:ascii="Tahoma" w:hAnsi="Tahoma" w:cs="Tahoma"/>
          <w:i/>
        </w:rPr>
      </w:pPr>
    </w:p>
    <w:p w14:paraId="2BDC9B3E" w14:textId="3F6EAD7D" w:rsidR="009D7D2C" w:rsidRDefault="009D07EE" w:rsidP="009D7D2C">
      <w:pPr>
        <w:rPr>
          <w:rFonts w:ascii="Tahoma" w:hAnsi="Tahoma" w:cs="Tahoma"/>
          <w:sz w:val="20"/>
          <w:szCs w:val="20"/>
        </w:rPr>
      </w:pPr>
      <w:r>
        <w:rPr>
          <w:rFonts w:ascii="Tahoma" w:hAnsi="Tahoma" w:cs="Tahoma"/>
          <w:sz w:val="20"/>
          <w:szCs w:val="20"/>
        </w:rPr>
        <w:t xml:space="preserve">Resident Research Grant, </w:t>
      </w:r>
      <w:r w:rsidR="000067A2">
        <w:rPr>
          <w:rFonts w:ascii="Tahoma" w:hAnsi="Tahoma" w:cs="Tahoma"/>
          <w:sz w:val="20"/>
          <w:szCs w:val="20"/>
        </w:rPr>
        <w:t xml:space="preserve">Department of Paediatrics, Western University. $2,000 for </w:t>
      </w:r>
      <w:r w:rsidR="009D7D2C" w:rsidRPr="006C547F">
        <w:rPr>
          <w:rFonts w:ascii="Tahoma" w:hAnsi="Tahoma" w:cs="Tahoma"/>
          <w:sz w:val="20"/>
          <w:szCs w:val="20"/>
        </w:rPr>
        <w:t>July 2015- June 2016. The role of serial bedside ultrasonographic evaluation of the inferior vena cava diameter in dehydrated patients on decision-making in the paediatric emergency department</w:t>
      </w:r>
      <w:r w:rsidR="000067A2">
        <w:rPr>
          <w:rFonts w:ascii="Tahoma" w:hAnsi="Tahoma" w:cs="Tahoma"/>
          <w:sz w:val="20"/>
          <w:szCs w:val="20"/>
        </w:rPr>
        <w:t>.</w:t>
      </w:r>
    </w:p>
    <w:p w14:paraId="70466DD7" w14:textId="6E30F6C2" w:rsidR="000067A2" w:rsidRDefault="00AB61FF" w:rsidP="009D7D2C">
      <w:pPr>
        <w:rPr>
          <w:rFonts w:ascii="Tahoma" w:hAnsi="Tahoma" w:cs="Tahoma"/>
          <w:b/>
          <w:sz w:val="20"/>
          <w:szCs w:val="20"/>
        </w:rPr>
      </w:pPr>
      <w:r>
        <w:rPr>
          <w:rFonts w:ascii="Tahoma" w:hAnsi="Tahoma" w:cs="Tahoma"/>
          <w:b/>
          <w:sz w:val="20"/>
          <w:szCs w:val="20"/>
        </w:rPr>
        <w:t>0</w:t>
      </w:r>
      <w:r w:rsidR="000067A2">
        <w:rPr>
          <w:rFonts w:ascii="Tahoma" w:hAnsi="Tahoma" w:cs="Tahoma"/>
          <w:b/>
          <w:sz w:val="20"/>
          <w:szCs w:val="20"/>
        </w:rPr>
        <w:t xml:space="preserve"> points (not competitive)</w:t>
      </w:r>
    </w:p>
    <w:p w14:paraId="564F7EDD" w14:textId="77777777" w:rsidR="000067A2" w:rsidRPr="000067A2" w:rsidRDefault="000067A2" w:rsidP="009D7D2C">
      <w:pPr>
        <w:rPr>
          <w:rFonts w:ascii="Tahoma" w:hAnsi="Tahoma" w:cs="Tahoma"/>
          <w:b/>
          <w:sz w:val="20"/>
          <w:szCs w:val="20"/>
        </w:rPr>
      </w:pPr>
    </w:p>
    <w:p w14:paraId="493C63B4" w14:textId="0DB58286" w:rsidR="009D7D2C" w:rsidRDefault="009D07EE" w:rsidP="009D7D2C">
      <w:pPr>
        <w:rPr>
          <w:rFonts w:ascii="Tahoma" w:hAnsi="Tahoma" w:cs="Tahoma"/>
          <w:sz w:val="20"/>
          <w:szCs w:val="20"/>
        </w:rPr>
      </w:pPr>
      <w:r>
        <w:rPr>
          <w:rFonts w:ascii="Tahoma" w:hAnsi="Tahoma" w:cs="Tahoma"/>
          <w:sz w:val="20"/>
          <w:szCs w:val="20"/>
        </w:rPr>
        <w:t xml:space="preserve">Resident Research Grant, Department of Paediatrics, Western University. $2,000 for </w:t>
      </w:r>
      <w:r w:rsidRPr="006C547F">
        <w:rPr>
          <w:rFonts w:ascii="Tahoma" w:hAnsi="Tahoma" w:cs="Tahoma"/>
          <w:sz w:val="20"/>
          <w:szCs w:val="20"/>
        </w:rPr>
        <w:t xml:space="preserve">July 2015- June 2016. </w:t>
      </w:r>
      <w:r>
        <w:rPr>
          <w:rFonts w:ascii="Tahoma" w:hAnsi="Tahoma" w:cs="Tahoma"/>
          <w:sz w:val="20"/>
          <w:szCs w:val="20"/>
        </w:rPr>
        <w:t xml:space="preserve"> </w:t>
      </w:r>
      <w:r w:rsidR="009D7D2C" w:rsidRPr="006C547F">
        <w:rPr>
          <w:rFonts w:ascii="Tahoma" w:hAnsi="Tahoma" w:cs="Tahoma"/>
          <w:sz w:val="20"/>
          <w:szCs w:val="20"/>
        </w:rPr>
        <w:t>Are paediatric emergency department visits for suicidal ideation associated with social media?: a cross-sectional study</w:t>
      </w:r>
    </w:p>
    <w:p w14:paraId="631D676F" w14:textId="7A160355" w:rsidR="00CE3809" w:rsidRPr="00CE3809" w:rsidRDefault="009D07EE" w:rsidP="009D07EE">
      <w:pPr>
        <w:rPr>
          <w:rFonts w:ascii="Tahoma" w:hAnsi="Tahoma" w:cs="Tahoma"/>
          <w:b/>
          <w:sz w:val="20"/>
          <w:szCs w:val="20"/>
        </w:rPr>
      </w:pPr>
      <w:r>
        <w:rPr>
          <w:rFonts w:ascii="Tahoma" w:hAnsi="Tahoma" w:cs="Tahoma"/>
          <w:b/>
          <w:sz w:val="20"/>
          <w:szCs w:val="20"/>
        </w:rPr>
        <w:t>0 points (not competitive)</w:t>
      </w:r>
    </w:p>
    <w:p w14:paraId="3ED5AA0A" w14:textId="77777777" w:rsidR="009D7D2C" w:rsidRDefault="009D7D2C" w:rsidP="009D7D2C">
      <w:pPr>
        <w:rPr>
          <w:rFonts w:ascii="Tahoma" w:hAnsi="Tahoma" w:cs="Tahoma"/>
          <w:i/>
        </w:rPr>
      </w:pPr>
    </w:p>
    <w:p w14:paraId="25E91481" w14:textId="77777777" w:rsidR="009D7D2C" w:rsidRDefault="009D7D2C" w:rsidP="009D7D2C">
      <w:pPr>
        <w:rPr>
          <w:rFonts w:ascii="Tahoma" w:hAnsi="Tahoma" w:cs="Tahoma"/>
          <w:i/>
        </w:rPr>
      </w:pPr>
      <w:r>
        <w:rPr>
          <w:rFonts w:ascii="Tahoma" w:hAnsi="Tahoma" w:cs="Tahoma"/>
          <w:i/>
        </w:rPr>
        <w:t>INVITED REVIEW</w:t>
      </w:r>
    </w:p>
    <w:p w14:paraId="35D35F89" w14:textId="1D6F3A53" w:rsidR="00AB61FF" w:rsidRDefault="009D7D2C" w:rsidP="009D7D2C">
      <w:pPr>
        <w:rPr>
          <w:rFonts w:ascii="Tahoma" w:hAnsi="Tahoma" w:cs="Tahoma"/>
          <w:sz w:val="20"/>
          <w:szCs w:val="20"/>
        </w:rPr>
      </w:pPr>
      <w:r w:rsidRPr="007A28CA">
        <w:rPr>
          <w:rFonts w:ascii="Tahoma" w:hAnsi="Tahoma" w:cs="Tahoma"/>
          <w:b/>
          <w:sz w:val="20"/>
          <w:szCs w:val="20"/>
        </w:rPr>
        <w:t>Naveen Poonai</w:t>
      </w:r>
      <w:r w:rsidRPr="006C547F">
        <w:rPr>
          <w:rFonts w:ascii="Tahoma" w:hAnsi="Tahoma" w:cs="Tahoma"/>
          <w:sz w:val="20"/>
          <w:szCs w:val="20"/>
        </w:rPr>
        <w:t xml:space="preserve">, Rongbo Zhu. Analgesia for children in acute pain in the post-codeine era. </w:t>
      </w:r>
      <w:r w:rsidR="00257988">
        <w:rPr>
          <w:rFonts w:ascii="Tahoma" w:hAnsi="Tahoma" w:cs="Tahoma"/>
          <w:sz w:val="20"/>
          <w:szCs w:val="20"/>
        </w:rPr>
        <w:t xml:space="preserve">Submitted to </w:t>
      </w:r>
      <w:r w:rsidRPr="006C547F">
        <w:rPr>
          <w:rFonts w:ascii="Tahoma" w:hAnsi="Tahoma" w:cs="Tahoma"/>
          <w:sz w:val="20"/>
          <w:szCs w:val="20"/>
        </w:rPr>
        <w:t xml:space="preserve">Clinical Pediatric Reviews. </w:t>
      </w:r>
      <w:r w:rsidR="00257988">
        <w:rPr>
          <w:rFonts w:ascii="Tahoma" w:hAnsi="Tahoma" w:cs="Tahoma"/>
          <w:sz w:val="20"/>
          <w:szCs w:val="20"/>
        </w:rPr>
        <w:t>Role</w:t>
      </w:r>
      <w:r w:rsidRPr="006C547F">
        <w:rPr>
          <w:rFonts w:ascii="Tahoma" w:hAnsi="Tahoma" w:cs="Tahoma"/>
          <w:sz w:val="20"/>
          <w:szCs w:val="20"/>
        </w:rPr>
        <w:t xml:space="preserve">: </w:t>
      </w:r>
      <w:r w:rsidRPr="007A28CA">
        <w:rPr>
          <w:rFonts w:ascii="Tahoma" w:hAnsi="Tahoma" w:cs="Tahoma"/>
          <w:b/>
          <w:sz w:val="20"/>
          <w:szCs w:val="20"/>
        </w:rPr>
        <w:t>* Principal Author</w:t>
      </w:r>
      <w:r w:rsidRPr="006C547F">
        <w:rPr>
          <w:rFonts w:ascii="Tahoma" w:hAnsi="Tahoma" w:cs="Tahoma"/>
          <w:sz w:val="20"/>
          <w:szCs w:val="20"/>
        </w:rPr>
        <w:t>, Level of Contribution : 80%</w:t>
      </w:r>
    </w:p>
    <w:p w14:paraId="28BF6592" w14:textId="51A847E9" w:rsidR="00257988" w:rsidRPr="00257988" w:rsidRDefault="00257988" w:rsidP="009D7D2C">
      <w:pPr>
        <w:rPr>
          <w:rFonts w:ascii="Tahoma" w:hAnsi="Tahoma" w:cs="Tahoma"/>
          <w:b/>
          <w:sz w:val="20"/>
          <w:szCs w:val="20"/>
        </w:rPr>
      </w:pPr>
      <w:r>
        <w:rPr>
          <w:rFonts w:ascii="Tahoma" w:hAnsi="Tahoma" w:cs="Tahoma"/>
          <w:b/>
          <w:sz w:val="20"/>
          <w:szCs w:val="20"/>
        </w:rPr>
        <w:t>0 points (not published in 2015)</w:t>
      </w:r>
    </w:p>
    <w:p w14:paraId="54CE3EEF" w14:textId="77777777" w:rsidR="00766B0D" w:rsidRDefault="00766B0D" w:rsidP="009D7D2C">
      <w:pPr>
        <w:rPr>
          <w:rFonts w:ascii="Tahoma" w:hAnsi="Tahoma" w:cs="Tahoma"/>
          <w:sz w:val="20"/>
          <w:szCs w:val="20"/>
        </w:rPr>
      </w:pPr>
    </w:p>
    <w:p w14:paraId="4F332A1B" w14:textId="3361FC54" w:rsidR="009D7D2C" w:rsidRPr="005C2DBE" w:rsidRDefault="009D7D2C" w:rsidP="009D7D2C">
      <w:pPr>
        <w:rPr>
          <w:rFonts w:ascii="Tahoma" w:hAnsi="Tahoma" w:cs="Tahoma"/>
          <w:sz w:val="20"/>
          <w:szCs w:val="20"/>
        </w:rPr>
      </w:pPr>
      <w:r w:rsidRPr="005C2DBE">
        <w:rPr>
          <w:rFonts w:ascii="Tahoma" w:hAnsi="Tahoma" w:cs="Tahoma"/>
          <w:b/>
          <w:sz w:val="20"/>
          <w:szCs w:val="20"/>
        </w:rPr>
        <w:t>Poonai N</w:t>
      </w:r>
      <w:r w:rsidRPr="005C2DBE">
        <w:rPr>
          <w:rFonts w:ascii="Tahoma" w:hAnsi="Tahoma" w:cs="Tahoma"/>
          <w:sz w:val="20"/>
          <w:szCs w:val="20"/>
        </w:rPr>
        <w:t xml:space="preserve">, Kilgar J, Mehrotra S. Analgesia for fracture pain in children: methodological issues surrounding clinical trials and effectiveness of therapy. Pain Manag. 2015 </w:t>
      </w:r>
      <w:r w:rsidR="00AB61FF" w:rsidRPr="005C2DBE">
        <w:rPr>
          <w:rFonts w:ascii="Tahoma" w:hAnsi="Tahoma" w:cs="Tahoma"/>
          <w:sz w:val="20"/>
          <w:szCs w:val="20"/>
        </w:rPr>
        <w:t>Jan 1, 5. (6): p.435-45</w:t>
      </w:r>
      <w:r w:rsidR="00257988" w:rsidRPr="005C2DBE">
        <w:rPr>
          <w:rFonts w:ascii="Tahoma" w:hAnsi="Tahoma" w:cs="Tahoma"/>
          <w:sz w:val="20"/>
          <w:szCs w:val="20"/>
        </w:rPr>
        <w:t>.</w:t>
      </w:r>
      <w:r w:rsidR="00AB61FF" w:rsidRPr="005C2DBE">
        <w:rPr>
          <w:rFonts w:ascii="Tahoma" w:hAnsi="Tahoma" w:cs="Tahoma"/>
          <w:sz w:val="20"/>
          <w:szCs w:val="20"/>
        </w:rPr>
        <w:t xml:space="preserve"> </w:t>
      </w:r>
      <w:r w:rsidRPr="005C2DBE">
        <w:rPr>
          <w:rFonts w:ascii="Tahoma" w:hAnsi="Tahoma" w:cs="Tahoma"/>
          <w:sz w:val="20"/>
          <w:szCs w:val="20"/>
        </w:rPr>
        <w:t>Level of Contribution: 70%</w:t>
      </w:r>
    </w:p>
    <w:p w14:paraId="78E32E3D" w14:textId="4C95A763" w:rsidR="009D7D2C" w:rsidRDefault="00257988" w:rsidP="009D7D2C">
      <w:pPr>
        <w:rPr>
          <w:rFonts w:ascii="Tahoma" w:hAnsi="Tahoma" w:cs="Tahoma"/>
          <w:i/>
        </w:rPr>
      </w:pPr>
      <w:r w:rsidRPr="005C2DBE">
        <w:rPr>
          <w:rFonts w:ascii="Tahoma" w:hAnsi="Tahoma" w:cs="Tahoma"/>
          <w:b/>
          <w:sz w:val="20"/>
          <w:szCs w:val="20"/>
        </w:rPr>
        <w:t>70% of 5 points = 3.5 points</w:t>
      </w:r>
    </w:p>
    <w:p w14:paraId="128FF0A3" w14:textId="77777777" w:rsidR="00FE7467" w:rsidRDefault="00FE7467" w:rsidP="009D7D2C">
      <w:pPr>
        <w:rPr>
          <w:rFonts w:ascii="Tahoma" w:hAnsi="Tahoma" w:cs="Tahoma"/>
          <w:i/>
        </w:rPr>
      </w:pPr>
    </w:p>
    <w:p w14:paraId="3E71D199" w14:textId="77777777" w:rsidR="009D7D2C" w:rsidRDefault="009D7D2C" w:rsidP="009D7D2C">
      <w:pPr>
        <w:rPr>
          <w:rFonts w:ascii="Tahoma" w:hAnsi="Tahoma" w:cs="Tahoma"/>
          <w:i/>
        </w:rPr>
      </w:pPr>
      <w:r>
        <w:rPr>
          <w:rFonts w:ascii="Tahoma" w:hAnsi="Tahoma" w:cs="Tahoma"/>
          <w:i/>
        </w:rPr>
        <w:t>JOURNAL ARTICLE</w:t>
      </w:r>
    </w:p>
    <w:p w14:paraId="2F82A2BD" w14:textId="77777777" w:rsidR="009D7D2C" w:rsidRDefault="009D7D2C" w:rsidP="009D7D2C">
      <w:pPr>
        <w:rPr>
          <w:rFonts w:ascii="Tahoma" w:hAnsi="Tahoma" w:cs="Tahoma"/>
          <w:sz w:val="20"/>
          <w:szCs w:val="20"/>
        </w:rPr>
      </w:pPr>
      <w:r w:rsidRPr="007A28CA">
        <w:rPr>
          <w:rFonts w:ascii="Tahoma" w:hAnsi="Tahoma" w:cs="Tahoma"/>
          <w:b/>
          <w:sz w:val="20"/>
          <w:szCs w:val="20"/>
        </w:rPr>
        <w:t>Poonai N,</w:t>
      </w:r>
      <w:r w:rsidRPr="006C547F">
        <w:rPr>
          <w:rFonts w:ascii="Tahoma" w:hAnsi="Tahoma" w:cs="Tahoma"/>
          <w:sz w:val="20"/>
          <w:szCs w:val="20"/>
        </w:rPr>
        <w:t xml:space="preserve"> Li J, Langford C, Lepore N, Taddio A, Gerges S, Stitt L, Teefy J, Manji K, Castelo M, Rieder M, Qui T, Matsui D, Ali S. Intraurethral Lidocaine for Urethral Catheterization in Children: A Randomize</w:t>
      </w:r>
      <w:r>
        <w:rPr>
          <w:rFonts w:ascii="Tahoma" w:hAnsi="Tahoma" w:cs="Tahoma"/>
          <w:sz w:val="20"/>
          <w:szCs w:val="20"/>
        </w:rPr>
        <w:t xml:space="preserve">d Controlled Trial. Pediatrics </w:t>
      </w:r>
      <w:r w:rsidRPr="006C547F">
        <w:rPr>
          <w:rFonts w:ascii="Tahoma" w:hAnsi="Tahoma" w:cs="Tahoma"/>
          <w:sz w:val="20"/>
          <w:szCs w:val="20"/>
        </w:rPr>
        <w:t>2015 Oct 1, 136. (4): p.e879-86. Level of Contribution : 50%, Journal Impact Factor : 5.473</w:t>
      </w:r>
    </w:p>
    <w:p w14:paraId="41AA036D" w14:textId="77777777" w:rsidR="009D7D2C" w:rsidRPr="007746A3" w:rsidRDefault="009D7D2C" w:rsidP="009D7D2C">
      <w:pPr>
        <w:rPr>
          <w:rFonts w:ascii="Tahoma" w:hAnsi="Tahoma" w:cs="Tahoma"/>
          <w:b/>
          <w:sz w:val="20"/>
          <w:szCs w:val="20"/>
        </w:rPr>
      </w:pPr>
      <w:r>
        <w:rPr>
          <w:rFonts w:ascii="Tahoma" w:hAnsi="Tahoma" w:cs="Tahoma"/>
          <w:b/>
          <w:sz w:val="20"/>
          <w:szCs w:val="20"/>
        </w:rPr>
        <w:t>50% contribution of 80 points = 40 points</w:t>
      </w:r>
    </w:p>
    <w:p w14:paraId="3252537A" w14:textId="77777777" w:rsidR="009D7D2C" w:rsidRDefault="009D7D2C" w:rsidP="009D7D2C">
      <w:pPr>
        <w:rPr>
          <w:rFonts w:ascii="Tahoma" w:hAnsi="Tahoma" w:cs="Tahoma"/>
          <w:i/>
        </w:rPr>
      </w:pPr>
    </w:p>
    <w:p w14:paraId="6914951D" w14:textId="77777777" w:rsidR="00ED6528" w:rsidRDefault="00ED6528" w:rsidP="009D7D2C">
      <w:pPr>
        <w:rPr>
          <w:rFonts w:ascii="Tahoma" w:hAnsi="Tahoma" w:cs="Tahoma"/>
          <w:sz w:val="20"/>
          <w:szCs w:val="20"/>
        </w:rPr>
      </w:pPr>
    </w:p>
    <w:p w14:paraId="1B5931DC" w14:textId="77777777" w:rsidR="009D7D2C" w:rsidRDefault="009D7D2C" w:rsidP="009D7D2C">
      <w:pPr>
        <w:rPr>
          <w:rFonts w:ascii="Tahoma" w:hAnsi="Tahoma" w:cs="Tahoma"/>
          <w:sz w:val="20"/>
          <w:szCs w:val="20"/>
        </w:rPr>
      </w:pPr>
      <w:r w:rsidRPr="006C547F">
        <w:rPr>
          <w:rFonts w:ascii="Tahoma" w:hAnsi="Tahoma" w:cs="Tahoma"/>
          <w:sz w:val="20"/>
          <w:szCs w:val="20"/>
        </w:rPr>
        <w:lastRenderedPageBreak/>
        <w:t xml:space="preserve">Gill N, Sangha G, </w:t>
      </w:r>
      <w:r w:rsidRPr="007A28CA">
        <w:rPr>
          <w:rFonts w:ascii="Tahoma" w:hAnsi="Tahoma" w:cs="Tahoma"/>
          <w:b/>
          <w:sz w:val="20"/>
          <w:szCs w:val="20"/>
        </w:rPr>
        <w:t>Poonai N</w:t>
      </w:r>
      <w:r w:rsidRPr="006C547F">
        <w:rPr>
          <w:rFonts w:ascii="Tahoma" w:hAnsi="Tahoma" w:cs="Tahoma"/>
          <w:sz w:val="20"/>
          <w:szCs w:val="20"/>
        </w:rPr>
        <w:t xml:space="preserve">, Lim R. E-Cigarette Liquid Nicotine Ingestion in a Child: Case Report and Discussion. CJEM, 2015 Apr 20: 1-5. Impact Factor: 1.163, </w:t>
      </w:r>
      <w:r w:rsidRPr="007A28CA">
        <w:rPr>
          <w:rFonts w:ascii="Tahoma" w:hAnsi="Tahoma" w:cs="Tahoma"/>
          <w:b/>
          <w:sz w:val="20"/>
          <w:szCs w:val="20"/>
        </w:rPr>
        <w:t>Coauthor</w:t>
      </w:r>
      <w:r w:rsidRPr="006C547F">
        <w:rPr>
          <w:rFonts w:ascii="Tahoma" w:hAnsi="Tahoma" w:cs="Tahoma"/>
          <w:sz w:val="20"/>
          <w:szCs w:val="20"/>
        </w:rPr>
        <w:t>, DOI: 10.1017/cem.2015.10. Level of Contribution 30%</w:t>
      </w:r>
    </w:p>
    <w:p w14:paraId="47DA83C9" w14:textId="77777777" w:rsidR="009D7D2C" w:rsidRDefault="009D7D2C" w:rsidP="009D7D2C">
      <w:pPr>
        <w:rPr>
          <w:rFonts w:ascii="Tahoma" w:hAnsi="Tahoma" w:cs="Tahoma"/>
          <w:sz w:val="20"/>
          <w:szCs w:val="20"/>
        </w:rPr>
      </w:pPr>
      <w:r>
        <w:rPr>
          <w:rFonts w:ascii="Tahoma" w:hAnsi="Tahoma" w:cs="Tahoma"/>
          <w:b/>
          <w:sz w:val="20"/>
          <w:szCs w:val="20"/>
        </w:rPr>
        <w:t>10% of 60 points x 0.3 (case report) = 1.8 points</w:t>
      </w:r>
    </w:p>
    <w:p w14:paraId="24FE9F12" w14:textId="77777777" w:rsidR="009D7D2C" w:rsidRDefault="009D7D2C" w:rsidP="009D7D2C">
      <w:pPr>
        <w:rPr>
          <w:rFonts w:ascii="Tahoma" w:hAnsi="Tahoma" w:cs="Tahoma"/>
          <w:i/>
        </w:rPr>
      </w:pPr>
    </w:p>
    <w:p w14:paraId="57294257" w14:textId="77777777" w:rsidR="009D7D2C" w:rsidRDefault="009D7D2C" w:rsidP="009D7D2C">
      <w:pPr>
        <w:rPr>
          <w:rFonts w:ascii="Tahoma" w:hAnsi="Tahoma" w:cs="Tahoma"/>
          <w:sz w:val="20"/>
          <w:szCs w:val="20"/>
        </w:rPr>
      </w:pPr>
      <w:r w:rsidRPr="006C547F">
        <w:rPr>
          <w:rFonts w:ascii="Tahoma" w:hAnsi="Tahoma" w:cs="Tahoma"/>
          <w:sz w:val="20"/>
          <w:szCs w:val="20"/>
        </w:rPr>
        <w:t xml:space="preserve">Landreville JM, Joubert GI, Welisch E, Helleman K, </w:t>
      </w:r>
      <w:r w:rsidRPr="007A28CA">
        <w:rPr>
          <w:rFonts w:ascii="Tahoma" w:hAnsi="Tahoma" w:cs="Tahoma"/>
          <w:b/>
          <w:sz w:val="20"/>
          <w:szCs w:val="20"/>
        </w:rPr>
        <w:t>Poonai NP</w:t>
      </w:r>
      <w:r w:rsidRPr="006C547F">
        <w:rPr>
          <w:rFonts w:ascii="Tahoma" w:hAnsi="Tahoma" w:cs="Tahoma"/>
          <w:sz w:val="20"/>
          <w:szCs w:val="20"/>
        </w:rPr>
        <w:t>.</w:t>
      </w:r>
      <w:r>
        <w:rPr>
          <w:rFonts w:ascii="Tahoma" w:hAnsi="Tahoma" w:cs="Tahoma"/>
          <w:sz w:val="20"/>
          <w:szCs w:val="20"/>
        </w:rPr>
        <w:t xml:space="preserve"> </w:t>
      </w:r>
      <w:r w:rsidRPr="006C547F">
        <w:rPr>
          <w:rFonts w:ascii="Tahoma" w:hAnsi="Tahoma" w:cs="Tahoma"/>
          <w:sz w:val="20"/>
          <w:szCs w:val="20"/>
        </w:rPr>
        <w:t xml:space="preserve"> Atypical Presentation of Right Ventricular Outflow Tract Ventricular Tachycardia. </w:t>
      </w:r>
      <w:r>
        <w:rPr>
          <w:rFonts w:ascii="Tahoma" w:hAnsi="Tahoma" w:cs="Tahoma"/>
          <w:sz w:val="20"/>
          <w:szCs w:val="20"/>
        </w:rPr>
        <w:t xml:space="preserve"> </w:t>
      </w:r>
      <w:r w:rsidRPr="006C547F">
        <w:rPr>
          <w:rFonts w:ascii="Tahoma" w:hAnsi="Tahoma" w:cs="Tahoma"/>
          <w:sz w:val="20"/>
          <w:szCs w:val="20"/>
        </w:rPr>
        <w:t>J Emerg Med, 2015 Oct 1; 49 (4): 432-5. DOI: 10.1016/j.jemermed.2014.06.033.</w:t>
      </w:r>
    </w:p>
    <w:p w14:paraId="64E2E469" w14:textId="77777777" w:rsidR="009D7D2C" w:rsidRDefault="009D7D2C" w:rsidP="009D7D2C">
      <w:pPr>
        <w:rPr>
          <w:rFonts w:ascii="Tahoma" w:hAnsi="Tahoma" w:cs="Tahoma"/>
          <w:sz w:val="20"/>
          <w:szCs w:val="20"/>
        </w:rPr>
      </w:pPr>
      <w:r w:rsidRPr="006C547F">
        <w:rPr>
          <w:rFonts w:ascii="Tahoma" w:hAnsi="Tahoma" w:cs="Tahoma"/>
          <w:sz w:val="20"/>
          <w:szCs w:val="20"/>
        </w:rPr>
        <w:t>Level of Contribution 50%</w:t>
      </w:r>
    </w:p>
    <w:p w14:paraId="6F61840E" w14:textId="77777777" w:rsidR="009D7D2C" w:rsidRPr="007746A3" w:rsidRDefault="009D7D2C" w:rsidP="009D7D2C">
      <w:pPr>
        <w:rPr>
          <w:rFonts w:ascii="Tahoma" w:hAnsi="Tahoma" w:cs="Tahoma"/>
          <w:b/>
          <w:sz w:val="20"/>
          <w:szCs w:val="20"/>
        </w:rPr>
      </w:pPr>
      <w:r>
        <w:rPr>
          <w:rFonts w:ascii="Tahoma" w:hAnsi="Tahoma" w:cs="Tahoma"/>
          <w:b/>
          <w:sz w:val="20"/>
          <w:szCs w:val="20"/>
        </w:rPr>
        <w:t>50% contribution of [50 points x10% (case report)] = 2.5 points</w:t>
      </w:r>
    </w:p>
    <w:p w14:paraId="0B140D38" w14:textId="77777777" w:rsidR="009D7D2C" w:rsidRDefault="009D7D2C" w:rsidP="009D7D2C">
      <w:pPr>
        <w:rPr>
          <w:rFonts w:ascii="Tahoma" w:hAnsi="Tahoma" w:cs="Tahoma"/>
          <w:sz w:val="20"/>
          <w:szCs w:val="20"/>
        </w:rPr>
      </w:pPr>
    </w:p>
    <w:p w14:paraId="1B4BC1D6" w14:textId="77777777" w:rsidR="009D7D2C" w:rsidRPr="005C2DBE" w:rsidRDefault="009D7D2C" w:rsidP="009D7D2C">
      <w:pPr>
        <w:rPr>
          <w:rFonts w:ascii="Tahoma" w:hAnsi="Tahoma" w:cs="Tahoma"/>
          <w:sz w:val="20"/>
          <w:szCs w:val="20"/>
        </w:rPr>
      </w:pPr>
      <w:r w:rsidRPr="005C2DBE">
        <w:rPr>
          <w:rFonts w:ascii="Tahoma" w:hAnsi="Tahoma" w:cs="Tahoma"/>
          <w:sz w:val="20"/>
          <w:szCs w:val="20"/>
        </w:rPr>
        <w:t xml:space="preserve">Ali S, </w:t>
      </w:r>
      <w:r w:rsidRPr="005C2DBE">
        <w:rPr>
          <w:rFonts w:ascii="Tahoma" w:hAnsi="Tahoma" w:cs="Tahoma"/>
          <w:b/>
          <w:sz w:val="20"/>
          <w:szCs w:val="20"/>
        </w:rPr>
        <w:t>Poonai N</w:t>
      </w:r>
      <w:r w:rsidRPr="005C2DBE">
        <w:rPr>
          <w:rFonts w:ascii="Tahoma" w:hAnsi="Tahoma" w:cs="Tahoma"/>
          <w:sz w:val="20"/>
          <w:szCs w:val="20"/>
        </w:rPr>
        <w:t>. Parents’ preferences on pain treatment, even when faced with medication dilemmas, influence their decisions to administer opioids in children.  Evid Based Nurs, 2015 Nov 25; 52: 1343-53, DOI: 10.1136/eb-2015-102164. Level of contribution 50%</w:t>
      </w:r>
    </w:p>
    <w:p w14:paraId="4457F3D3" w14:textId="053F2539" w:rsidR="009D7D2C" w:rsidRPr="003D68CE" w:rsidRDefault="009D7D2C" w:rsidP="009D7D2C">
      <w:pPr>
        <w:rPr>
          <w:rFonts w:ascii="Tahoma" w:hAnsi="Tahoma" w:cs="Tahoma"/>
          <w:b/>
          <w:sz w:val="20"/>
          <w:szCs w:val="20"/>
        </w:rPr>
      </w:pPr>
      <w:r w:rsidRPr="005C2DBE">
        <w:rPr>
          <w:rFonts w:ascii="Tahoma" w:hAnsi="Tahoma" w:cs="Tahoma"/>
          <w:b/>
          <w:sz w:val="20"/>
          <w:szCs w:val="20"/>
        </w:rPr>
        <w:t>50% contribution of [40 points x 10% (invited commentary)] = 2 points</w:t>
      </w:r>
    </w:p>
    <w:p w14:paraId="7D31D19F" w14:textId="77777777" w:rsidR="009D7D2C" w:rsidRDefault="009D7D2C" w:rsidP="009D7D2C">
      <w:pPr>
        <w:rPr>
          <w:rFonts w:ascii="Tahoma" w:hAnsi="Tahoma" w:cs="Tahoma"/>
          <w:i/>
        </w:rPr>
      </w:pPr>
    </w:p>
    <w:p w14:paraId="7B43B725" w14:textId="77777777" w:rsidR="009D7D2C" w:rsidRDefault="009D7D2C" w:rsidP="009D7D2C">
      <w:pPr>
        <w:rPr>
          <w:rFonts w:ascii="Tahoma" w:hAnsi="Tahoma" w:cs="Tahoma"/>
          <w:sz w:val="20"/>
          <w:szCs w:val="20"/>
        </w:rPr>
      </w:pPr>
      <w:r w:rsidRPr="007A28CA">
        <w:rPr>
          <w:rFonts w:ascii="Tahoma" w:hAnsi="Tahoma" w:cs="Tahoma"/>
          <w:b/>
          <w:sz w:val="20"/>
          <w:szCs w:val="20"/>
        </w:rPr>
        <w:t>Poonai N</w:t>
      </w:r>
      <w:r w:rsidRPr="006C547F">
        <w:rPr>
          <w:rFonts w:ascii="Tahoma" w:hAnsi="Tahoma" w:cs="Tahoma"/>
          <w:sz w:val="20"/>
          <w:szCs w:val="20"/>
        </w:rPr>
        <w:t>, Cowie A, Davidson C, Benidir A, Thompson GC, Boisclair P, Harman S, Miller M, Butter A, Lim R, Ali S. Reported provision of analgesia to patients with acute abdominal pain in Canadian paediatric emergency departments. CJEM, 2016 Jan 25: 1-8.</w:t>
      </w:r>
      <w:r>
        <w:rPr>
          <w:rFonts w:ascii="Tahoma" w:hAnsi="Tahoma" w:cs="Tahoma"/>
          <w:sz w:val="20"/>
          <w:szCs w:val="20"/>
        </w:rPr>
        <w:t xml:space="preserve"> DOI: 10.1017/cem.2015.112. Le</w:t>
      </w:r>
      <w:r w:rsidRPr="006C547F">
        <w:rPr>
          <w:rFonts w:ascii="Tahoma" w:hAnsi="Tahoma" w:cs="Tahoma"/>
          <w:sz w:val="20"/>
          <w:szCs w:val="20"/>
        </w:rPr>
        <w:t>vel of contribution 60%</w:t>
      </w:r>
    </w:p>
    <w:p w14:paraId="1CCBCDCF" w14:textId="52ECDC2C" w:rsidR="009D7D2C" w:rsidRPr="00766B0D" w:rsidRDefault="009D7D2C" w:rsidP="009D7D2C">
      <w:pPr>
        <w:rPr>
          <w:rFonts w:ascii="Tahoma" w:hAnsi="Tahoma" w:cs="Tahoma"/>
          <w:b/>
          <w:sz w:val="20"/>
          <w:szCs w:val="20"/>
        </w:rPr>
      </w:pPr>
      <w:r>
        <w:rPr>
          <w:rFonts w:ascii="Tahoma" w:hAnsi="Tahoma" w:cs="Tahoma"/>
          <w:b/>
          <w:sz w:val="20"/>
          <w:szCs w:val="20"/>
        </w:rPr>
        <w:t>0 points (2016)</w:t>
      </w:r>
    </w:p>
    <w:p w14:paraId="51A34DC6" w14:textId="77777777" w:rsidR="009D7D2C" w:rsidRDefault="009D7D2C" w:rsidP="009D7D2C">
      <w:pPr>
        <w:rPr>
          <w:rFonts w:ascii="Tahoma" w:hAnsi="Tahoma" w:cs="Tahoma"/>
          <w:i/>
        </w:rPr>
      </w:pPr>
    </w:p>
    <w:p w14:paraId="00EB8687" w14:textId="77777777" w:rsidR="009D7D2C" w:rsidRDefault="009D7D2C" w:rsidP="009D7D2C">
      <w:pPr>
        <w:rPr>
          <w:rFonts w:ascii="Tahoma" w:hAnsi="Tahoma" w:cs="Tahoma"/>
          <w:i/>
        </w:rPr>
      </w:pPr>
      <w:r>
        <w:rPr>
          <w:rFonts w:ascii="Tahoma" w:hAnsi="Tahoma" w:cs="Tahoma"/>
          <w:i/>
        </w:rPr>
        <w:t>JOURNAL ARTICLE (IN PRESS)</w:t>
      </w:r>
    </w:p>
    <w:p w14:paraId="66949FE3" w14:textId="77777777" w:rsidR="009D7D2C" w:rsidRDefault="009D7D2C" w:rsidP="009D7D2C">
      <w:pPr>
        <w:rPr>
          <w:rFonts w:ascii="Tahoma" w:hAnsi="Tahoma" w:cs="Tahoma"/>
          <w:sz w:val="20"/>
          <w:szCs w:val="20"/>
        </w:rPr>
      </w:pPr>
      <w:r w:rsidRPr="007A28CA">
        <w:rPr>
          <w:rFonts w:ascii="Tahoma" w:hAnsi="Tahoma" w:cs="Tahoma"/>
          <w:b/>
          <w:sz w:val="20"/>
          <w:szCs w:val="20"/>
        </w:rPr>
        <w:t>Naveen Poonai</w:t>
      </w:r>
      <w:r>
        <w:rPr>
          <w:rFonts w:ascii="Tahoma" w:hAnsi="Tahoma" w:cs="Tahoma"/>
          <w:sz w:val="20"/>
          <w:szCs w:val="20"/>
        </w:rPr>
        <w:t xml:space="preserve">, </w:t>
      </w:r>
      <w:r w:rsidRPr="00513994">
        <w:rPr>
          <w:rFonts w:ascii="Tahoma" w:hAnsi="Tahoma" w:cs="Tahoma"/>
          <w:sz w:val="20"/>
          <w:szCs w:val="20"/>
        </w:rPr>
        <w:t>Mainprize</w:t>
      </w:r>
      <w:r>
        <w:rPr>
          <w:rFonts w:ascii="Tahoma" w:hAnsi="Tahoma" w:cs="Tahoma"/>
          <w:sz w:val="20"/>
          <w:szCs w:val="20"/>
        </w:rPr>
        <w:t xml:space="preserve"> P, </w:t>
      </w:r>
      <w:r w:rsidRPr="00513994">
        <w:rPr>
          <w:rFonts w:ascii="Tahoma" w:hAnsi="Tahoma" w:cs="Tahoma"/>
          <w:sz w:val="20"/>
          <w:szCs w:val="20"/>
        </w:rPr>
        <w:t xml:space="preserve"> Travers</w:t>
      </w:r>
      <w:r>
        <w:rPr>
          <w:rFonts w:ascii="Tahoma" w:hAnsi="Tahoma" w:cs="Tahoma"/>
          <w:sz w:val="20"/>
          <w:szCs w:val="20"/>
        </w:rPr>
        <w:t xml:space="preserve"> C,</w:t>
      </w:r>
      <w:r w:rsidRPr="00513994">
        <w:rPr>
          <w:rFonts w:ascii="Tahoma" w:hAnsi="Tahoma" w:cs="Tahoma"/>
          <w:sz w:val="20"/>
          <w:szCs w:val="20"/>
        </w:rPr>
        <w:t xml:space="preserve"> Lee</w:t>
      </w:r>
      <w:r>
        <w:rPr>
          <w:rFonts w:ascii="Tahoma" w:hAnsi="Tahoma" w:cs="Tahoma"/>
          <w:sz w:val="20"/>
          <w:szCs w:val="20"/>
        </w:rPr>
        <w:t xml:space="preserve"> L,</w:t>
      </w:r>
      <w:r w:rsidRPr="00513994">
        <w:rPr>
          <w:rFonts w:ascii="Tahoma" w:hAnsi="Tahoma" w:cs="Tahoma"/>
          <w:sz w:val="20"/>
          <w:szCs w:val="20"/>
        </w:rPr>
        <w:t xml:space="preserve"> Vivas</w:t>
      </w:r>
      <w:r>
        <w:rPr>
          <w:rFonts w:ascii="Tahoma" w:hAnsi="Tahoma" w:cs="Tahoma"/>
          <w:sz w:val="20"/>
          <w:szCs w:val="20"/>
        </w:rPr>
        <w:t xml:space="preserve"> Y</w:t>
      </w:r>
      <w:r w:rsidRPr="00513994">
        <w:rPr>
          <w:rFonts w:ascii="Tahoma" w:hAnsi="Tahoma" w:cs="Tahoma"/>
          <w:sz w:val="20"/>
          <w:szCs w:val="20"/>
        </w:rPr>
        <w:t>, Tryphonopoulos</w:t>
      </w:r>
      <w:r>
        <w:rPr>
          <w:rFonts w:ascii="Tahoma" w:hAnsi="Tahoma" w:cs="Tahoma"/>
          <w:sz w:val="20"/>
          <w:szCs w:val="20"/>
        </w:rPr>
        <w:t xml:space="preserve"> P</w:t>
      </w:r>
      <w:r w:rsidRPr="00513994">
        <w:rPr>
          <w:rFonts w:ascii="Tahoma" w:hAnsi="Tahoma" w:cs="Tahoma"/>
          <w:sz w:val="20"/>
          <w:szCs w:val="20"/>
        </w:rPr>
        <w:t>, Sangha</w:t>
      </w:r>
      <w:r>
        <w:rPr>
          <w:rFonts w:ascii="Tahoma" w:hAnsi="Tahoma" w:cs="Tahoma"/>
          <w:sz w:val="20"/>
          <w:szCs w:val="20"/>
        </w:rPr>
        <w:t xml:space="preserve"> G</w:t>
      </w:r>
      <w:r w:rsidRPr="00513994">
        <w:rPr>
          <w:rFonts w:ascii="Tahoma" w:hAnsi="Tahoma" w:cs="Tahoma"/>
          <w:sz w:val="20"/>
          <w:szCs w:val="20"/>
        </w:rPr>
        <w:t>, Arbeau</w:t>
      </w:r>
      <w:r>
        <w:rPr>
          <w:rFonts w:ascii="Tahoma" w:hAnsi="Tahoma" w:cs="Tahoma"/>
          <w:sz w:val="20"/>
          <w:szCs w:val="20"/>
        </w:rPr>
        <w:t xml:space="preserve"> R</w:t>
      </w:r>
      <w:r w:rsidRPr="00513994">
        <w:rPr>
          <w:rFonts w:ascii="Tahoma" w:hAnsi="Tahoma" w:cs="Tahoma"/>
          <w:sz w:val="20"/>
          <w:szCs w:val="20"/>
        </w:rPr>
        <w:t>, Seabrook</w:t>
      </w:r>
      <w:r>
        <w:rPr>
          <w:rFonts w:ascii="Tahoma" w:hAnsi="Tahoma" w:cs="Tahoma"/>
          <w:sz w:val="20"/>
          <w:szCs w:val="20"/>
        </w:rPr>
        <w:t xml:space="preserve"> J</w:t>
      </w:r>
      <w:r w:rsidRPr="00513994">
        <w:rPr>
          <w:rFonts w:ascii="Tahoma" w:hAnsi="Tahoma" w:cs="Tahoma"/>
          <w:sz w:val="20"/>
          <w:szCs w:val="20"/>
        </w:rPr>
        <w:t>, Sarpa</w:t>
      </w:r>
      <w:r>
        <w:rPr>
          <w:rFonts w:ascii="Tahoma" w:hAnsi="Tahoma" w:cs="Tahoma"/>
          <w:sz w:val="20"/>
          <w:szCs w:val="20"/>
        </w:rPr>
        <w:t xml:space="preserve"> A, </w:t>
      </w:r>
      <w:r w:rsidRPr="00513994">
        <w:rPr>
          <w:rFonts w:ascii="Tahoma" w:hAnsi="Tahoma" w:cs="Tahoma"/>
          <w:sz w:val="20"/>
          <w:szCs w:val="20"/>
        </w:rPr>
        <w:t>Lim</w:t>
      </w:r>
      <w:r>
        <w:rPr>
          <w:rFonts w:ascii="Tahoma" w:hAnsi="Tahoma" w:cs="Tahoma"/>
          <w:sz w:val="20"/>
          <w:szCs w:val="20"/>
        </w:rPr>
        <w:t xml:space="preserve"> R</w:t>
      </w:r>
      <w:r w:rsidRPr="00513994">
        <w:rPr>
          <w:rFonts w:ascii="Tahoma" w:hAnsi="Tahoma" w:cs="Tahoma"/>
          <w:sz w:val="20"/>
          <w:szCs w:val="20"/>
        </w:rPr>
        <w:t>. Is serum bicarbonate level associated with adverse outcomes in pediatric patients?: A cross-sectional study. Pediatric Emergency Care</w:t>
      </w:r>
    </w:p>
    <w:p w14:paraId="6EC6C62B" w14:textId="77777777" w:rsidR="009D7D2C" w:rsidRPr="007746A3" w:rsidRDefault="009D7D2C" w:rsidP="009D7D2C">
      <w:pPr>
        <w:rPr>
          <w:rFonts w:ascii="Tahoma" w:hAnsi="Tahoma" w:cs="Tahoma"/>
          <w:b/>
          <w:sz w:val="20"/>
          <w:szCs w:val="20"/>
        </w:rPr>
      </w:pPr>
      <w:r>
        <w:rPr>
          <w:rFonts w:ascii="Tahoma" w:hAnsi="Tahoma" w:cs="Tahoma"/>
          <w:b/>
          <w:sz w:val="20"/>
          <w:szCs w:val="20"/>
        </w:rPr>
        <w:t>0 points (in press)</w:t>
      </w:r>
    </w:p>
    <w:p w14:paraId="5AAD4AD8" w14:textId="77777777" w:rsidR="009D7D2C" w:rsidRPr="00513994" w:rsidRDefault="009D7D2C" w:rsidP="009D7D2C">
      <w:pPr>
        <w:rPr>
          <w:rFonts w:ascii="Tahoma" w:hAnsi="Tahoma" w:cs="Tahoma"/>
          <w:sz w:val="20"/>
          <w:szCs w:val="20"/>
        </w:rPr>
      </w:pPr>
    </w:p>
    <w:p w14:paraId="451D179C" w14:textId="77777777" w:rsidR="009D7D2C" w:rsidRDefault="009D7D2C" w:rsidP="009D7D2C">
      <w:pPr>
        <w:rPr>
          <w:rFonts w:ascii="Tahoma" w:hAnsi="Tahoma" w:cs="Tahoma"/>
          <w:sz w:val="20"/>
          <w:szCs w:val="20"/>
        </w:rPr>
      </w:pPr>
      <w:r w:rsidRPr="00513994">
        <w:rPr>
          <w:rFonts w:ascii="Tahoma" w:hAnsi="Tahoma" w:cs="Tahoma"/>
          <w:sz w:val="20"/>
          <w:szCs w:val="20"/>
        </w:rPr>
        <w:t>Lim</w:t>
      </w:r>
      <w:r>
        <w:rPr>
          <w:rFonts w:ascii="Tahoma" w:hAnsi="Tahoma" w:cs="Tahoma"/>
          <w:sz w:val="20"/>
          <w:szCs w:val="20"/>
        </w:rPr>
        <w:t xml:space="preserve"> R</w:t>
      </w:r>
      <w:r w:rsidRPr="00513994">
        <w:rPr>
          <w:rFonts w:ascii="Tahoma" w:hAnsi="Tahoma" w:cs="Tahoma"/>
          <w:sz w:val="20"/>
          <w:szCs w:val="20"/>
        </w:rPr>
        <w:t>, Gerson</w:t>
      </w:r>
      <w:r>
        <w:rPr>
          <w:rFonts w:ascii="Tahoma" w:hAnsi="Tahoma" w:cs="Tahoma"/>
          <w:sz w:val="20"/>
          <w:szCs w:val="20"/>
        </w:rPr>
        <w:t xml:space="preserve"> B</w:t>
      </w:r>
      <w:r w:rsidRPr="00513994">
        <w:rPr>
          <w:rFonts w:ascii="Tahoma" w:hAnsi="Tahoma" w:cs="Tahoma"/>
          <w:sz w:val="20"/>
          <w:szCs w:val="20"/>
        </w:rPr>
        <w:t>,  Seabrook</w:t>
      </w:r>
      <w:r>
        <w:rPr>
          <w:rFonts w:ascii="Tahoma" w:hAnsi="Tahoma" w:cs="Tahoma"/>
          <w:sz w:val="20"/>
          <w:szCs w:val="20"/>
        </w:rPr>
        <w:t xml:space="preserve"> J</w:t>
      </w:r>
      <w:r w:rsidRPr="00513994">
        <w:rPr>
          <w:rFonts w:ascii="Tahoma" w:hAnsi="Tahoma" w:cs="Tahoma"/>
          <w:sz w:val="20"/>
          <w:szCs w:val="20"/>
        </w:rPr>
        <w:t>, Reardon</w:t>
      </w:r>
      <w:r>
        <w:rPr>
          <w:rFonts w:ascii="Tahoma" w:hAnsi="Tahoma" w:cs="Tahoma"/>
          <w:sz w:val="20"/>
          <w:szCs w:val="20"/>
        </w:rPr>
        <w:t xml:space="preserve"> J</w:t>
      </w:r>
      <w:r w:rsidRPr="00513994">
        <w:rPr>
          <w:rFonts w:ascii="Tahoma" w:hAnsi="Tahoma" w:cs="Tahoma"/>
          <w:sz w:val="20"/>
          <w:szCs w:val="20"/>
        </w:rPr>
        <w:t>,</w:t>
      </w:r>
      <w:r>
        <w:rPr>
          <w:rFonts w:ascii="Tahoma" w:hAnsi="Tahoma" w:cs="Tahoma"/>
          <w:sz w:val="20"/>
          <w:szCs w:val="20"/>
        </w:rPr>
        <w:t xml:space="preserve"> </w:t>
      </w:r>
      <w:r w:rsidRPr="007A28CA">
        <w:rPr>
          <w:rFonts w:ascii="Tahoma" w:hAnsi="Tahoma" w:cs="Tahoma"/>
          <w:b/>
          <w:sz w:val="20"/>
          <w:szCs w:val="20"/>
        </w:rPr>
        <w:t>Poonai</w:t>
      </w:r>
      <w:r>
        <w:rPr>
          <w:rFonts w:ascii="Tahoma" w:hAnsi="Tahoma" w:cs="Tahoma"/>
          <w:b/>
          <w:sz w:val="20"/>
          <w:szCs w:val="20"/>
        </w:rPr>
        <w:t xml:space="preserve"> N</w:t>
      </w:r>
      <w:r w:rsidRPr="00513994">
        <w:rPr>
          <w:rFonts w:ascii="Tahoma" w:hAnsi="Tahoma" w:cs="Tahoma"/>
          <w:sz w:val="20"/>
          <w:szCs w:val="20"/>
        </w:rPr>
        <w:t xml:space="preserve">. </w:t>
      </w:r>
      <w:r>
        <w:rPr>
          <w:rFonts w:ascii="Tahoma" w:hAnsi="Tahoma" w:cs="Tahoma"/>
          <w:sz w:val="20"/>
          <w:szCs w:val="20"/>
        </w:rPr>
        <w:t xml:space="preserve"> </w:t>
      </w:r>
      <w:r w:rsidRPr="00513994">
        <w:rPr>
          <w:rFonts w:ascii="Tahoma" w:hAnsi="Tahoma" w:cs="Tahoma"/>
          <w:sz w:val="20"/>
          <w:szCs w:val="20"/>
        </w:rPr>
        <w:t>Pediatric Forefoot Fractures: Assessment of fracture patterns and predictors of complicated outcome. Pediatric Emergency Care</w:t>
      </w:r>
    </w:p>
    <w:p w14:paraId="081F9F08" w14:textId="77777777" w:rsidR="009D7D2C" w:rsidRPr="007746A3" w:rsidRDefault="009D7D2C" w:rsidP="009D7D2C">
      <w:pPr>
        <w:rPr>
          <w:rFonts w:ascii="Tahoma" w:hAnsi="Tahoma" w:cs="Tahoma"/>
          <w:b/>
          <w:sz w:val="20"/>
          <w:szCs w:val="20"/>
        </w:rPr>
      </w:pPr>
      <w:r>
        <w:rPr>
          <w:rFonts w:ascii="Tahoma" w:hAnsi="Tahoma" w:cs="Tahoma"/>
          <w:b/>
          <w:sz w:val="20"/>
          <w:szCs w:val="20"/>
        </w:rPr>
        <w:t>0 points (in press)</w:t>
      </w:r>
    </w:p>
    <w:p w14:paraId="4024A3D6" w14:textId="77777777" w:rsidR="009D7D2C" w:rsidRDefault="009D7D2C" w:rsidP="009D7D2C">
      <w:pPr>
        <w:rPr>
          <w:rFonts w:ascii="Tahoma" w:hAnsi="Tahoma" w:cs="Tahoma"/>
          <w:i/>
        </w:rPr>
      </w:pPr>
    </w:p>
    <w:p w14:paraId="58AE2FD8" w14:textId="58E353AB" w:rsidR="009D7D2C" w:rsidRPr="008F7054" w:rsidRDefault="009D7D2C" w:rsidP="009D7D2C">
      <w:pPr>
        <w:rPr>
          <w:rFonts w:ascii="Tahoma" w:hAnsi="Tahoma" w:cs="Tahoma"/>
          <w:i/>
          <w:sz w:val="20"/>
          <w:szCs w:val="20"/>
        </w:rPr>
      </w:pPr>
      <w:r>
        <w:rPr>
          <w:rFonts w:ascii="Tahoma" w:hAnsi="Tahoma" w:cs="Tahoma"/>
          <w:i/>
        </w:rPr>
        <w:t>JOURNAL EDITORSHIP</w:t>
      </w:r>
      <w:r w:rsidR="008F7054">
        <w:rPr>
          <w:rFonts w:ascii="Tahoma" w:hAnsi="Tahoma" w:cs="Tahoma"/>
          <w:i/>
        </w:rPr>
        <w:t xml:space="preserve"> </w:t>
      </w:r>
      <w:r w:rsidR="008F7054" w:rsidRPr="008F7054">
        <w:rPr>
          <w:rFonts w:ascii="Tahoma" w:hAnsi="Tahoma" w:cs="Tahoma"/>
          <w:b/>
          <w:i/>
          <w:sz w:val="20"/>
          <w:szCs w:val="20"/>
        </w:rPr>
        <w:t>(not remunerated)</w:t>
      </w:r>
    </w:p>
    <w:p w14:paraId="2D6E48E9" w14:textId="77777777" w:rsidR="009D7D2C" w:rsidRDefault="009D7D2C" w:rsidP="009D7D2C">
      <w:pPr>
        <w:rPr>
          <w:rFonts w:ascii="Tahoma" w:hAnsi="Tahoma" w:cs="Tahoma"/>
          <w:sz w:val="20"/>
          <w:szCs w:val="20"/>
        </w:rPr>
      </w:pPr>
      <w:r w:rsidRPr="006C547F">
        <w:rPr>
          <w:rFonts w:ascii="Tahoma" w:hAnsi="Tahoma" w:cs="Tahoma"/>
          <w:sz w:val="20"/>
          <w:szCs w:val="20"/>
        </w:rPr>
        <w:t>2015-Present.  Editorial Boards, Journal of Neonatal Medicine and Pediatrics, Science Script, Reviews: 1</w:t>
      </w:r>
    </w:p>
    <w:p w14:paraId="7AEFEB82" w14:textId="77777777" w:rsidR="009D7D2C" w:rsidRPr="00C85096" w:rsidRDefault="009D7D2C" w:rsidP="009D7D2C">
      <w:pPr>
        <w:rPr>
          <w:rFonts w:ascii="Tahoma" w:hAnsi="Tahoma" w:cs="Tahoma"/>
          <w:b/>
          <w:sz w:val="20"/>
          <w:szCs w:val="20"/>
        </w:rPr>
      </w:pPr>
      <w:r>
        <w:rPr>
          <w:rFonts w:ascii="Tahoma" w:hAnsi="Tahoma" w:cs="Tahoma"/>
          <w:b/>
          <w:sz w:val="20"/>
          <w:szCs w:val="20"/>
        </w:rPr>
        <w:t>0 points</w:t>
      </w:r>
    </w:p>
    <w:p w14:paraId="612AC466" w14:textId="77777777" w:rsidR="009D7D2C" w:rsidRPr="006C547F" w:rsidRDefault="009D7D2C" w:rsidP="009D7D2C">
      <w:pPr>
        <w:rPr>
          <w:rFonts w:ascii="Tahoma" w:hAnsi="Tahoma" w:cs="Tahoma"/>
          <w:sz w:val="20"/>
          <w:szCs w:val="20"/>
        </w:rPr>
      </w:pPr>
    </w:p>
    <w:p w14:paraId="40BD65BB" w14:textId="77777777" w:rsidR="009D7D2C" w:rsidRDefault="009D7D2C" w:rsidP="009D7D2C">
      <w:pPr>
        <w:rPr>
          <w:rFonts w:ascii="Tahoma" w:hAnsi="Tahoma" w:cs="Tahoma"/>
          <w:sz w:val="20"/>
          <w:szCs w:val="20"/>
        </w:rPr>
      </w:pPr>
      <w:r w:rsidRPr="006C547F">
        <w:rPr>
          <w:rFonts w:ascii="Tahoma" w:hAnsi="Tahoma" w:cs="Tahoma"/>
          <w:sz w:val="20"/>
          <w:szCs w:val="20"/>
        </w:rPr>
        <w:t>2015. Manuscript Reviews, Archives of Disease in Childhood, Reviews: 1</w:t>
      </w:r>
    </w:p>
    <w:p w14:paraId="3CF48742" w14:textId="77777777" w:rsidR="009D7D2C" w:rsidRPr="00C85096" w:rsidRDefault="009D7D2C" w:rsidP="009D7D2C">
      <w:pPr>
        <w:rPr>
          <w:rFonts w:ascii="Tahoma" w:hAnsi="Tahoma" w:cs="Tahoma"/>
          <w:b/>
          <w:sz w:val="20"/>
          <w:szCs w:val="20"/>
        </w:rPr>
      </w:pPr>
      <w:r>
        <w:rPr>
          <w:rFonts w:ascii="Tahoma" w:hAnsi="Tahoma" w:cs="Tahoma"/>
          <w:b/>
          <w:sz w:val="20"/>
          <w:szCs w:val="20"/>
        </w:rPr>
        <w:t>0 points</w:t>
      </w:r>
    </w:p>
    <w:p w14:paraId="0BF5BE08" w14:textId="77777777" w:rsidR="009D7D2C" w:rsidRPr="006C547F" w:rsidRDefault="009D7D2C" w:rsidP="009D7D2C">
      <w:pPr>
        <w:rPr>
          <w:rFonts w:ascii="Tahoma" w:hAnsi="Tahoma" w:cs="Tahoma"/>
          <w:sz w:val="20"/>
          <w:szCs w:val="20"/>
        </w:rPr>
      </w:pPr>
    </w:p>
    <w:p w14:paraId="6D87DE38" w14:textId="77777777" w:rsidR="009D7D2C" w:rsidRDefault="009D7D2C" w:rsidP="009D7D2C">
      <w:pPr>
        <w:rPr>
          <w:rFonts w:ascii="Tahoma" w:hAnsi="Tahoma" w:cs="Tahoma"/>
          <w:sz w:val="20"/>
          <w:szCs w:val="20"/>
        </w:rPr>
      </w:pPr>
      <w:r w:rsidRPr="006C547F">
        <w:rPr>
          <w:rFonts w:ascii="Tahoma" w:hAnsi="Tahoma" w:cs="Tahoma"/>
          <w:sz w:val="20"/>
          <w:szCs w:val="20"/>
        </w:rPr>
        <w:t>2015. Manuscript Reviews, Journal of Paediatrics and Child Health, Reviews: 1</w:t>
      </w:r>
    </w:p>
    <w:p w14:paraId="1064F5B8" w14:textId="77777777" w:rsidR="009D7D2C" w:rsidRPr="00C85096" w:rsidRDefault="009D7D2C" w:rsidP="009D7D2C">
      <w:pPr>
        <w:rPr>
          <w:rFonts w:ascii="Tahoma" w:hAnsi="Tahoma" w:cs="Tahoma"/>
          <w:b/>
          <w:sz w:val="20"/>
          <w:szCs w:val="20"/>
        </w:rPr>
      </w:pPr>
      <w:r>
        <w:rPr>
          <w:rFonts w:ascii="Tahoma" w:hAnsi="Tahoma" w:cs="Tahoma"/>
          <w:b/>
          <w:sz w:val="20"/>
          <w:szCs w:val="20"/>
        </w:rPr>
        <w:t>0 points</w:t>
      </w:r>
    </w:p>
    <w:p w14:paraId="0C335290" w14:textId="77777777" w:rsidR="009D7D2C" w:rsidRPr="006C547F" w:rsidRDefault="009D7D2C" w:rsidP="009D7D2C">
      <w:pPr>
        <w:rPr>
          <w:rFonts w:ascii="Tahoma" w:hAnsi="Tahoma" w:cs="Tahoma"/>
          <w:sz w:val="20"/>
          <w:szCs w:val="20"/>
        </w:rPr>
      </w:pPr>
    </w:p>
    <w:p w14:paraId="27F31310" w14:textId="77777777" w:rsidR="009D7D2C" w:rsidRDefault="009D7D2C" w:rsidP="009D7D2C">
      <w:pPr>
        <w:rPr>
          <w:rFonts w:ascii="Tahoma" w:hAnsi="Tahoma" w:cs="Tahoma"/>
          <w:sz w:val="20"/>
          <w:szCs w:val="20"/>
        </w:rPr>
      </w:pPr>
      <w:r w:rsidRPr="006C547F">
        <w:rPr>
          <w:rFonts w:ascii="Tahoma" w:hAnsi="Tahoma" w:cs="Tahoma"/>
          <w:sz w:val="20"/>
          <w:szCs w:val="20"/>
        </w:rPr>
        <w:t>2015. Manuscript Reviews, JAMA Pediatrics, Reviews: 1</w:t>
      </w:r>
    </w:p>
    <w:p w14:paraId="332F21DB" w14:textId="77777777" w:rsidR="009D7D2C" w:rsidRPr="00C85096" w:rsidRDefault="009D7D2C" w:rsidP="009D7D2C">
      <w:pPr>
        <w:rPr>
          <w:rFonts w:ascii="Tahoma" w:hAnsi="Tahoma" w:cs="Tahoma"/>
          <w:b/>
          <w:sz w:val="20"/>
          <w:szCs w:val="20"/>
        </w:rPr>
      </w:pPr>
      <w:r>
        <w:rPr>
          <w:rFonts w:ascii="Tahoma" w:hAnsi="Tahoma" w:cs="Tahoma"/>
          <w:b/>
          <w:sz w:val="20"/>
          <w:szCs w:val="20"/>
        </w:rPr>
        <w:t>0 points</w:t>
      </w:r>
    </w:p>
    <w:p w14:paraId="3232AE9E" w14:textId="77777777" w:rsidR="009D7D2C" w:rsidRPr="006C547F" w:rsidRDefault="009D7D2C" w:rsidP="009D7D2C">
      <w:pPr>
        <w:rPr>
          <w:rFonts w:ascii="Tahoma" w:hAnsi="Tahoma" w:cs="Tahoma"/>
          <w:sz w:val="20"/>
          <w:szCs w:val="20"/>
        </w:rPr>
      </w:pPr>
    </w:p>
    <w:p w14:paraId="5D61B7FE" w14:textId="77777777" w:rsidR="009D7D2C" w:rsidRDefault="009D7D2C" w:rsidP="009D7D2C">
      <w:pPr>
        <w:rPr>
          <w:rFonts w:ascii="Tahoma" w:hAnsi="Tahoma" w:cs="Tahoma"/>
          <w:sz w:val="20"/>
          <w:szCs w:val="20"/>
        </w:rPr>
      </w:pPr>
      <w:r w:rsidRPr="006C547F">
        <w:rPr>
          <w:rFonts w:ascii="Tahoma" w:hAnsi="Tahoma" w:cs="Tahoma"/>
          <w:sz w:val="20"/>
          <w:szCs w:val="20"/>
        </w:rPr>
        <w:t>2015. Manuscript Reviews, Canadian Journal of Emergency Medicine, Reviews: 2</w:t>
      </w:r>
    </w:p>
    <w:p w14:paraId="08DC67E3" w14:textId="77777777" w:rsidR="009D7D2C" w:rsidRPr="00C85096" w:rsidRDefault="009D7D2C" w:rsidP="009D7D2C">
      <w:pPr>
        <w:rPr>
          <w:rFonts w:ascii="Tahoma" w:hAnsi="Tahoma" w:cs="Tahoma"/>
          <w:b/>
          <w:sz w:val="20"/>
          <w:szCs w:val="20"/>
        </w:rPr>
      </w:pPr>
      <w:r>
        <w:rPr>
          <w:rFonts w:ascii="Tahoma" w:hAnsi="Tahoma" w:cs="Tahoma"/>
          <w:b/>
          <w:sz w:val="20"/>
          <w:szCs w:val="20"/>
        </w:rPr>
        <w:t>0 points</w:t>
      </w:r>
    </w:p>
    <w:p w14:paraId="0A8A366D" w14:textId="77777777" w:rsidR="009D7D2C" w:rsidRPr="006C547F" w:rsidRDefault="009D7D2C" w:rsidP="009D7D2C">
      <w:pPr>
        <w:rPr>
          <w:rFonts w:ascii="Tahoma" w:hAnsi="Tahoma" w:cs="Tahoma"/>
          <w:sz w:val="20"/>
          <w:szCs w:val="20"/>
        </w:rPr>
      </w:pPr>
    </w:p>
    <w:p w14:paraId="7356A798" w14:textId="77777777" w:rsidR="009D7D2C" w:rsidRDefault="009D7D2C" w:rsidP="009D7D2C">
      <w:pPr>
        <w:rPr>
          <w:rFonts w:ascii="Tahoma" w:hAnsi="Tahoma" w:cs="Tahoma"/>
          <w:sz w:val="20"/>
          <w:szCs w:val="20"/>
        </w:rPr>
      </w:pPr>
      <w:r w:rsidRPr="006C547F">
        <w:rPr>
          <w:rFonts w:ascii="Tahoma" w:hAnsi="Tahoma" w:cs="Tahoma"/>
          <w:sz w:val="20"/>
          <w:szCs w:val="20"/>
        </w:rPr>
        <w:t>2015. Manuscript Reviews, Division of emergency medicine annual resident research day</w:t>
      </w:r>
    </w:p>
    <w:p w14:paraId="5E6874AB" w14:textId="77777777" w:rsidR="009D7D2C" w:rsidRPr="00C85096" w:rsidRDefault="009D7D2C" w:rsidP="009D7D2C">
      <w:pPr>
        <w:rPr>
          <w:rFonts w:ascii="Tahoma" w:hAnsi="Tahoma" w:cs="Tahoma"/>
          <w:b/>
          <w:sz w:val="20"/>
          <w:szCs w:val="20"/>
        </w:rPr>
      </w:pPr>
      <w:r>
        <w:rPr>
          <w:rFonts w:ascii="Tahoma" w:hAnsi="Tahoma" w:cs="Tahoma"/>
          <w:b/>
          <w:sz w:val="20"/>
          <w:szCs w:val="20"/>
        </w:rPr>
        <w:t>0 points</w:t>
      </w:r>
    </w:p>
    <w:p w14:paraId="6850A719" w14:textId="77777777" w:rsidR="009D7D2C" w:rsidRDefault="009D7D2C" w:rsidP="009D7D2C">
      <w:pPr>
        <w:rPr>
          <w:rFonts w:ascii="Tahoma" w:hAnsi="Tahoma" w:cs="Tahoma"/>
          <w:sz w:val="20"/>
          <w:szCs w:val="20"/>
        </w:rPr>
      </w:pPr>
    </w:p>
    <w:p w14:paraId="79276842" w14:textId="77777777" w:rsidR="009D7D2C" w:rsidRDefault="009D7D2C" w:rsidP="009D7D2C">
      <w:pPr>
        <w:rPr>
          <w:rFonts w:ascii="Tahoma" w:hAnsi="Tahoma" w:cs="Tahoma"/>
          <w:sz w:val="20"/>
          <w:szCs w:val="20"/>
        </w:rPr>
      </w:pPr>
      <w:r w:rsidRPr="006C547F">
        <w:rPr>
          <w:rFonts w:ascii="Tahoma" w:hAnsi="Tahoma" w:cs="Tahoma"/>
          <w:sz w:val="20"/>
          <w:szCs w:val="20"/>
        </w:rPr>
        <w:t>2015. PERC Multi-centre Study Protocol Peer Review, Paediatric Emergency Research Canada (PERC), Paediatric Emergency Research Canada (PERC), Reviews: 3</w:t>
      </w:r>
    </w:p>
    <w:p w14:paraId="5E07037E" w14:textId="370F509E" w:rsidR="00ED6528" w:rsidRPr="00FE7467" w:rsidRDefault="009D7D2C" w:rsidP="009D7D2C">
      <w:pPr>
        <w:rPr>
          <w:rFonts w:ascii="Tahoma" w:hAnsi="Tahoma" w:cs="Tahoma"/>
          <w:b/>
          <w:sz w:val="20"/>
          <w:szCs w:val="20"/>
        </w:rPr>
      </w:pPr>
      <w:r>
        <w:rPr>
          <w:rFonts w:ascii="Tahoma" w:hAnsi="Tahoma" w:cs="Tahoma"/>
          <w:b/>
          <w:sz w:val="20"/>
          <w:szCs w:val="20"/>
        </w:rPr>
        <w:t>0 points</w:t>
      </w:r>
    </w:p>
    <w:p w14:paraId="4E1DD2E9" w14:textId="77777777" w:rsidR="00ED6528" w:rsidRDefault="00ED6528" w:rsidP="009D7D2C">
      <w:pPr>
        <w:rPr>
          <w:rFonts w:ascii="Tahoma" w:hAnsi="Tahoma" w:cs="Tahoma"/>
          <w:i/>
        </w:rPr>
      </w:pPr>
    </w:p>
    <w:p w14:paraId="2A5B38ED" w14:textId="77777777" w:rsidR="00A07E00" w:rsidRDefault="00A07E00" w:rsidP="009D7D2C">
      <w:pPr>
        <w:rPr>
          <w:rFonts w:ascii="Tahoma" w:hAnsi="Tahoma" w:cs="Tahoma"/>
          <w:i/>
        </w:rPr>
      </w:pPr>
    </w:p>
    <w:p w14:paraId="08A3B112" w14:textId="77777777" w:rsidR="00A07E00" w:rsidRDefault="00A07E00" w:rsidP="009D7D2C">
      <w:pPr>
        <w:rPr>
          <w:rFonts w:ascii="Tahoma" w:hAnsi="Tahoma" w:cs="Tahoma"/>
          <w:i/>
        </w:rPr>
      </w:pPr>
    </w:p>
    <w:p w14:paraId="0ACCB245" w14:textId="77777777" w:rsidR="00A07E00" w:rsidRDefault="00A07E00" w:rsidP="009D7D2C">
      <w:pPr>
        <w:rPr>
          <w:rFonts w:ascii="Tahoma" w:hAnsi="Tahoma" w:cs="Tahoma"/>
          <w:i/>
        </w:rPr>
      </w:pPr>
    </w:p>
    <w:p w14:paraId="2C1CC180" w14:textId="6256788A" w:rsidR="009D7D2C" w:rsidRPr="00F74223" w:rsidRDefault="00A07E00" w:rsidP="009D7D2C">
      <w:pPr>
        <w:rPr>
          <w:rFonts w:ascii="Tahoma" w:hAnsi="Tahoma" w:cs="Tahoma"/>
          <w:i/>
        </w:rPr>
      </w:pPr>
      <w:r>
        <w:rPr>
          <w:rFonts w:ascii="Tahoma" w:hAnsi="Tahoma" w:cs="Tahoma"/>
          <w:i/>
        </w:rPr>
        <w:lastRenderedPageBreak/>
        <w:t>R</w:t>
      </w:r>
      <w:r w:rsidR="009D7D2C" w:rsidRPr="00F74223">
        <w:rPr>
          <w:rFonts w:ascii="Tahoma" w:hAnsi="Tahoma" w:cs="Tahoma"/>
          <w:i/>
        </w:rPr>
        <w:t xml:space="preserve">ESEARCH ETHICS BOARD </w:t>
      </w:r>
      <w:r w:rsidR="009D7D2C">
        <w:rPr>
          <w:rFonts w:ascii="Tahoma" w:hAnsi="Tahoma" w:cs="Tahoma"/>
          <w:i/>
        </w:rPr>
        <w:t>PARTICIPATION</w:t>
      </w:r>
    </w:p>
    <w:p w14:paraId="66380618" w14:textId="77777777" w:rsidR="009D7D2C" w:rsidRDefault="009D7D2C" w:rsidP="009D7D2C">
      <w:pPr>
        <w:rPr>
          <w:rFonts w:ascii="Tahoma" w:hAnsi="Tahoma" w:cs="Tahoma"/>
          <w:sz w:val="20"/>
          <w:szCs w:val="20"/>
        </w:rPr>
      </w:pPr>
      <w:r>
        <w:rPr>
          <w:rFonts w:ascii="Tahoma" w:hAnsi="Tahoma" w:cs="Tahoma"/>
          <w:sz w:val="20"/>
          <w:szCs w:val="20"/>
        </w:rPr>
        <w:t>Jan-</w:t>
      </w:r>
      <w:r w:rsidRPr="00544D5C">
        <w:rPr>
          <w:rFonts w:ascii="Tahoma" w:hAnsi="Tahoma" w:cs="Tahoma"/>
          <w:sz w:val="20"/>
          <w:szCs w:val="20"/>
        </w:rPr>
        <w:t>Dec 2015. Board Member, Western University Hea</w:t>
      </w:r>
      <w:r>
        <w:rPr>
          <w:rFonts w:ascii="Tahoma" w:hAnsi="Tahoma" w:cs="Tahoma"/>
          <w:sz w:val="20"/>
          <w:szCs w:val="20"/>
        </w:rPr>
        <w:t>l</w:t>
      </w:r>
      <w:r w:rsidRPr="00544D5C">
        <w:rPr>
          <w:rFonts w:ascii="Tahoma" w:hAnsi="Tahoma" w:cs="Tahoma"/>
          <w:sz w:val="20"/>
          <w:szCs w:val="20"/>
        </w:rPr>
        <w:t>th Sciences Review Ethics Board,  Western Unive</w:t>
      </w:r>
      <w:r>
        <w:rPr>
          <w:rFonts w:ascii="Tahoma" w:hAnsi="Tahoma" w:cs="Tahoma"/>
          <w:sz w:val="20"/>
          <w:szCs w:val="20"/>
        </w:rPr>
        <w:t>rsity. 4 meetings at 6 hours each</w:t>
      </w:r>
      <w:r w:rsidRPr="00544D5C">
        <w:rPr>
          <w:rFonts w:ascii="Tahoma" w:hAnsi="Tahoma" w:cs="Tahoma"/>
          <w:sz w:val="20"/>
          <w:szCs w:val="20"/>
        </w:rPr>
        <w:t xml:space="preserve">. </w:t>
      </w:r>
    </w:p>
    <w:p w14:paraId="0E4EA236" w14:textId="77777777" w:rsidR="009D7D2C" w:rsidRPr="00F74223" w:rsidRDefault="009D7D2C" w:rsidP="009D7D2C">
      <w:pPr>
        <w:rPr>
          <w:rFonts w:ascii="Tahoma" w:hAnsi="Tahoma" w:cs="Tahoma"/>
          <w:b/>
          <w:sz w:val="20"/>
          <w:szCs w:val="20"/>
        </w:rPr>
      </w:pPr>
      <w:r>
        <w:rPr>
          <w:rFonts w:ascii="Tahoma" w:hAnsi="Tahoma" w:cs="Tahoma"/>
          <w:b/>
          <w:sz w:val="20"/>
          <w:szCs w:val="20"/>
        </w:rPr>
        <w:t>4 points per meeting x 4 meetings = 16 points</w:t>
      </w:r>
    </w:p>
    <w:p w14:paraId="6E356EA7" w14:textId="77777777" w:rsidR="00ED6528" w:rsidRDefault="00ED6528" w:rsidP="009D7D2C">
      <w:pPr>
        <w:rPr>
          <w:rFonts w:ascii="Tahoma" w:hAnsi="Tahoma" w:cs="Tahoma"/>
          <w:i/>
        </w:rPr>
      </w:pPr>
    </w:p>
    <w:p w14:paraId="2DD849BF" w14:textId="77777777" w:rsidR="009D7D2C" w:rsidRDefault="009D7D2C" w:rsidP="009D7D2C">
      <w:pPr>
        <w:rPr>
          <w:rFonts w:ascii="Tahoma" w:hAnsi="Tahoma" w:cs="Tahoma"/>
          <w:i/>
        </w:rPr>
      </w:pPr>
      <w:r>
        <w:rPr>
          <w:rFonts w:ascii="Tahoma" w:hAnsi="Tahoma" w:cs="Tahoma"/>
          <w:i/>
        </w:rPr>
        <w:t>POSTGRAD FELLOW SUPERVISION</w:t>
      </w:r>
    </w:p>
    <w:p w14:paraId="5D91FAED" w14:textId="52F567A2" w:rsidR="009D7D2C" w:rsidRDefault="009D7D2C" w:rsidP="009D7D2C">
      <w:pPr>
        <w:rPr>
          <w:rFonts w:ascii="Tahoma" w:hAnsi="Tahoma" w:cs="Tahoma"/>
          <w:sz w:val="20"/>
          <w:szCs w:val="20"/>
        </w:rPr>
      </w:pPr>
      <w:r w:rsidRPr="00513994">
        <w:rPr>
          <w:rFonts w:ascii="Tahoma" w:hAnsi="Tahoma" w:cs="Tahoma"/>
          <w:sz w:val="20"/>
          <w:szCs w:val="20"/>
        </w:rPr>
        <w:t xml:space="preserve">Mireille Gharib, </w:t>
      </w:r>
      <w:r w:rsidR="00776C73" w:rsidRPr="00513994">
        <w:rPr>
          <w:rFonts w:ascii="Tahoma" w:hAnsi="Tahoma" w:cs="Tahoma"/>
          <w:sz w:val="20"/>
          <w:szCs w:val="20"/>
        </w:rPr>
        <w:t xml:space="preserve">2014-present. </w:t>
      </w:r>
      <w:r w:rsidRPr="00513994">
        <w:rPr>
          <w:rFonts w:ascii="Tahoma" w:hAnsi="Tahoma" w:cs="Tahoma"/>
          <w:sz w:val="20"/>
          <w:szCs w:val="20"/>
        </w:rPr>
        <w:t xml:space="preserve">The role of serial bedside ultrasonographic evaluation of the inferior vena cava diameter in dehydrated patients on decision-making in the </w:t>
      </w:r>
      <w:r w:rsidR="00776C73">
        <w:rPr>
          <w:rFonts w:ascii="Tahoma" w:hAnsi="Tahoma" w:cs="Tahoma"/>
          <w:sz w:val="20"/>
          <w:szCs w:val="20"/>
        </w:rPr>
        <w:t>paediatric emergency department.</w:t>
      </w:r>
      <w:r w:rsidRPr="00513994">
        <w:rPr>
          <w:rFonts w:ascii="Tahoma" w:hAnsi="Tahoma" w:cs="Tahoma"/>
          <w:sz w:val="20"/>
          <w:szCs w:val="20"/>
        </w:rPr>
        <w:t xml:space="preserve"> </w:t>
      </w:r>
      <w:r w:rsidR="00776C73">
        <w:rPr>
          <w:rFonts w:ascii="Tahoma" w:hAnsi="Tahoma" w:cs="Tahoma"/>
          <w:sz w:val="20"/>
          <w:szCs w:val="20"/>
        </w:rPr>
        <w:t>Presented at Paediatric Emergency Research Canada, Jan 26, 2016</w:t>
      </w:r>
    </w:p>
    <w:p w14:paraId="0EFC5B21" w14:textId="0749AB8D" w:rsidR="00776C73" w:rsidRPr="00776C73" w:rsidRDefault="00776C73" w:rsidP="009D7D2C">
      <w:pPr>
        <w:rPr>
          <w:rFonts w:ascii="Tahoma" w:hAnsi="Tahoma" w:cs="Tahoma"/>
          <w:b/>
          <w:sz w:val="20"/>
          <w:szCs w:val="20"/>
        </w:rPr>
      </w:pPr>
      <w:r>
        <w:rPr>
          <w:rFonts w:ascii="Tahoma" w:hAnsi="Tahoma" w:cs="Tahoma"/>
          <w:b/>
          <w:sz w:val="20"/>
          <w:szCs w:val="20"/>
        </w:rPr>
        <w:t>0 points (presented in 2016, resubmit for 2016)</w:t>
      </w:r>
    </w:p>
    <w:p w14:paraId="44544E6F" w14:textId="77777777" w:rsidR="009D7D2C" w:rsidRDefault="009D7D2C" w:rsidP="009D7D2C">
      <w:pPr>
        <w:rPr>
          <w:rFonts w:ascii="Tahoma" w:hAnsi="Tahoma" w:cs="Tahoma"/>
          <w:sz w:val="20"/>
          <w:szCs w:val="20"/>
        </w:rPr>
      </w:pPr>
    </w:p>
    <w:p w14:paraId="7151C739" w14:textId="68C7BCC0" w:rsidR="009D7D2C" w:rsidRDefault="00AA00F5" w:rsidP="009D7D2C">
      <w:pPr>
        <w:rPr>
          <w:rFonts w:ascii="Tahoma" w:hAnsi="Tahoma" w:cs="Tahoma"/>
          <w:sz w:val="20"/>
          <w:szCs w:val="20"/>
        </w:rPr>
      </w:pPr>
      <w:r>
        <w:rPr>
          <w:rFonts w:ascii="Tahoma" w:hAnsi="Tahoma" w:cs="Tahoma"/>
          <w:sz w:val="20"/>
          <w:szCs w:val="20"/>
        </w:rPr>
        <w:t xml:space="preserve">Gill N, Reider M, Poonai N. </w:t>
      </w:r>
      <w:r w:rsidR="00776C73" w:rsidRPr="00AA00F5">
        <w:rPr>
          <w:rFonts w:ascii="Tahoma" w:hAnsi="Tahoma" w:cs="Tahoma"/>
          <w:sz w:val="20"/>
          <w:szCs w:val="20"/>
        </w:rPr>
        <w:t xml:space="preserve"> </w:t>
      </w:r>
      <w:r w:rsidR="009D7D2C" w:rsidRPr="00AA00F5">
        <w:rPr>
          <w:rFonts w:ascii="Tahoma" w:hAnsi="Tahoma" w:cs="Tahoma"/>
          <w:sz w:val="20"/>
          <w:szCs w:val="20"/>
        </w:rPr>
        <w:t>Does single dose dexamethasone cause adrenal suppression i</w:t>
      </w:r>
      <w:r w:rsidR="00776C73" w:rsidRPr="00AA00F5">
        <w:rPr>
          <w:rFonts w:ascii="Tahoma" w:hAnsi="Tahoma" w:cs="Tahoma"/>
          <w:sz w:val="20"/>
          <w:szCs w:val="20"/>
        </w:rPr>
        <w:t>n children: a prospective study.</w:t>
      </w:r>
      <w:r w:rsidR="009D7D2C" w:rsidRPr="00AA00F5">
        <w:rPr>
          <w:rFonts w:ascii="Tahoma" w:hAnsi="Tahoma" w:cs="Tahoma"/>
          <w:sz w:val="20"/>
          <w:szCs w:val="20"/>
        </w:rPr>
        <w:t xml:space="preserve"> </w:t>
      </w:r>
      <w:r>
        <w:rPr>
          <w:rFonts w:ascii="Tahoma" w:hAnsi="Tahoma" w:cs="Tahoma"/>
          <w:sz w:val="20"/>
          <w:szCs w:val="20"/>
        </w:rPr>
        <w:t>Presented at ACEP, Boston, October 2015</w:t>
      </w:r>
    </w:p>
    <w:p w14:paraId="676A017B" w14:textId="51A0EF42" w:rsidR="00AA00F5" w:rsidRPr="00AA00F5" w:rsidRDefault="00AA00F5" w:rsidP="009D7D2C">
      <w:pPr>
        <w:rPr>
          <w:rFonts w:ascii="Tahoma" w:hAnsi="Tahoma" w:cs="Tahoma"/>
          <w:b/>
          <w:sz w:val="20"/>
          <w:szCs w:val="20"/>
        </w:rPr>
      </w:pPr>
      <w:r>
        <w:rPr>
          <w:rFonts w:ascii="Tahoma" w:hAnsi="Tahoma" w:cs="Tahoma"/>
          <w:b/>
          <w:sz w:val="20"/>
          <w:szCs w:val="20"/>
        </w:rPr>
        <w:t>3 points</w:t>
      </w:r>
    </w:p>
    <w:p w14:paraId="6954B9CF" w14:textId="77777777" w:rsidR="009D7D2C" w:rsidRPr="00513994" w:rsidRDefault="009D7D2C" w:rsidP="009D7D2C">
      <w:pPr>
        <w:rPr>
          <w:rFonts w:ascii="Tahoma" w:hAnsi="Tahoma" w:cs="Tahoma"/>
          <w:sz w:val="20"/>
          <w:szCs w:val="20"/>
        </w:rPr>
      </w:pPr>
    </w:p>
    <w:p w14:paraId="480F68D1" w14:textId="56E778EC" w:rsidR="009D7D2C" w:rsidRDefault="00776C73" w:rsidP="009D7D2C">
      <w:pPr>
        <w:rPr>
          <w:rFonts w:ascii="Tahoma" w:hAnsi="Tahoma" w:cs="Tahoma"/>
          <w:sz w:val="20"/>
          <w:szCs w:val="20"/>
        </w:rPr>
      </w:pPr>
      <w:r>
        <w:rPr>
          <w:rFonts w:ascii="Tahoma" w:hAnsi="Tahoma" w:cs="Tahoma"/>
          <w:sz w:val="20"/>
          <w:szCs w:val="20"/>
        </w:rPr>
        <w:t>Al-Shibli A,</w:t>
      </w:r>
      <w:r w:rsidRPr="00513994">
        <w:rPr>
          <w:rFonts w:ascii="Tahoma" w:hAnsi="Tahoma" w:cs="Tahoma"/>
          <w:sz w:val="20"/>
          <w:szCs w:val="20"/>
        </w:rPr>
        <w:t xml:space="preserve"> </w:t>
      </w:r>
      <w:r w:rsidRPr="007A28CA">
        <w:rPr>
          <w:rFonts w:ascii="Tahoma" w:hAnsi="Tahoma" w:cs="Tahoma"/>
          <w:b/>
          <w:sz w:val="20"/>
          <w:szCs w:val="20"/>
        </w:rPr>
        <w:t>N Poonai</w:t>
      </w:r>
      <w:r w:rsidRPr="00513994">
        <w:rPr>
          <w:rFonts w:ascii="Tahoma" w:hAnsi="Tahoma" w:cs="Tahoma"/>
          <w:sz w:val="20"/>
          <w:szCs w:val="20"/>
        </w:rPr>
        <w:t xml:space="preserve">, V Istasy, R. Lim, K Lin, J Kilgar. Determination of the pretibial soft tissue thickness in children: are intraosseous infusion needles long enough? </w:t>
      </w:r>
      <w:r>
        <w:rPr>
          <w:rFonts w:ascii="Tahoma" w:hAnsi="Tahoma" w:cs="Tahoma"/>
          <w:sz w:val="20"/>
          <w:szCs w:val="20"/>
        </w:rPr>
        <w:t>Presented at Department of Paediatrics Resident Research Day May 2015</w:t>
      </w:r>
    </w:p>
    <w:p w14:paraId="0916D220" w14:textId="12E2EFE9" w:rsidR="00776C73" w:rsidRPr="00151EB4" w:rsidRDefault="00776C73" w:rsidP="009D7D2C">
      <w:pPr>
        <w:rPr>
          <w:rFonts w:ascii="Tahoma" w:hAnsi="Tahoma" w:cs="Tahoma"/>
          <w:b/>
          <w:sz w:val="20"/>
          <w:szCs w:val="20"/>
        </w:rPr>
      </w:pPr>
      <w:r w:rsidRPr="00151EB4">
        <w:rPr>
          <w:rFonts w:ascii="Tahoma" w:hAnsi="Tahoma" w:cs="Tahoma"/>
          <w:b/>
          <w:sz w:val="20"/>
          <w:szCs w:val="20"/>
        </w:rPr>
        <w:t>1.5 points (</w:t>
      </w:r>
      <w:r w:rsidR="00ED6528">
        <w:rPr>
          <w:rFonts w:ascii="Tahoma" w:hAnsi="Tahoma" w:cs="Tahoma"/>
          <w:b/>
          <w:sz w:val="20"/>
          <w:szCs w:val="20"/>
        </w:rPr>
        <w:t xml:space="preserve">3 points </w:t>
      </w:r>
      <w:r w:rsidRPr="00151EB4">
        <w:rPr>
          <w:rFonts w:ascii="Tahoma" w:hAnsi="Tahoma" w:cs="Tahoma"/>
          <w:b/>
          <w:sz w:val="20"/>
          <w:szCs w:val="20"/>
        </w:rPr>
        <w:t>shared with Kilgar)</w:t>
      </w:r>
    </w:p>
    <w:p w14:paraId="06A88194" w14:textId="77777777" w:rsidR="00776C73" w:rsidRDefault="00776C73" w:rsidP="009D7D2C">
      <w:pPr>
        <w:rPr>
          <w:rFonts w:ascii="Tahoma" w:hAnsi="Tahoma" w:cs="Tahoma"/>
          <w:i/>
        </w:rPr>
      </w:pPr>
    </w:p>
    <w:p w14:paraId="1234F544" w14:textId="77777777" w:rsidR="009D7D2C" w:rsidRDefault="009D7D2C" w:rsidP="009D7D2C">
      <w:pPr>
        <w:rPr>
          <w:rFonts w:ascii="Tahoma" w:hAnsi="Tahoma" w:cs="Tahoma"/>
          <w:i/>
        </w:rPr>
      </w:pPr>
      <w:r>
        <w:rPr>
          <w:rFonts w:ascii="Tahoma" w:hAnsi="Tahoma" w:cs="Tahoma"/>
          <w:i/>
        </w:rPr>
        <w:t>RESIDENT SUPERVISION</w:t>
      </w:r>
    </w:p>
    <w:p w14:paraId="14B1F54B" w14:textId="6664D669" w:rsidR="009D7D2C" w:rsidRDefault="009D7D2C" w:rsidP="009D7D2C">
      <w:pPr>
        <w:rPr>
          <w:rFonts w:ascii="Tahoma" w:hAnsi="Tahoma" w:cs="Tahoma"/>
          <w:sz w:val="20"/>
          <w:szCs w:val="20"/>
        </w:rPr>
      </w:pPr>
      <w:r w:rsidRPr="006C547F">
        <w:rPr>
          <w:rFonts w:ascii="Tahoma" w:hAnsi="Tahoma" w:cs="Tahoma"/>
          <w:sz w:val="20"/>
          <w:szCs w:val="20"/>
        </w:rPr>
        <w:t>Ch</w:t>
      </w:r>
      <w:r w:rsidR="009119DD">
        <w:rPr>
          <w:rFonts w:ascii="Tahoma" w:hAnsi="Tahoma" w:cs="Tahoma"/>
          <w:sz w:val="20"/>
          <w:szCs w:val="20"/>
        </w:rPr>
        <w:t>l</w:t>
      </w:r>
      <w:r w:rsidRPr="006C547F">
        <w:rPr>
          <w:rFonts w:ascii="Tahoma" w:hAnsi="Tahoma" w:cs="Tahoma"/>
          <w:sz w:val="20"/>
          <w:szCs w:val="20"/>
        </w:rPr>
        <w:t xml:space="preserve">oe Davidson, </w:t>
      </w:r>
      <w:r w:rsidR="00DE5A15" w:rsidRPr="006C547F">
        <w:rPr>
          <w:rFonts w:ascii="Tahoma" w:hAnsi="Tahoma" w:cs="Tahoma"/>
          <w:sz w:val="20"/>
          <w:szCs w:val="20"/>
        </w:rPr>
        <w:t xml:space="preserve">July 2014 - June 2015. </w:t>
      </w:r>
      <w:r w:rsidRPr="006C547F">
        <w:rPr>
          <w:rFonts w:ascii="Tahoma" w:hAnsi="Tahoma" w:cs="Tahoma"/>
          <w:sz w:val="20"/>
          <w:szCs w:val="20"/>
        </w:rPr>
        <w:t xml:space="preserve">Practice variation surrounding the provision of analgesia to paediatric patients presenting to the emergency department with acute abdominal pain: A survey of Canadian Paediatric Emergency Centres, </w:t>
      </w:r>
      <w:r w:rsidR="00DE5A15">
        <w:rPr>
          <w:rFonts w:ascii="Tahoma" w:hAnsi="Tahoma" w:cs="Tahoma"/>
          <w:sz w:val="20"/>
          <w:szCs w:val="20"/>
        </w:rPr>
        <w:t xml:space="preserve">presented at Canadian Paediatric Society meeting </w:t>
      </w:r>
      <w:r w:rsidR="00766950">
        <w:rPr>
          <w:rFonts w:ascii="Tahoma" w:hAnsi="Tahoma" w:cs="Tahoma"/>
          <w:sz w:val="20"/>
          <w:szCs w:val="20"/>
        </w:rPr>
        <w:t>May</w:t>
      </w:r>
      <w:r w:rsidR="00DE5A15">
        <w:rPr>
          <w:rFonts w:ascii="Tahoma" w:hAnsi="Tahoma" w:cs="Tahoma"/>
          <w:sz w:val="20"/>
          <w:szCs w:val="20"/>
        </w:rPr>
        <w:t xml:space="preserve"> 15, 201</w:t>
      </w:r>
      <w:r w:rsidR="00766950">
        <w:rPr>
          <w:rFonts w:ascii="Tahoma" w:hAnsi="Tahoma" w:cs="Tahoma"/>
          <w:sz w:val="20"/>
          <w:szCs w:val="20"/>
        </w:rPr>
        <w:t>5</w:t>
      </w:r>
    </w:p>
    <w:p w14:paraId="37191136" w14:textId="23118A36" w:rsidR="00DE5A15" w:rsidRPr="00DE5A15" w:rsidRDefault="00766950" w:rsidP="009D7D2C">
      <w:pPr>
        <w:rPr>
          <w:rFonts w:ascii="Tahoma" w:hAnsi="Tahoma" w:cs="Tahoma"/>
          <w:b/>
          <w:sz w:val="20"/>
          <w:szCs w:val="20"/>
        </w:rPr>
      </w:pPr>
      <w:r>
        <w:rPr>
          <w:rFonts w:ascii="Tahoma" w:hAnsi="Tahoma" w:cs="Tahoma"/>
          <w:b/>
          <w:sz w:val="20"/>
          <w:szCs w:val="20"/>
        </w:rPr>
        <w:t>3 points</w:t>
      </w:r>
    </w:p>
    <w:p w14:paraId="0A1BEB95" w14:textId="77777777" w:rsidR="009D7D2C" w:rsidRPr="006C547F" w:rsidRDefault="009D7D2C" w:rsidP="009D7D2C">
      <w:pPr>
        <w:rPr>
          <w:rFonts w:ascii="Tahoma" w:hAnsi="Tahoma" w:cs="Tahoma"/>
          <w:sz w:val="20"/>
          <w:szCs w:val="20"/>
        </w:rPr>
      </w:pPr>
    </w:p>
    <w:p w14:paraId="59261955" w14:textId="137D6528" w:rsidR="00DE5A15" w:rsidRDefault="009D7D2C" w:rsidP="00DE5A15">
      <w:pPr>
        <w:rPr>
          <w:rFonts w:ascii="Tahoma" w:hAnsi="Tahoma" w:cs="Tahoma"/>
          <w:sz w:val="20"/>
          <w:szCs w:val="20"/>
        </w:rPr>
      </w:pPr>
      <w:r w:rsidRPr="006C547F">
        <w:rPr>
          <w:rFonts w:ascii="Tahoma" w:hAnsi="Tahoma" w:cs="Tahoma"/>
          <w:sz w:val="20"/>
          <w:szCs w:val="20"/>
        </w:rPr>
        <w:t xml:space="preserve">Lara Hart, </w:t>
      </w:r>
      <w:r w:rsidR="00DE5A15" w:rsidRPr="006C547F">
        <w:rPr>
          <w:rFonts w:ascii="Tahoma" w:hAnsi="Tahoma" w:cs="Tahoma"/>
          <w:sz w:val="20"/>
          <w:szCs w:val="20"/>
        </w:rPr>
        <w:t xml:space="preserve">July 2012 - June 2015. </w:t>
      </w:r>
      <w:r w:rsidRPr="006C547F">
        <w:rPr>
          <w:rFonts w:ascii="Tahoma" w:hAnsi="Tahoma" w:cs="Tahoma"/>
          <w:sz w:val="20"/>
          <w:szCs w:val="20"/>
        </w:rPr>
        <w:t>Teaching parents to manage their child’s fever: effectiveness of an interactive web-based module</w:t>
      </w:r>
      <w:r w:rsidR="00DE5A15">
        <w:rPr>
          <w:rFonts w:ascii="Tahoma" w:hAnsi="Tahoma" w:cs="Tahoma"/>
          <w:sz w:val="20"/>
          <w:szCs w:val="20"/>
        </w:rPr>
        <w:t>.</w:t>
      </w:r>
      <w:r w:rsidR="00DE5A15" w:rsidRPr="00DE5A15">
        <w:rPr>
          <w:rFonts w:ascii="Tahoma" w:hAnsi="Tahoma" w:cs="Tahoma"/>
          <w:sz w:val="20"/>
          <w:szCs w:val="20"/>
        </w:rPr>
        <w:t xml:space="preserve"> </w:t>
      </w:r>
      <w:r w:rsidR="00DE5A15">
        <w:rPr>
          <w:rFonts w:ascii="Tahoma" w:hAnsi="Tahoma" w:cs="Tahoma"/>
          <w:sz w:val="20"/>
          <w:szCs w:val="20"/>
        </w:rPr>
        <w:t>presented at Canad</w:t>
      </w:r>
      <w:r w:rsidR="00766950">
        <w:rPr>
          <w:rFonts w:ascii="Tahoma" w:hAnsi="Tahoma" w:cs="Tahoma"/>
          <w:sz w:val="20"/>
          <w:szCs w:val="20"/>
        </w:rPr>
        <w:t>ian Paediatric Society meeting May 15, 2015</w:t>
      </w:r>
    </w:p>
    <w:p w14:paraId="25A6BFA7" w14:textId="47BBD85B" w:rsidR="00DE5A15" w:rsidRPr="00DE5A15" w:rsidRDefault="00766950" w:rsidP="00DE5A15">
      <w:pPr>
        <w:rPr>
          <w:rFonts w:ascii="Tahoma" w:hAnsi="Tahoma" w:cs="Tahoma"/>
          <w:b/>
          <w:sz w:val="20"/>
          <w:szCs w:val="20"/>
        </w:rPr>
      </w:pPr>
      <w:r>
        <w:rPr>
          <w:rFonts w:ascii="Tahoma" w:hAnsi="Tahoma" w:cs="Tahoma"/>
          <w:b/>
          <w:sz w:val="20"/>
          <w:szCs w:val="20"/>
        </w:rPr>
        <w:t>3</w:t>
      </w:r>
      <w:r w:rsidR="00DE5A15">
        <w:rPr>
          <w:rFonts w:ascii="Tahoma" w:hAnsi="Tahoma" w:cs="Tahoma"/>
          <w:b/>
          <w:sz w:val="20"/>
          <w:szCs w:val="20"/>
        </w:rPr>
        <w:t xml:space="preserve"> points </w:t>
      </w:r>
    </w:p>
    <w:p w14:paraId="0AB40119" w14:textId="77777777" w:rsidR="009D7D2C" w:rsidRPr="006C547F" w:rsidRDefault="009D7D2C" w:rsidP="009D7D2C">
      <w:pPr>
        <w:rPr>
          <w:rFonts w:ascii="Tahoma" w:hAnsi="Tahoma" w:cs="Tahoma"/>
          <w:sz w:val="20"/>
          <w:szCs w:val="20"/>
        </w:rPr>
      </w:pPr>
    </w:p>
    <w:p w14:paraId="2FD55024" w14:textId="78EF306C" w:rsidR="00DE5A15" w:rsidRDefault="009D7D2C" w:rsidP="00DE5A15">
      <w:pPr>
        <w:rPr>
          <w:rFonts w:ascii="Tahoma" w:hAnsi="Tahoma" w:cs="Tahoma"/>
          <w:sz w:val="20"/>
          <w:szCs w:val="20"/>
        </w:rPr>
      </w:pPr>
      <w:r w:rsidRPr="006C547F">
        <w:rPr>
          <w:rFonts w:ascii="Tahoma" w:hAnsi="Tahoma" w:cs="Tahoma"/>
          <w:sz w:val="20"/>
          <w:szCs w:val="20"/>
        </w:rPr>
        <w:t xml:space="preserve">Natasha Datoo, </w:t>
      </w:r>
      <w:r w:rsidR="00DE5A15" w:rsidRPr="006C547F">
        <w:rPr>
          <w:rFonts w:ascii="Tahoma" w:hAnsi="Tahoma" w:cs="Tahoma"/>
          <w:sz w:val="20"/>
          <w:szCs w:val="20"/>
        </w:rPr>
        <w:t xml:space="preserve">July 2012- June 2015. </w:t>
      </w:r>
      <w:r w:rsidRPr="006C547F">
        <w:rPr>
          <w:rFonts w:ascii="Tahoma" w:hAnsi="Tahoma" w:cs="Tahoma"/>
          <w:sz w:val="20"/>
          <w:szCs w:val="20"/>
        </w:rPr>
        <w:t>Oral morphine versus ibuprofen for post-operative orthopaedic surgical pain in children: a randomised controlled trial.</w:t>
      </w:r>
      <w:r w:rsidR="00DE5A15">
        <w:rPr>
          <w:rFonts w:ascii="Tahoma" w:hAnsi="Tahoma" w:cs="Tahoma"/>
          <w:sz w:val="20"/>
          <w:szCs w:val="20"/>
        </w:rPr>
        <w:t xml:space="preserve">  Presented at Department of P</w:t>
      </w:r>
      <w:r w:rsidR="00766950">
        <w:rPr>
          <w:rFonts w:ascii="Tahoma" w:hAnsi="Tahoma" w:cs="Tahoma"/>
          <w:sz w:val="20"/>
          <w:szCs w:val="20"/>
        </w:rPr>
        <w:t>a</w:t>
      </w:r>
      <w:r w:rsidR="00DE5A15">
        <w:rPr>
          <w:rFonts w:ascii="Tahoma" w:hAnsi="Tahoma" w:cs="Tahoma"/>
          <w:sz w:val="20"/>
          <w:szCs w:val="20"/>
        </w:rPr>
        <w:t xml:space="preserve">ediatrics Resident Research Day May 2015.  </w:t>
      </w:r>
    </w:p>
    <w:p w14:paraId="369ACBAA" w14:textId="02883FBE" w:rsidR="009D7D2C" w:rsidRDefault="00DE5A15" w:rsidP="009D7D2C">
      <w:pPr>
        <w:rPr>
          <w:rFonts w:ascii="Tahoma" w:hAnsi="Tahoma" w:cs="Tahoma"/>
          <w:sz w:val="20"/>
          <w:szCs w:val="20"/>
        </w:rPr>
      </w:pPr>
      <w:r>
        <w:rPr>
          <w:rFonts w:ascii="Tahoma" w:hAnsi="Tahoma" w:cs="Tahoma"/>
          <w:b/>
          <w:sz w:val="20"/>
          <w:szCs w:val="20"/>
        </w:rPr>
        <w:t xml:space="preserve">3 points </w:t>
      </w:r>
    </w:p>
    <w:p w14:paraId="6B83F958" w14:textId="77777777" w:rsidR="009D7D2C" w:rsidRPr="006C547F" w:rsidRDefault="009D7D2C" w:rsidP="009D7D2C">
      <w:pPr>
        <w:rPr>
          <w:rFonts w:ascii="Tahoma" w:hAnsi="Tahoma" w:cs="Tahoma"/>
          <w:sz w:val="20"/>
          <w:szCs w:val="20"/>
        </w:rPr>
      </w:pPr>
    </w:p>
    <w:p w14:paraId="74AFF927" w14:textId="77777777" w:rsidR="00766950" w:rsidRDefault="009D7D2C" w:rsidP="00766950">
      <w:pPr>
        <w:rPr>
          <w:rFonts w:ascii="Tahoma" w:hAnsi="Tahoma" w:cs="Tahoma"/>
          <w:sz w:val="20"/>
          <w:szCs w:val="20"/>
        </w:rPr>
      </w:pPr>
      <w:r w:rsidRPr="006C547F">
        <w:rPr>
          <w:rFonts w:ascii="Tahoma" w:hAnsi="Tahoma" w:cs="Tahoma"/>
          <w:sz w:val="20"/>
          <w:szCs w:val="20"/>
        </w:rPr>
        <w:t xml:space="preserve">Amanda Vieira, </w:t>
      </w:r>
      <w:r w:rsidR="00DE5A15" w:rsidRPr="006C547F">
        <w:rPr>
          <w:rFonts w:ascii="Tahoma" w:hAnsi="Tahoma" w:cs="Tahoma"/>
          <w:sz w:val="20"/>
          <w:szCs w:val="20"/>
        </w:rPr>
        <w:t xml:space="preserve">July 2014- June 2016. </w:t>
      </w:r>
      <w:r w:rsidRPr="006C547F">
        <w:rPr>
          <w:rFonts w:ascii="Tahoma" w:hAnsi="Tahoma" w:cs="Tahoma"/>
          <w:sz w:val="20"/>
          <w:szCs w:val="20"/>
        </w:rPr>
        <w:t>Is US Associated With A Lower False Appendectomy Rate In Children Suspected Of Acute Appendicitis?: a retrospective cohort study</w:t>
      </w:r>
      <w:r w:rsidR="00766950">
        <w:rPr>
          <w:rFonts w:ascii="Tahoma" w:hAnsi="Tahoma" w:cs="Tahoma"/>
          <w:sz w:val="20"/>
          <w:szCs w:val="20"/>
        </w:rPr>
        <w:t xml:space="preserve">. Presented at Department of Paediatrics Resident Research Day May 2015.  </w:t>
      </w:r>
    </w:p>
    <w:p w14:paraId="1DF63F10" w14:textId="77777777" w:rsidR="00766950" w:rsidRDefault="00766950" w:rsidP="00766950">
      <w:pPr>
        <w:rPr>
          <w:rFonts w:ascii="Tahoma" w:hAnsi="Tahoma" w:cs="Tahoma"/>
          <w:sz w:val="20"/>
          <w:szCs w:val="20"/>
        </w:rPr>
      </w:pPr>
      <w:r>
        <w:rPr>
          <w:rFonts w:ascii="Tahoma" w:hAnsi="Tahoma" w:cs="Tahoma"/>
          <w:b/>
          <w:sz w:val="20"/>
          <w:szCs w:val="20"/>
        </w:rPr>
        <w:t xml:space="preserve">3 points </w:t>
      </w:r>
    </w:p>
    <w:p w14:paraId="74B7B6EC" w14:textId="77777777" w:rsidR="009D7D2C" w:rsidRDefault="009D7D2C" w:rsidP="009D7D2C">
      <w:pPr>
        <w:rPr>
          <w:rFonts w:ascii="Tahoma" w:hAnsi="Tahoma" w:cs="Tahoma"/>
          <w:sz w:val="20"/>
          <w:szCs w:val="20"/>
        </w:rPr>
      </w:pPr>
    </w:p>
    <w:p w14:paraId="46F16C20" w14:textId="4CB0B154" w:rsidR="009D7D2C" w:rsidRDefault="00766950" w:rsidP="009D7D2C">
      <w:pPr>
        <w:rPr>
          <w:rFonts w:ascii="Tahoma" w:hAnsi="Tahoma" w:cs="Tahoma"/>
          <w:sz w:val="20"/>
          <w:szCs w:val="20"/>
        </w:rPr>
      </w:pPr>
      <w:r w:rsidRPr="00160CF2">
        <w:rPr>
          <w:rFonts w:ascii="Tahoma" w:hAnsi="Tahoma" w:cs="Tahoma"/>
          <w:sz w:val="20"/>
          <w:szCs w:val="20"/>
        </w:rPr>
        <w:t>Myslik</w:t>
      </w:r>
      <w:r>
        <w:rPr>
          <w:rFonts w:ascii="Tahoma" w:hAnsi="Tahoma" w:cs="Tahoma"/>
          <w:sz w:val="20"/>
          <w:szCs w:val="20"/>
        </w:rPr>
        <w:t xml:space="preserve"> F</w:t>
      </w:r>
      <w:r w:rsidRPr="00160CF2">
        <w:rPr>
          <w:rFonts w:ascii="Tahoma" w:hAnsi="Tahoma" w:cs="Tahoma"/>
          <w:sz w:val="20"/>
          <w:szCs w:val="20"/>
        </w:rPr>
        <w:t>,</w:t>
      </w:r>
      <w:r>
        <w:rPr>
          <w:rFonts w:ascii="Tahoma" w:hAnsi="Tahoma" w:cs="Tahoma"/>
          <w:sz w:val="20"/>
          <w:szCs w:val="20"/>
        </w:rPr>
        <w:t xml:space="preserve"> Thompson D, Misir A, Istasy V, Joubert G, </w:t>
      </w:r>
      <w:r w:rsidRPr="002966C1">
        <w:rPr>
          <w:rFonts w:ascii="Tahoma" w:hAnsi="Tahoma" w:cs="Tahoma"/>
          <w:b/>
          <w:sz w:val="20"/>
          <w:szCs w:val="20"/>
        </w:rPr>
        <w:t>Poonai N</w:t>
      </w:r>
      <w:r>
        <w:rPr>
          <w:rFonts w:ascii="Tahoma" w:hAnsi="Tahoma" w:cs="Tahoma"/>
          <w:sz w:val="20"/>
          <w:szCs w:val="20"/>
        </w:rPr>
        <w:t xml:space="preserve">, Van Aarsen K. </w:t>
      </w:r>
      <w:r w:rsidRPr="00160CF2">
        <w:rPr>
          <w:rFonts w:ascii="Tahoma" w:hAnsi="Tahoma" w:cs="Tahoma"/>
          <w:sz w:val="20"/>
          <w:szCs w:val="20"/>
        </w:rPr>
        <w:t xml:space="preserve"> The utility of point of care ultrasound in detecting distal forearm fractures in pediatric patients.</w:t>
      </w:r>
      <w:r w:rsidR="009D7D2C" w:rsidRPr="00513994">
        <w:rPr>
          <w:rFonts w:ascii="Tahoma" w:hAnsi="Tahoma" w:cs="Tahoma"/>
          <w:sz w:val="20"/>
          <w:szCs w:val="20"/>
        </w:rPr>
        <w:t>Frank Myslik, Diagnostic accuracy of POCUS versus radiographs for the diagnosis of torus (buckle) fractures in children: a prospective study</w:t>
      </w:r>
      <w:r>
        <w:rPr>
          <w:rFonts w:ascii="Tahoma" w:hAnsi="Tahoma" w:cs="Tahoma"/>
          <w:sz w:val="20"/>
          <w:szCs w:val="20"/>
        </w:rPr>
        <w:t>.  Resident Research Day 2015</w:t>
      </w:r>
    </w:p>
    <w:p w14:paraId="318FCBD1" w14:textId="748AE4C5" w:rsidR="00766950" w:rsidRDefault="00766950" w:rsidP="009D7D2C">
      <w:pPr>
        <w:rPr>
          <w:rFonts w:ascii="Tahoma" w:hAnsi="Tahoma" w:cs="Tahoma"/>
          <w:b/>
          <w:sz w:val="20"/>
          <w:szCs w:val="20"/>
        </w:rPr>
      </w:pPr>
      <w:r>
        <w:rPr>
          <w:rFonts w:ascii="Tahoma" w:hAnsi="Tahoma" w:cs="Tahoma"/>
          <w:b/>
          <w:sz w:val="20"/>
          <w:szCs w:val="20"/>
        </w:rPr>
        <w:t>1.5 points (shared with Thompson)</w:t>
      </w:r>
    </w:p>
    <w:p w14:paraId="4A8A13BD" w14:textId="77777777" w:rsidR="001F2FFD" w:rsidRDefault="001F2FFD" w:rsidP="009D7D2C">
      <w:pPr>
        <w:rPr>
          <w:rFonts w:ascii="Tahoma" w:hAnsi="Tahoma" w:cs="Tahoma"/>
          <w:b/>
          <w:sz w:val="20"/>
          <w:szCs w:val="20"/>
        </w:rPr>
      </w:pPr>
    </w:p>
    <w:p w14:paraId="37C2560C" w14:textId="77777777" w:rsidR="001F2FFD" w:rsidRDefault="001F2FFD" w:rsidP="001F2FFD">
      <w:pPr>
        <w:rPr>
          <w:rFonts w:ascii="Tahoma" w:hAnsi="Tahoma" w:cs="Tahoma"/>
          <w:i/>
          <w:szCs w:val="20"/>
        </w:rPr>
      </w:pPr>
      <w:r>
        <w:rPr>
          <w:rFonts w:ascii="Tahoma" w:hAnsi="Tahoma" w:cs="Tahoma"/>
          <w:i/>
          <w:szCs w:val="20"/>
        </w:rPr>
        <w:t>DIVISION RESEARCH REMUNERATION COMMITTEE</w:t>
      </w:r>
    </w:p>
    <w:p w14:paraId="356BCAF3" w14:textId="77777777" w:rsidR="001F2FFD" w:rsidRDefault="001F2FFD" w:rsidP="001F2FFD">
      <w:pPr>
        <w:rPr>
          <w:rFonts w:ascii="Tahoma" w:hAnsi="Tahoma" w:cs="Tahoma"/>
          <w:sz w:val="20"/>
          <w:szCs w:val="20"/>
        </w:rPr>
      </w:pPr>
      <w:r w:rsidRPr="00480522">
        <w:rPr>
          <w:rFonts w:ascii="Tahoma" w:hAnsi="Tahoma" w:cs="Tahoma"/>
          <w:sz w:val="20"/>
          <w:szCs w:val="20"/>
        </w:rPr>
        <w:t xml:space="preserve">Member </w:t>
      </w:r>
    </w:p>
    <w:p w14:paraId="2607AB31" w14:textId="0BF204A9" w:rsidR="00AA00F5" w:rsidRDefault="001F2FFD">
      <w:pPr>
        <w:rPr>
          <w:rFonts w:ascii="Tahoma" w:hAnsi="Tahoma" w:cs="Tahoma"/>
          <w:b/>
          <w:u w:val="single"/>
        </w:rPr>
      </w:pPr>
      <w:r>
        <w:rPr>
          <w:rFonts w:ascii="Tahoma" w:hAnsi="Tahoma" w:cs="Tahoma"/>
          <w:b/>
          <w:sz w:val="20"/>
          <w:szCs w:val="20"/>
        </w:rPr>
        <w:t>2 hours x 0.5 points/hr = 1 point</w:t>
      </w:r>
    </w:p>
    <w:p w14:paraId="0F3F4614" w14:textId="77777777" w:rsidR="00AA00F5" w:rsidRDefault="00AA00F5">
      <w:pPr>
        <w:rPr>
          <w:rFonts w:ascii="Tahoma" w:hAnsi="Tahoma" w:cs="Tahoma"/>
          <w:b/>
          <w:u w:val="single"/>
        </w:rPr>
      </w:pPr>
    </w:p>
    <w:p w14:paraId="1A362AF5" w14:textId="77777777" w:rsidR="00FE7467" w:rsidRDefault="00FE7467">
      <w:pPr>
        <w:rPr>
          <w:rFonts w:ascii="Tahoma" w:hAnsi="Tahoma" w:cs="Tahoma"/>
          <w:b/>
          <w:u w:val="single"/>
        </w:rPr>
      </w:pPr>
    </w:p>
    <w:p w14:paraId="3C980F4F" w14:textId="3AF247FB" w:rsidR="00040FC6" w:rsidRDefault="00040FC6">
      <w:pPr>
        <w:rPr>
          <w:rFonts w:ascii="Tahoma" w:hAnsi="Tahoma" w:cs="Tahoma"/>
          <w:b/>
          <w:u w:val="single"/>
        </w:rPr>
      </w:pPr>
      <w:r w:rsidRPr="00040FC6">
        <w:rPr>
          <w:rFonts w:ascii="Tahoma" w:hAnsi="Tahoma" w:cs="Tahoma"/>
          <w:b/>
          <w:u w:val="single"/>
        </w:rPr>
        <w:t xml:space="preserve">PRICE, LAURA – TOTAL </w:t>
      </w:r>
      <w:r w:rsidR="00ED6528">
        <w:rPr>
          <w:rFonts w:ascii="Tahoma" w:hAnsi="Tahoma" w:cs="Tahoma"/>
          <w:b/>
          <w:u w:val="single"/>
        </w:rPr>
        <w:t>= 8</w:t>
      </w:r>
      <w:r w:rsidR="00457711">
        <w:rPr>
          <w:rFonts w:ascii="Tahoma" w:hAnsi="Tahoma" w:cs="Tahoma"/>
          <w:b/>
          <w:u w:val="single"/>
        </w:rPr>
        <w:t xml:space="preserve"> Points</w:t>
      </w:r>
    </w:p>
    <w:p w14:paraId="30901527" w14:textId="77777777" w:rsidR="000A5474" w:rsidRDefault="000A5474">
      <w:pPr>
        <w:rPr>
          <w:rFonts w:ascii="Tahoma" w:hAnsi="Tahoma" w:cs="Tahoma"/>
          <w:b/>
          <w:u w:val="single"/>
        </w:rPr>
      </w:pPr>
    </w:p>
    <w:p w14:paraId="22884FA3" w14:textId="77777777" w:rsidR="0054136E" w:rsidRDefault="0054136E" w:rsidP="0054136E">
      <w:r w:rsidRPr="00801497">
        <w:rPr>
          <w:rFonts w:ascii="Tahoma" w:hAnsi="Tahoma" w:cs="Tahoma"/>
          <w:i/>
        </w:rPr>
        <w:t>ABSTRACT</w:t>
      </w:r>
      <w:r>
        <w:rPr>
          <w:rFonts w:ascii="Tahoma" w:hAnsi="Tahoma" w:cs="Tahoma"/>
          <w:i/>
        </w:rPr>
        <w:t xml:space="preserve"> PUBLISHED</w:t>
      </w:r>
    </w:p>
    <w:p w14:paraId="6263EB37" w14:textId="77777777" w:rsidR="0054136E" w:rsidRDefault="0054136E">
      <w:pPr>
        <w:rPr>
          <w:rFonts w:ascii="Tahoma" w:hAnsi="Tahoma" w:cs="Tahoma"/>
          <w:sz w:val="20"/>
          <w:szCs w:val="20"/>
        </w:rPr>
      </w:pPr>
      <w:r w:rsidRPr="000A5474">
        <w:rPr>
          <w:rFonts w:ascii="Tahoma" w:hAnsi="Tahoma" w:cs="Tahoma"/>
          <w:sz w:val="20"/>
          <w:szCs w:val="20"/>
        </w:rPr>
        <w:t xml:space="preserve">Moss M, </w:t>
      </w:r>
      <w:r w:rsidR="00457711">
        <w:rPr>
          <w:rFonts w:ascii="Tahoma" w:hAnsi="Tahoma" w:cs="Tahoma"/>
          <w:sz w:val="20"/>
          <w:szCs w:val="20"/>
        </w:rPr>
        <w:t xml:space="preserve">Van </w:t>
      </w:r>
      <w:r w:rsidRPr="000A5474">
        <w:rPr>
          <w:rFonts w:ascii="Tahoma" w:hAnsi="Tahoma" w:cs="Tahoma"/>
          <w:sz w:val="20"/>
          <w:szCs w:val="20"/>
        </w:rPr>
        <w:t xml:space="preserve">Aarsen K, Klingle M, </w:t>
      </w:r>
      <w:r w:rsidRPr="007A28CA">
        <w:rPr>
          <w:rFonts w:ascii="Tahoma" w:hAnsi="Tahoma" w:cs="Tahoma"/>
          <w:b/>
          <w:sz w:val="20"/>
          <w:szCs w:val="20"/>
        </w:rPr>
        <w:t>Price L</w:t>
      </w:r>
      <w:r w:rsidRPr="000A5474">
        <w:rPr>
          <w:rFonts w:ascii="Tahoma" w:hAnsi="Tahoma" w:cs="Tahoma"/>
          <w:sz w:val="20"/>
          <w:szCs w:val="20"/>
        </w:rPr>
        <w:t>.</w:t>
      </w:r>
      <w:r>
        <w:rPr>
          <w:rFonts w:ascii="Tahoma" w:hAnsi="Tahoma" w:cs="Tahoma"/>
          <w:sz w:val="20"/>
          <w:szCs w:val="20"/>
        </w:rPr>
        <w:t xml:space="preserve">  </w:t>
      </w:r>
      <w:r w:rsidRPr="000A5474">
        <w:rPr>
          <w:rFonts w:ascii="Tahoma" w:hAnsi="Tahoma" w:cs="Tahoma"/>
          <w:sz w:val="20"/>
          <w:szCs w:val="20"/>
        </w:rPr>
        <w:t>Evaluation of recent onset atrial fibrillation management in the emergency department.</w:t>
      </w:r>
      <w:r>
        <w:rPr>
          <w:rFonts w:ascii="Tahoma" w:hAnsi="Tahoma" w:cs="Tahoma"/>
          <w:sz w:val="20"/>
          <w:szCs w:val="20"/>
        </w:rPr>
        <w:t xml:space="preserve"> CJEM 2015;17 S2</w:t>
      </w:r>
    </w:p>
    <w:p w14:paraId="1CF97AB5" w14:textId="77777777" w:rsidR="00ED6528" w:rsidRDefault="00457711" w:rsidP="000A5474">
      <w:pPr>
        <w:rPr>
          <w:rFonts w:ascii="Tahoma" w:hAnsi="Tahoma" w:cs="Tahoma"/>
          <w:b/>
          <w:sz w:val="20"/>
          <w:szCs w:val="20"/>
        </w:rPr>
      </w:pPr>
      <w:r>
        <w:rPr>
          <w:rFonts w:ascii="Tahoma" w:hAnsi="Tahoma" w:cs="Tahoma"/>
          <w:b/>
          <w:sz w:val="20"/>
          <w:szCs w:val="20"/>
        </w:rPr>
        <w:t>5 points</w:t>
      </w:r>
    </w:p>
    <w:p w14:paraId="120005BB" w14:textId="29E5417B" w:rsidR="000A5474" w:rsidRPr="00ED6528" w:rsidRDefault="00457711" w:rsidP="000A5474">
      <w:pPr>
        <w:rPr>
          <w:rFonts w:ascii="Tahoma" w:hAnsi="Tahoma" w:cs="Tahoma"/>
          <w:b/>
          <w:sz w:val="20"/>
          <w:szCs w:val="20"/>
        </w:rPr>
      </w:pPr>
      <w:r w:rsidRPr="00457711">
        <w:rPr>
          <w:rFonts w:ascii="Tahoma" w:hAnsi="Tahoma" w:cs="Tahoma"/>
          <w:i/>
        </w:rPr>
        <w:lastRenderedPageBreak/>
        <w:t>ABSTRACT PRESENTED</w:t>
      </w:r>
    </w:p>
    <w:p w14:paraId="25E88338" w14:textId="77777777" w:rsidR="0054136E" w:rsidRDefault="0054136E" w:rsidP="000A5474">
      <w:pPr>
        <w:rPr>
          <w:rFonts w:ascii="Tahoma" w:hAnsi="Tahoma" w:cs="Tahoma"/>
          <w:sz w:val="20"/>
          <w:szCs w:val="20"/>
        </w:rPr>
      </w:pPr>
      <w:r w:rsidRPr="000A5474">
        <w:rPr>
          <w:rFonts w:ascii="Tahoma" w:hAnsi="Tahoma" w:cs="Tahoma"/>
          <w:sz w:val="20"/>
          <w:szCs w:val="20"/>
        </w:rPr>
        <w:t xml:space="preserve">Moss M, </w:t>
      </w:r>
      <w:r w:rsidR="00457711">
        <w:rPr>
          <w:rFonts w:ascii="Tahoma" w:hAnsi="Tahoma" w:cs="Tahoma"/>
          <w:sz w:val="20"/>
          <w:szCs w:val="20"/>
        </w:rPr>
        <w:t xml:space="preserve">Van </w:t>
      </w:r>
      <w:r w:rsidRPr="000A5474">
        <w:rPr>
          <w:rFonts w:ascii="Tahoma" w:hAnsi="Tahoma" w:cs="Tahoma"/>
          <w:sz w:val="20"/>
          <w:szCs w:val="20"/>
        </w:rPr>
        <w:t xml:space="preserve">Aarsen K, Klingel M, </w:t>
      </w:r>
      <w:r w:rsidRPr="007A28CA">
        <w:rPr>
          <w:rFonts w:ascii="Tahoma" w:hAnsi="Tahoma" w:cs="Tahoma"/>
          <w:b/>
          <w:sz w:val="20"/>
          <w:szCs w:val="20"/>
        </w:rPr>
        <w:t>Price L</w:t>
      </w:r>
      <w:r w:rsidRPr="000A5474">
        <w:rPr>
          <w:rFonts w:ascii="Tahoma" w:hAnsi="Tahoma" w:cs="Tahoma"/>
          <w:sz w:val="20"/>
          <w:szCs w:val="20"/>
        </w:rPr>
        <w:t>.</w:t>
      </w:r>
      <w:r>
        <w:rPr>
          <w:rFonts w:ascii="Tahoma" w:hAnsi="Tahoma" w:cs="Tahoma"/>
          <w:sz w:val="20"/>
          <w:szCs w:val="20"/>
        </w:rPr>
        <w:t xml:space="preserve"> </w:t>
      </w:r>
      <w:r w:rsidR="000A5474" w:rsidRPr="000A5474">
        <w:rPr>
          <w:rFonts w:ascii="Tahoma" w:hAnsi="Tahoma" w:cs="Tahoma"/>
          <w:sz w:val="20"/>
          <w:szCs w:val="20"/>
        </w:rPr>
        <w:t>Evaluation of recent onset atrial fibrillation management in the emergency department. Canadian Association of Emergency Physicians Conference, Edmonton</w:t>
      </w:r>
      <w:r>
        <w:rPr>
          <w:rFonts w:ascii="Tahoma" w:hAnsi="Tahoma" w:cs="Tahoma"/>
          <w:sz w:val="20"/>
          <w:szCs w:val="20"/>
        </w:rPr>
        <w:t>, June 2015</w:t>
      </w:r>
    </w:p>
    <w:p w14:paraId="63FEBC3B" w14:textId="77777777" w:rsidR="0054136E" w:rsidRPr="0054136E" w:rsidRDefault="0054136E" w:rsidP="000A5474">
      <w:pPr>
        <w:rPr>
          <w:rFonts w:ascii="Tahoma" w:hAnsi="Tahoma" w:cs="Tahoma"/>
          <w:b/>
          <w:sz w:val="20"/>
          <w:szCs w:val="20"/>
        </w:rPr>
      </w:pPr>
      <w:r>
        <w:rPr>
          <w:rFonts w:ascii="Tahoma" w:hAnsi="Tahoma" w:cs="Tahoma"/>
          <w:b/>
          <w:sz w:val="20"/>
          <w:szCs w:val="20"/>
        </w:rPr>
        <w:t>0 points (not presenter)</w:t>
      </w:r>
    </w:p>
    <w:p w14:paraId="3E8808D0" w14:textId="77777777" w:rsidR="0054136E" w:rsidRDefault="0054136E" w:rsidP="000A5474">
      <w:pPr>
        <w:rPr>
          <w:rFonts w:ascii="Tahoma" w:hAnsi="Tahoma" w:cs="Tahoma"/>
          <w:sz w:val="20"/>
          <w:szCs w:val="20"/>
        </w:rPr>
      </w:pPr>
    </w:p>
    <w:p w14:paraId="03C6E430" w14:textId="77777777" w:rsidR="0054136E" w:rsidRPr="00D97C3A" w:rsidRDefault="0054136E" w:rsidP="0054136E">
      <w:pPr>
        <w:rPr>
          <w:rFonts w:ascii="Tahoma" w:hAnsi="Tahoma" w:cs="Tahoma"/>
          <w:i/>
        </w:rPr>
      </w:pPr>
      <w:r>
        <w:rPr>
          <w:rFonts w:ascii="Tahoma" w:hAnsi="Tahoma" w:cs="Tahoma"/>
          <w:i/>
        </w:rPr>
        <w:t>RESIDENT SUPERVISION</w:t>
      </w:r>
    </w:p>
    <w:p w14:paraId="002CCA00" w14:textId="77777777" w:rsidR="0054136E" w:rsidRDefault="0054136E" w:rsidP="0054136E">
      <w:pPr>
        <w:rPr>
          <w:rFonts w:ascii="Tahoma" w:hAnsi="Tahoma" w:cs="Tahoma"/>
          <w:sz w:val="20"/>
          <w:szCs w:val="20"/>
        </w:rPr>
      </w:pPr>
      <w:r w:rsidRPr="000A5474">
        <w:rPr>
          <w:rFonts w:ascii="Tahoma" w:hAnsi="Tahoma" w:cs="Tahoma"/>
          <w:sz w:val="20"/>
          <w:szCs w:val="20"/>
        </w:rPr>
        <w:t xml:space="preserve">Moss M, </w:t>
      </w:r>
      <w:r w:rsidR="00457711">
        <w:rPr>
          <w:rFonts w:ascii="Tahoma" w:hAnsi="Tahoma" w:cs="Tahoma"/>
          <w:sz w:val="20"/>
          <w:szCs w:val="20"/>
        </w:rPr>
        <w:t xml:space="preserve">Van </w:t>
      </w:r>
      <w:r w:rsidRPr="000A5474">
        <w:rPr>
          <w:rFonts w:ascii="Tahoma" w:hAnsi="Tahoma" w:cs="Tahoma"/>
          <w:sz w:val="20"/>
          <w:szCs w:val="20"/>
        </w:rPr>
        <w:t xml:space="preserve">Aarsen K, Klingle M, </w:t>
      </w:r>
      <w:r w:rsidRPr="007A28CA">
        <w:rPr>
          <w:rFonts w:ascii="Tahoma" w:hAnsi="Tahoma" w:cs="Tahoma"/>
          <w:b/>
          <w:sz w:val="20"/>
          <w:szCs w:val="20"/>
        </w:rPr>
        <w:t>Price L</w:t>
      </w:r>
      <w:r w:rsidRPr="000A5474">
        <w:rPr>
          <w:rFonts w:ascii="Tahoma" w:hAnsi="Tahoma" w:cs="Tahoma"/>
          <w:sz w:val="20"/>
          <w:szCs w:val="20"/>
        </w:rPr>
        <w:t>.</w:t>
      </w:r>
      <w:r w:rsidRPr="0054136E">
        <w:rPr>
          <w:rFonts w:ascii="Tahoma" w:hAnsi="Tahoma" w:cs="Tahoma"/>
          <w:sz w:val="20"/>
          <w:szCs w:val="20"/>
        </w:rPr>
        <w:t xml:space="preserve"> </w:t>
      </w:r>
      <w:r w:rsidRPr="000A5474">
        <w:rPr>
          <w:rFonts w:ascii="Tahoma" w:hAnsi="Tahoma" w:cs="Tahoma"/>
          <w:sz w:val="20"/>
          <w:szCs w:val="20"/>
        </w:rPr>
        <w:t xml:space="preserve">Evaluation of recent onset atrial fibrillation management in the emergency department. </w:t>
      </w:r>
      <w:r>
        <w:rPr>
          <w:rFonts w:ascii="Tahoma" w:hAnsi="Tahoma" w:cs="Tahoma"/>
          <w:sz w:val="20"/>
          <w:szCs w:val="20"/>
        </w:rPr>
        <w:t xml:space="preserve"> </w:t>
      </w:r>
      <w:r w:rsidRPr="000A5474">
        <w:rPr>
          <w:rFonts w:ascii="Tahoma" w:hAnsi="Tahoma" w:cs="Tahoma"/>
          <w:sz w:val="20"/>
          <w:szCs w:val="20"/>
        </w:rPr>
        <w:t xml:space="preserve">Presenter: Moss M, Moss M, </w:t>
      </w:r>
      <w:r>
        <w:rPr>
          <w:rFonts w:ascii="Tahoma" w:hAnsi="Tahoma" w:cs="Tahoma"/>
          <w:sz w:val="20"/>
          <w:szCs w:val="20"/>
        </w:rPr>
        <w:t xml:space="preserve">Van </w:t>
      </w:r>
      <w:r w:rsidRPr="000A5474">
        <w:rPr>
          <w:rFonts w:ascii="Tahoma" w:hAnsi="Tahoma" w:cs="Tahoma"/>
          <w:sz w:val="20"/>
          <w:szCs w:val="20"/>
        </w:rPr>
        <w:t xml:space="preserve">Aarsen K, Klingle M, </w:t>
      </w:r>
      <w:r w:rsidRPr="007A28CA">
        <w:rPr>
          <w:rFonts w:ascii="Tahoma" w:hAnsi="Tahoma" w:cs="Tahoma"/>
          <w:b/>
          <w:sz w:val="20"/>
          <w:szCs w:val="20"/>
        </w:rPr>
        <w:t>Price L</w:t>
      </w:r>
      <w:r w:rsidRPr="000A5474">
        <w:rPr>
          <w:rFonts w:ascii="Tahoma" w:hAnsi="Tahoma" w:cs="Tahoma"/>
          <w:sz w:val="20"/>
          <w:szCs w:val="20"/>
        </w:rPr>
        <w:t xml:space="preserve">. </w:t>
      </w:r>
      <w:r>
        <w:rPr>
          <w:rFonts w:ascii="Tahoma" w:hAnsi="Tahoma" w:cs="Tahoma"/>
          <w:sz w:val="20"/>
          <w:szCs w:val="20"/>
        </w:rPr>
        <w:t>Resident</w:t>
      </w:r>
      <w:r w:rsidRPr="000A5474">
        <w:rPr>
          <w:rFonts w:ascii="Tahoma" w:hAnsi="Tahoma" w:cs="Tahoma"/>
          <w:sz w:val="20"/>
          <w:szCs w:val="20"/>
        </w:rPr>
        <w:t xml:space="preserve"> Research Day</w:t>
      </w:r>
      <w:r w:rsidR="00457711">
        <w:rPr>
          <w:rFonts w:ascii="Tahoma" w:hAnsi="Tahoma" w:cs="Tahoma"/>
          <w:sz w:val="20"/>
          <w:szCs w:val="20"/>
        </w:rPr>
        <w:t xml:space="preserve"> 2015</w:t>
      </w:r>
    </w:p>
    <w:p w14:paraId="514E1D31" w14:textId="77777777" w:rsidR="00457711" w:rsidRPr="00457711" w:rsidRDefault="00457711" w:rsidP="0054136E">
      <w:pPr>
        <w:rPr>
          <w:rFonts w:ascii="Tahoma" w:hAnsi="Tahoma" w:cs="Tahoma"/>
          <w:b/>
          <w:sz w:val="20"/>
          <w:szCs w:val="20"/>
        </w:rPr>
      </w:pPr>
      <w:r>
        <w:rPr>
          <w:rFonts w:ascii="Tahoma" w:hAnsi="Tahoma" w:cs="Tahoma"/>
          <w:b/>
          <w:sz w:val="20"/>
          <w:szCs w:val="20"/>
        </w:rPr>
        <w:t>3 points</w:t>
      </w:r>
    </w:p>
    <w:p w14:paraId="3CC2CDAC" w14:textId="77777777" w:rsidR="0054136E" w:rsidRDefault="0054136E" w:rsidP="000A5474">
      <w:pPr>
        <w:rPr>
          <w:rFonts w:ascii="Tahoma" w:hAnsi="Tahoma" w:cs="Tahoma"/>
          <w:b/>
          <w:sz w:val="20"/>
          <w:szCs w:val="20"/>
        </w:rPr>
      </w:pPr>
    </w:p>
    <w:p w14:paraId="185924CA" w14:textId="77777777" w:rsidR="00691DDC" w:rsidRDefault="00691DDC" w:rsidP="000A5474">
      <w:pPr>
        <w:rPr>
          <w:rFonts w:ascii="Tahoma" w:hAnsi="Tahoma" w:cs="Tahoma"/>
          <w:b/>
          <w:sz w:val="20"/>
          <w:szCs w:val="20"/>
        </w:rPr>
      </w:pPr>
    </w:p>
    <w:p w14:paraId="2EE5230A" w14:textId="39E15F27" w:rsidR="00691DDC" w:rsidRDefault="00691DDC" w:rsidP="000A5474">
      <w:pPr>
        <w:rPr>
          <w:rFonts w:ascii="Tahoma" w:hAnsi="Tahoma" w:cs="Tahoma"/>
          <w:b/>
          <w:u w:val="single"/>
        </w:rPr>
      </w:pPr>
      <w:r w:rsidRPr="00691DDC">
        <w:rPr>
          <w:rFonts w:ascii="Tahoma" w:hAnsi="Tahoma" w:cs="Tahoma"/>
          <w:b/>
          <w:u w:val="single"/>
        </w:rPr>
        <w:t>ROEBOTHAM,</w:t>
      </w:r>
      <w:r>
        <w:rPr>
          <w:rFonts w:ascii="Tahoma" w:hAnsi="Tahoma" w:cs="Tahoma"/>
          <w:b/>
          <w:u w:val="single"/>
        </w:rPr>
        <w:t xml:space="preserve"> ROY – TOTAL=</w:t>
      </w:r>
      <w:r w:rsidR="007F42A2">
        <w:rPr>
          <w:rFonts w:ascii="Tahoma" w:hAnsi="Tahoma" w:cs="Tahoma"/>
          <w:b/>
          <w:u w:val="single"/>
        </w:rPr>
        <w:t xml:space="preserve"> 5</w:t>
      </w:r>
      <w:r w:rsidR="00457711">
        <w:rPr>
          <w:rFonts w:ascii="Tahoma" w:hAnsi="Tahoma" w:cs="Tahoma"/>
          <w:b/>
          <w:u w:val="single"/>
        </w:rPr>
        <w:t xml:space="preserve"> Points</w:t>
      </w:r>
    </w:p>
    <w:p w14:paraId="277DFF51" w14:textId="77777777" w:rsidR="00691DDC" w:rsidRDefault="00691DDC" w:rsidP="000A5474">
      <w:pPr>
        <w:rPr>
          <w:rFonts w:ascii="Tahoma" w:hAnsi="Tahoma" w:cs="Tahoma"/>
          <w:b/>
          <w:u w:val="single"/>
        </w:rPr>
      </w:pPr>
    </w:p>
    <w:p w14:paraId="27B8813F" w14:textId="77777777" w:rsidR="0036459B" w:rsidRDefault="0036459B" w:rsidP="0036459B">
      <w:r w:rsidRPr="00801497">
        <w:rPr>
          <w:rFonts w:ascii="Tahoma" w:hAnsi="Tahoma" w:cs="Tahoma"/>
          <w:i/>
        </w:rPr>
        <w:t>ABSTRACT</w:t>
      </w:r>
      <w:r>
        <w:rPr>
          <w:rFonts w:ascii="Tahoma" w:hAnsi="Tahoma" w:cs="Tahoma"/>
          <w:i/>
        </w:rPr>
        <w:t xml:space="preserve"> PUBLISHED</w:t>
      </w:r>
    </w:p>
    <w:p w14:paraId="6C4317EA" w14:textId="29726E39" w:rsidR="00691DDC" w:rsidRDefault="0036459B" w:rsidP="000A5474">
      <w:pPr>
        <w:rPr>
          <w:rFonts w:ascii="Tahoma" w:hAnsi="Tahoma" w:cs="Tahoma"/>
          <w:sz w:val="20"/>
          <w:szCs w:val="20"/>
        </w:rPr>
      </w:pPr>
      <w:r w:rsidRPr="00544D5C">
        <w:rPr>
          <w:rFonts w:ascii="Tahoma" w:hAnsi="Tahoma" w:cs="Tahoma"/>
          <w:sz w:val="20"/>
          <w:szCs w:val="20"/>
        </w:rPr>
        <w:t>Dong</w:t>
      </w:r>
      <w:r>
        <w:rPr>
          <w:rFonts w:ascii="Tahoma" w:hAnsi="Tahoma" w:cs="Tahoma"/>
          <w:sz w:val="20"/>
          <w:szCs w:val="20"/>
        </w:rPr>
        <w:t xml:space="preserve"> A</w:t>
      </w:r>
      <w:r w:rsidRPr="00544D5C">
        <w:rPr>
          <w:rFonts w:ascii="Tahoma" w:hAnsi="Tahoma" w:cs="Tahoma"/>
          <w:sz w:val="20"/>
          <w:szCs w:val="20"/>
        </w:rPr>
        <w:t xml:space="preserve">, </w:t>
      </w:r>
      <w:r w:rsidRPr="0036459B">
        <w:rPr>
          <w:rFonts w:ascii="Tahoma" w:hAnsi="Tahoma" w:cs="Tahoma"/>
          <w:b/>
          <w:sz w:val="20"/>
          <w:szCs w:val="20"/>
        </w:rPr>
        <w:t>Roebotham R</w:t>
      </w:r>
      <w:r>
        <w:rPr>
          <w:rFonts w:ascii="Tahoma" w:hAnsi="Tahoma" w:cs="Tahoma"/>
          <w:sz w:val="20"/>
          <w:szCs w:val="20"/>
        </w:rPr>
        <w:t>,</w:t>
      </w:r>
      <w:r w:rsidRPr="00544D5C">
        <w:rPr>
          <w:rFonts w:ascii="Tahoma" w:hAnsi="Tahoma" w:cs="Tahoma"/>
          <w:sz w:val="20"/>
          <w:szCs w:val="20"/>
        </w:rPr>
        <w:t xml:space="preserve"> McLeod</w:t>
      </w:r>
      <w:r>
        <w:rPr>
          <w:rFonts w:ascii="Tahoma" w:hAnsi="Tahoma" w:cs="Tahoma"/>
          <w:sz w:val="20"/>
          <w:szCs w:val="20"/>
        </w:rPr>
        <w:t xml:space="preserve"> S</w:t>
      </w:r>
      <w:r w:rsidRPr="00544D5C">
        <w:rPr>
          <w:rFonts w:ascii="Tahoma" w:hAnsi="Tahoma" w:cs="Tahoma"/>
          <w:sz w:val="20"/>
          <w:szCs w:val="20"/>
        </w:rPr>
        <w:t>, Klingel</w:t>
      </w:r>
      <w:r>
        <w:rPr>
          <w:rFonts w:ascii="Tahoma" w:hAnsi="Tahoma" w:cs="Tahoma"/>
          <w:sz w:val="20"/>
          <w:szCs w:val="20"/>
        </w:rPr>
        <w:t xml:space="preserve"> M</w:t>
      </w:r>
      <w:r w:rsidRPr="00544D5C">
        <w:rPr>
          <w:rFonts w:ascii="Tahoma" w:hAnsi="Tahoma" w:cs="Tahoma"/>
          <w:sz w:val="20"/>
          <w:szCs w:val="20"/>
        </w:rPr>
        <w:t xml:space="preserve">, </w:t>
      </w:r>
      <w:r w:rsidRPr="0036459B">
        <w:rPr>
          <w:rFonts w:ascii="Tahoma" w:hAnsi="Tahoma" w:cs="Tahoma"/>
          <w:sz w:val="20"/>
          <w:szCs w:val="20"/>
        </w:rPr>
        <w:t>Thompson D</w:t>
      </w:r>
      <w:r>
        <w:rPr>
          <w:rFonts w:ascii="Tahoma" w:hAnsi="Tahoma" w:cs="Tahoma"/>
          <w:b/>
          <w:sz w:val="20"/>
          <w:szCs w:val="20"/>
        </w:rPr>
        <w:t xml:space="preserve"> </w:t>
      </w:r>
      <w:r w:rsidRPr="00544D5C">
        <w:rPr>
          <w:rFonts w:ascii="Tahoma" w:hAnsi="Tahoma" w:cs="Tahoma"/>
          <w:sz w:val="20"/>
          <w:szCs w:val="20"/>
        </w:rPr>
        <w:t>Emergency department point-of-care ultrasound in symptomatic early trimester patients:  a description of practice management patterns.</w:t>
      </w:r>
      <w:r>
        <w:rPr>
          <w:rFonts w:ascii="Tahoma" w:hAnsi="Tahoma" w:cs="Tahoma"/>
          <w:sz w:val="20"/>
          <w:szCs w:val="20"/>
        </w:rPr>
        <w:t xml:space="preserve"> CJEM 2015;17 S2</w:t>
      </w:r>
      <w:r w:rsidR="00051630">
        <w:rPr>
          <w:rFonts w:ascii="Tahoma" w:hAnsi="Tahoma" w:cs="Tahoma"/>
          <w:sz w:val="20"/>
          <w:szCs w:val="20"/>
        </w:rPr>
        <w:t xml:space="preserve"> 38</w:t>
      </w:r>
    </w:p>
    <w:p w14:paraId="64F95787" w14:textId="38833840" w:rsidR="0036459B" w:rsidRDefault="007F42A2" w:rsidP="000A5474">
      <w:pPr>
        <w:rPr>
          <w:rFonts w:ascii="Tahoma" w:hAnsi="Tahoma" w:cs="Tahoma"/>
          <w:b/>
          <w:sz w:val="20"/>
          <w:szCs w:val="20"/>
        </w:rPr>
      </w:pPr>
      <w:r>
        <w:rPr>
          <w:rFonts w:ascii="Tahoma" w:hAnsi="Tahoma" w:cs="Tahoma"/>
          <w:b/>
          <w:sz w:val="20"/>
          <w:szCs w:val="20"/>
        </w:rPr>
        <w:t>50% of 5 points =</w:t>
      </w:r>
      <w:r w:rsidR="0036459B" w:rsidRPr="0036459B">
        <w:rPr>
          <w:rFonts w:ascii="Tahoma" w:hAnsi="Tahoma" w:cs="Tahoma"/>
          <w:b/>
          <w:sz w:val="20"/>
          <w:szCs w:val="20"/>
        </w:rPr>
        <w:t>2.5 points (shared with Thompson)</w:t>
      </w:r>
    </w:p>
    <w:p w14:paraId="1DF27F4A" w14:textId="77777777" w:rsidR="007F42A2" w:rsidRDefault="007F42A2" w:rsidP="000A5474">
      <w:pPr>
        <w:rPr>
          <w:rFonts w:ascii="Tahoma" w:hAnsi="Tahoma" w:cs="Tahoma"/>
          <w:sz w:val="20"/>
          <w:szCs w:val="20"/>
        </w:rPr>
      </w:pPr>
    </w:p>
    <w:p w14:paraId="1C4989B3" w14:textId="28A33988" w:rsidR="007F42A2" w:rsidRDefault="007F42A2" w:rsidP="000A5474">
      <w:pPr>
        <w:rPr>
          <w:rFonts w:ascii="Tahoma" w:hAnsi="Tahoma" w:cs="Tahoma"/>
          <w:sz w:val="20"/>
          <w:szCs w:val="20"/>
        </w:rPr>
      </w:pPr>
      <w:r w:rsidRPr="00544D5C">
        <w:rPr>
          <w:rFonts w:ascii="Tahoma" w:hAnsi="Tahoma" w:cs="Tahoma"/>
          <w:sz w:val="20"/>
          <w:szCs w:val="20"/>
        </w:rPr>
        <w:t xml:space="preserve">Riggan M, Koichopolus J, McLeod SL, Klingel M, </w:t>
      </w:r>
      <w:r w:rsidRPr="007F42A2">
        <w:rPr>
          <w:rFonts w:ascii="Tahoma" w:hAnsi="Tahoma" w:cs="Tahoma"/>
          <w:b/>
          <w:sz w:val="20"/>
          <w:szCs w:val="20"/>
        </w:rPr>
        <w:t>Roebotham R</w:t>
      </w:r>
      <w:r w:rsidRPr="00544D5C">
        <w:rPr>
          <w:rFonts w:ascii="Tahoma" w:hAnsi="Tahoma" w:cs="Tahoma"/>
          <w:sz w:val="20"/>
          <w:szCs w:val="20"/>
        </w:rPr>
        <w:t xml:space="preserve">, </w:t>
      </w:r>
      <w:r w:rsidRPr="007F42A2">
        <w:rPr>
          <w:rFonts w:ascii="Tahoma" w:hAnsi="Tahoma" w:cs="Tahoma"/>
          <w:sz w:val="20"/>
          <w:szCs w:val="20"/>
        </w:rPr>
        <w:t>Thompson D</w:t>
      </w:r>
      <w:r>
        <w:rPr>
          <w:rFonts w:ascii="Tahoma" w:hAnsi="Tahoma" w:cs="Tahoma"/>
          <w:sz w:val="20"/>
          <w:szCs w:val="20"/>
        </w:rPr>
        <w:t>.</w:t>
      </w:r>
      <w:r w:rsidRPr="00544D5C">
        <w:rPr>
          <w:rFonts w:ascii="Tahoma" w:hAnsi="Tahoma" w:cs="Tahoma"/>
          <w:sz w:val="20"/>
          <w:szCs w:val="20"/>
        </w:rPr>
        <w:t xml:space="preserve">  First Trimester Patients with Surgical Diagnoses: Clinical Factors and ED Management. </w:t>
      </w:r>
      <w:r>
        <w:rPr>
          <w:rFonts w:ascii="Tahoma" w:hAnsi="Tahoma" w:cs="Tahoma"/>
          <w:sz w:val="20"/>
          <w:szCs w:val="20"/>
        </w:rPr>
        <w:t>CJEM 2</w:t>
      </w:r>
      <w:r w:rsidRPr="00544D5C">
        <w:rPr>
          <w:rFonts w:ascii="Tahoma" w:hAnsi="Tahoma" w:cs="Tahoma"/>
          <w:sz w:val="20"/>
          <w:szCs w:val="20"/>
        </w:rPr>
        <w:t>015</w:t>
      </w:r>
      <w:r>
        <w:rPr>
          <w:rFonts w:ascii="Tahoma" w:hAnsi="Tahoma" w:cs="Tahoma"/>
          <w:sz w:val="20"/>
          <w:szCs w:val="20"/>
        </w:rPr>
        <w:t>;17 S2 78</w:t>
      </w:r>
      <w:r w:rsidRPr="00544D5C">
        <w:rPr>
          <w:rFonts w:ascii="Tahoma" w:hAnsi="Tahoma" w:cs="Tahoma"/>
          <w:sz w:val="20"/>
          <w:szCs w:val="20"/>
        </w:rPr>
        <w:t xml:space="preserve"> </w:t>
      </w:r>
    </w:p>
    <w:p w14:paraId="18E2EE26" w14:textId="54D6F62E" w:rsidR="007F42A2" w:rsidRPr="007F42A2" w:rsidRDefault="007F42A2" w:rsidP="000A5474">
      <w:pPr>
        <w:rPr>
          <w:rFonts w:ascii="Tahoma" w:hAnsi="Tahoma" w:cs="Tahoma"/>
          <w:b/>
          <w:sz w:val="20"/>
          <w:szCs w:val="20"/>
        </w:rPr>
      </w:pPr>
      <w:r>
        <w:rPr>
          <w:rFonts w:ascii="Tahoma" w:hAnsi="Tahoma" w:cs="Tahoma"/>
          <w:b/>
          <w:sz w:val="20"/>
          <w:szCs w:val="20"/>
        </w:rPr>
        <w:t>50% of 5 points= 2.5 points (shared with Thompson)</w:t>
      </w:r>
    </w:p>
    <w:p w14:paraId="4C9FC90F" w14:textId="77777777" w:rsidR="000A5474" w:rsidRDefault="000A5474">
      <w:pPr>
        <w:rPr>
          <w:rFonts w:ascii="Tahoma" w:hAnsi="Tahoma" w:cs="Tahoma"/>
          <w:b/>
          <w:u w:val="single"/>
        </w:rPr>
      </w:pPr>
    </w:p>
    <w:p w14:paraId="28F11752" w14:textId="77777777" w:rsidR="00D97C3A" w:rsidRPr="00040FC6" w:rsidRDefault="00D97C3A">
      <w:pPr>
        <w:rPr>
          <w:rFonts w:ascii="Tahoma" w:hAnsi="Tahoma" w:cs="Tahoma"/>
          <w:b/>
          <w:u w:val="single"/>
        </w:rPr>
      </w:pPr>
    </w:p>
    <w:p w14:paraId="6BD57325" w14:textId="4EAEB3B1" w:rsidR="0049065F" w:rsidRPr="00ED6528" w:rsidRDefault="0049065F" w:rsidP="0049065F">
      <w:pPr>
        <w:rPr>
          <w:rFonts w:ascii="Tahoma" w:hAnsi="Tahoma" w:cs="Tahoma"/>
          <w:b/>
          <w:u w:val="single"/>
        </w:rPr>
      </w:pPr>
      <w:r w:rsidRPr="00ED6528">
        <w:rPr>
          <w:rFonts w:ascii="Tahoma" w:hAnsi="Tahoma" w:cs="Tahoma"/>
          <w:b/>
          <w:u w:val="single"/>
        </w:rPr>
        <w:t xml:space="preserve">SANGHA, GURINDER – TOTAL = </w:t>
      </w:r>
      <w:r w:rsidR="009D7D2C" w:rsidRPr="00ED6528">
        <w:rPr>
          <w:rFonts w:ascii="Tahoma" w:hAnsi="Tahoma" w:cs="Tahoma"/>
          <w:b/>
          <w:u w:val="single"/>
        </w:rPr>
        <w:t>19.4 Points</w:t>
      </w:r>
    </w:p>
    <w:p w14:paraId="76AF3964" w14:textId="77777777" w:rsidR="0049065F" w:rsidRPr="00ED6528" w:rsidRDefault="0049065F" w:rsidP="0049065F">
      <w:pPr>
        <w:rPr>
          <w:rFonts w:ascii="Tahoma" w:hAnsi="Tahoma" w:cs="Tahoma"/>
          <w:b/>
          <w:u w:val="single"/>
        </w:rPr>
      </w:pPr>
    </w:p>
    <w:p w14:paraId="3B39A159" w14:textId="77777777" w:rsidR="0049065F" w:rsidRPr="00ED6528" w:rsidRDefault="0049065F" w:rsidP="0049065F">
      <w:pPr>
        <w:rPr>
          <w:rFonts w:ascii="Tahoma" w:hAnsi="Tahoma" w:cs="Tahoma"/>
          <w:i/>
        </w:rPr>
      </w:pPr>
      <w:r w:rsidRPr="00ED6528">
        <w:rPr>
          <w:rFonts w:ascii="Tahoma" w:hAnsi="Tahoma" w:cs="Tahoma"/>
          <w:i/>
        </w:rPr>
        <w:t>ABSTRACT PUBLISHED</w:t>
      </w:r>
    </w:p>
    <w:p w14:paraId="2CEF9C17" w14:textId="77777777" w:rsidR="0049065F" w:rsidRPr="00ED6528" w:rsidRDefault="0049065F" w:rsidP="0049065F">
      <w:pPr>
        <w:rPr>
          <w:rFonts w:ascii="Tahoma" w:hAnsi="Tahoma" w:cs="Tahoma"/>
          <w:sz w:val="20"/>
          <w:szCs w:val="20"/>
        </w:rPr>
      </w:pPr>
      <w:r w:rsidRPr="00ED6528">
        <w:rPr>
          <w:rFonts w:ascii="Tahoma" w:hAnsi="Tahoma" w:cs="Tahoma"/>
          <w:sz w:val="20"/>
          <w:szCs w:val="20"/>
        </w:rPr>
        <w:t xml:space="preserve">Levin H, Lynch T, Lim R, Poonai N, </w:t>
      </w:r>
      <w:r w:rsidRPr="00ED6528">
        <w:rPr>
          <w:rFonts w:ascii="Tahoma" w:hAnsi="Tahoma" w:cs="Tahoma"/>
          <w:b/>
          <w:sz w:val="20"/>
          <w:szCs w:val="20"/>
        </w:rPr>
        <w:t>Sangha G</w:t>
      </w:r>
      <w:r w:rsidRPr="00ED6528">
        <w:rPr>
          <w:rFonts w:ascii="Tahoma" w:hAnsi="Tahoma" w:cs="Tahoma"/>
          <w:sz w:val="20"/>
          <w:szCs w:val="20"/>
        </w:rPr>
        <w:t xml:space="preserve">. Are Residents Prepared For Shiftwork: Examining Education and Experience, Acad Emer Med 2015;22 S1 401. </w:t>
      </w:r>
    </w:p>
    <w:p w14:paraId="7F43E024" w14:textId="77777777" w:rsidR="0049065F" w:rsidRPr="00ED6528" w:rsidRDefault="0049065F" w:rsidP="0049065F">
      <w:pPr>
        <w:rPr>
          <w:rFonts w:ascii="Tahoma" w:hAnsi="Tahoma" w:cs="Tahoma"/>
          <w:b/>
          <w:sz w:val="20"/>
          <w:szCs w:val="20"/>
        </w:rPr>
      </w:pPr>
      <w:r w:rsidRPr="00ED6528">
        <w:rPr>
          <w:rFonts w:ascii="Tahoma" w:hAnsi="Tahoma" w:cs="Tahoma"/>
          <w:b/>
          <w:sz w:val="20"/>
          <w:szCs w:val="20"/>
        </w:rPr>
        <w:t>40% contribution of 10 points =4 points</w:t>
      </w:r>
    </w:p>
    <w:p w14:paraId="69FAB159" w14:textId="77777777" w:rsidR="0049065F" w:rsidRPr="00ED6528" w:rsidRDefault="0049065F" w:rsidP="0049065F">
      <w:pPr>
        <w:rPr>
          <w:rFonts w:ascii="Tahoma" w:hAnsi="Tahoma" w:cs="Tahoma"/>
          <w:b/>
          <w:sz w:val="20"/>
          <w:szCs w:val="20"/>
        </w:rPr>
      </w:pPr>
    </w:p>
    <w:p w14:paraId="51728F4E" w14:textId="77777777" w:rsidR="0049065F" w:rsidRPr="00ED6528" w:rsidRDefault="0049065F" w:rsidP="0049065F">
      <w:pPr>
        <w:rPr>
          <w:rFonts w:ascii="Tahoma" w:hAnsi="Tahoma" w:cs="Tahoma"/>
          <w:sz w:val="20"/>
          <w:szCs w:val="20"/>
        </w:rPr>
      </w:pPr>
      <w:r w:rsidRPr="00ED6528">
        <w:rPr>
          <w:rFonts w:ascii="Tahoma" w:hAnsi="Tahoma" w:cs="Tahoma"/>
          <w:sz w:val="20"/>
          <w:szCs w:val="20"/>
        </w:rPr>
        <w:t xml:space="preserve">Levin H, Lynch T, Lim R, Poonai N, </w:t>
      </w:r>
      <w:r w:rsidRPr="00ED6528">
        <w:rPr>
          <w:rFonts w:ascii="Tahoma" w:hAnsi="Tahoma" w:cs="Tahoma"/>
          <w:b/>
          <w:sz w:val="20"/>
          <w:szCs w:val="20"/>
        </w:rPr>
        <w:t>Sangha G</w:t>
      </w:r>
      <w:r w:rsidRPr="00ED6528">
        <w:rPr>
          <w:rFonts w:ascii="Tahoma" w:hAnsi="Tahoma" w:cs="Tahoma"/>
          <w:sz w:val="20"/>
          <w:szCs w:val="20"/>
        </w:rPr>
        <w:t>. Education and experience with shiftwork: Are residents prepared? CJEM 2015; 17 S2 31. Level of contribution 25%. Journal Impact Factor 1.16</w:t>
      </w:r>
    </w:p>
    <w:p w14:paraId="32F0735C" w14:textId="77777777" w:rsidR="0049065F" w:rsidRPr="00ED6528" w:rsidRDefault="0049065F" w:rsidP="0049065F">
      <w:pPr>
        <w:rPr>
          <w:rFonts w:ascii="Tahoma" w:hAnsi="Tahoma" w:cs="Tahoma"/>
          <w:b/>
          <w:sz w:val="20"/>
          <w:szCs w:val="20"/>
        </w:rPr>
      </w:pPr>
      <w:r w:rsidRPr="00ED6528">
        <w:rPr>
          <w:rFonts w:ascii="Tahoma" w:hAnsi="Tahoma" w:cs="Tahoma"/>
          <w:b/>
          <w:sz w:val="20"/>
          <w:szCs w:val="20"/>
        </w:rPr>
        <w:t>40% contribution of 5 points x 0.5 (prev published) = 1 point</w:t>
      </w:r>
    </w:p>
    <w:p w14:paraId="4D8669F6" w14:textId="77777777" w:rsidR="0049065F" w:rsidRPr="00ED6528" w:rsidRDefault="0049065F" w:rsidP="0049065F">
      <w:pPr>
        <w:rPr>
          <w:rFonts w:ascii="Tahoma" w:hAnsi="Tahoma" w:cs="Tahoma"/>
        </w:rPr>
      </w:pPr>
    </w:p>
    <w:p w14:paraId="389BDE88" w14:textId="77777777" w:rsidR="0049065F" w:rsidRPr="00ED6528" w:rsidRDefault="0049065F" w:rsidP="0049065F">
      <w:pPr>
        <w:rPr>
          <w:rFonts w:ascii="Tahoma" w:hAnsi="Tahoma" w:cs="Tahoma"/>
          <w:i/>
        </w:rPr>
      </w:pPr>
      <w:r w:rsidRPr="00ED6528">
        <w:rPr>
          <w:rFonts w:ascii="Tahoma" w:hAnsi="Tahoma" w:cs="Tahoma"/>
          <w:i/>
        </w:rPr>
        <w:t>ABSTRACT PRESENTED (POSTER)</w:t>
      </w:r>
    </w:p>
    <w:p w14:paraId="4EB4CAEB" w14:textId="77777777" w:rsidR="0049065F" w:rsidRPr="00ED6528" w:rsidRDefault="0049065F" w:rsidP="0049065F">
      <w:pPr>
        <w:rPr>
          <w:rFonts w:ascii="Tahoma" w:hAnsi="Tahoma" w:cs="Tahoma"/>
          <w:sz w:val="20"/>
          <w:szCs w:val="20"/>
        </w:rPr>
      </w:pPr>
      <w:r w:rsidRPr="00ED6528">
        <w:rPr>
          <w:rFonts w:ascii="Tahoma" w:hAnsi="Tahoma" w:cs="Tahoma"/>
          <w:sz w:val="20"/>
          <w:szCs w:val="20"/>
        </w:rPr>
        <w:t xml:space="preserve">Levin H, Lynch T, Lim R, Poonai N, </w:t>
      </w:r>
      <w:r w:rsidRPr="00ED6528">
        <w:rPr>
          <w:rFonts w:ascii="Tahoma" w:hAnsi="Tahoma" w:cs="Tahoma"/>
          <w:b/>
          <w:sz w:val="20"/>
          <w:szCs w:val="20"/>
        </w:rPr>
        <w:t>Sangha G</w:t>
      </w:r>
      <w:r w:rsidRPr="00ED6528">
        <w:rPr>
          <w:rFonts w:ascii="Tahoma" w:hAnsi="Tahoma" w:cs="Tahoma"/>
          <w:sz w:val="20"/>
          <w:szCs w:val="20"/>
        </w:rPr>
        <w:t>.  Are Residents Prepared For Shiftwork: Examining Education and Experience.  Society of Academic Emergency Medicine, San Diego, California, United States, May 2015</w:t>
      </w:r>
    </w:p>
    <w:p w14:paraId="08D9661A" w14:textId="77777777" w:rsidR="0049065F" w:rsidRPr="00ED6528" w:rsidRDefault="0049065F" w:rsidP="0049065F">
      <w:pPr>
        <w:rPr>
          <w:rFonts w:ascii="Tahoma" w:hAnsi="Tahoma" w:cs="Tahoma"/>
          <w:b/>
          <w:sz w:val="20"/>
          <w:szCs w:val="20"/>
        </w:rPr>
      </w:pPr>
      <w:r w:rsidRPr="00ED6528">
        <w:rPr>
          <w:rFonts w:ascii="Tahoma" w:hAnsi="Tahoma" w:cs="Tahoma"/>
          <w:b/>
          <w:sz w:val="20"/>
          <w:szCs w:val="20"/>
        </w:rPr>
        <w:t>0 points (not presenter)</w:t>
      </w:r>
    </w:p>
    <w:p w14:paraId="172EA6ED" w14:textId="77777777" w:rsidR="0049065F" w:rsidRPr="00ED6528" w:rsidRDefault="0049065F" w:rsidP="0049065F">
      <w:pPr>
        <w:rPr>
          <w:rFonts w:ascii="Tahoma" w:hAnsi="Tahoma" w:cs="Tahoma"/>
          <w:sz w:val="20"/>
          <w:szCs w:val="20"/>
        </w:rPr>
      </w:pPr>
    </w:p>
    <w:p w14:paraId="73C67D67" w14:textId="77777777" w:rsidR="0049065F" w:rsidRPr="00ED6528" w:rsidRDefault="0049065F" w:rsidP="0049065F">
      <w:pPr>
        <w:rPr>
          <w:rFonts w:ascii="Tahoma" w:hAnsi="Tahoma" w:cs="Tahoma"/>
          <w:i/>
          <w:szCs w:val="20"/>
        </w:rPr>
      </w:pPr>
      <w:r w:rsidRPr="00ED6528">
        <w:rPr>
          <w:rFonts w:ascii="Tahoma" w:hAnsi="Tahoma" w:cs="Tahoma"/>
          <w:i/>
          <w:szCs w:val="20"/>
        </w:rPr>
        <w:t>JOURNAL ARTICLE</w:t>
      </w:r>
    </w:p>
    <w:p w14:paraId="20C5D82C" w14:textId="77777777" w:rsidR="0049065F" w:rsidRPr="00ED6528" w:rsidRDefault="0049065F" w:rsidP="0049065F">
      <w:pPr>
        <w:rPr>
          <w:rFonts w:ascii="Tahoma" w:hAnsi="Tahoma" w:cs="Tahoma"/>
          <w:sz w:val="20"/>
          <w:szCs w:val="20"/>
        </w:rPr>
      </w:pPr>
      <w:r w:rsidRPr="00ED6528">
        <w:rPr>
          <w:rFonts w:ascii="Tahoma" w:hAnsi="Tahoma" w:cs="Tahoma"/>
          <w:sz w:val="20"/>
          <w:szCs w:val="20"/>
        </w:rPr>
        <w:t xml:space="preserve">Gill N, </w:t>
      </w:r>
      <w:r w:rsidRPr="00ED6528">
        <w:rPr>
          <w:rFonts w:ascii="Tahoma" w:hAnsi="Tahoma" w:cs="Tahoma"/>
          <w:b/>
          <w:sz w:val="20"/>
          <w:szCs w:val="20"/>
        </w:rPr>
        <w:t>Sangha G</w:t>
      </w:r>
      <w:r w:rsidRPr="00ED6528">
        <w:rPr>
          <w:rFonts w:ascii="Tahoma" w:hAnsi="Tahoma" w:cs="Tahoma"/>
          <w:sz w:val="20"/>
          <w:szCs w:val="20"/>
        </w:rPr>
        <w:t xml:space="preserve">, Poonai N, Lim R. E-Cigarette Liquid Nicotine Ingestion in a Child: Case Report and Discussion. CJEM 2015;17 (6): 699-703, </w:t>
      </w:r>
      <w:r w:rsidRPr="00ED6528">
        <w:rPr>
          <w:rFonts w:ascii="Tahoma" w:hAnsi="Tahoma" w:cs="Tahoma"/>
          <w:b/>
          <w:sz w:val="20"/>
          <w:szCs w:val="20"/>
        </w:rPr>
        <w:t>Coauthor</w:t>
      </w:r>
      <w:r w:rsidRPr="00ED6528">
        <w:rPr>
          <w:rFonts w:ascii="Tahoma" w:hAnsi="Tahoma" w:cs="Tahoma"/>
          <w:sz w:val="20"/>
          <w:szCs w:val="20"/>
        </w:rPr>
        <w:t>. Journal Impact Factor: 1.285</w:t>
      </w:r>
    </w:p>
    <w:p w14:paraId="6102DE48" w14:textId="77777777" w:rsidR="0049065F" w:rsidRPr="00ED6528" w:rsidRDefault="0049065F" w:rsidP="0049065F">
      <w:pPr>
        <w:rPr>
          <w:rFonts w:ascii="Tahoma" w:hAnsi="Tahoma" w:cs="Tahoma"/>
          <w:b/>
          <w:sz w:val="20"/>
          <w:szCs w:val="20"/>
        </w:rPr>
      </w:pPr>
      <w:r w:rsidRPr="00ED6528">
        <w:rPr>
          <w:rFonts w:ascii="Tahoma" w:hAnsi="Tahoma" w:cs="Tahoma"/>
          <w:b/>
          <w:sz w:val="20"/>
          <w:szCs w:val="20"/>
        </w:rPr>
        <w:t xml:space="preserve">20% of 60 points x 0.3 (case report) =3.6 points </w:t>
      </w:r>
    </w:p>
    <w:p w14:paraId="2EA79F0F" w14:textId="77777777" w:rsidR="00AA00F5" w:rsidRPr="00ED6528" w:rsidRDefault="00AA00F5" w:rsidP="0049065F">
      <w:pPr>
        <w:rPr>
          <w:rFonts w:ascii="Tahoma" w:hAnsi="Tahoma" w:cs="Tahoma"/>
          <w:sz w:val="20"/>
          <w:szCs w:val="20"/>
        </w:rPr>
      </w:pPr>
    </w:p>
    <w:p w14:paraId="64D03761" w14:textId="77777777" w:rsidR="0049065F" w:rsidRPr="00ED6528" w:rsidRDefault="0049065F" w:rsidP="0049065F">
      <w:pPr>
        <w:rPr>
          <w:rFonts w:ascii="Tahoma" w:hAnsi="Tahoma" w:cs="Tahoma"/>
          <w:sz w:val="20"/>
          <w:szCs w:val="20"/>
        </w:rPr>
      </w:pPr>
      <w:r w:rsidRPr="00ED6528">
        <w:rPr>
          <w:rFonts w:ascii="Tahoma" w:hAnsi="Tahoma" w:cs="Tahoma"/>
          <w:sz w:val="20"/>
          <w:szCs w:val="20"/>
        </w:rPr>
        <w:t xml:space="preserve">Levin H, Lim R, </w:t>
      </w:r>
      <w:r w:rsidRPr="00ED6528">
        <w:rPr>
          <w:rFonts w:ascii="Tahoma" w:hAnsi="Tahoma" w:cs="Tahoma"/>
          <w:b/>
          <w:sz w:val="20"/>
          <w:szCs w:val="20"/>
        </w:rPr>
        <w:t>Sangha G</w:t>
      </w:r>
      <w:r w:rsidRPr="00ED6528">
        <w:rPr>
          <w:rFonts w:ascii="Tahoma" w:hAnsi="Tahoma" w:cs="Tahoma"/>
          <w:sz w:val="20"/>
          <w:szCs w:val="20"/>
        </w:rPr>
        <w:t xml:space="preserve">. Case 1: An 11-year-old girl with bilateral hip and groin pain. Paediatr Child Health, 2015 Nov 1; 20 (8): e48-9, </w:t>
      </w:r>
      <w:r w:rsidRPr="00ED6528">
        <w:rPr>
          <w:rFonts w:ascii="Tahoma" w:hAnsi="Tahoma" w:cs="Tahoma"/>
          <w:b/>
          <w:sz w:val="20"/>
          <w:szCs w:val="20"/>
        </w:rPr>
        <w:t>Coauthor</w:t>
      </w:r>
      <w:r w:rsidRPr="00ED6528">
        <w:rPr>
          <w:rFonts w:ascii="Tahoma" w:hAnsi="Tahoma" w:cs="Tahoma"/>
          <w:sz w:val="20"/>
          <w:szCs w:val="20"/>
        </w:rPr>
        <w:t>. Journal Impact Factor: 1.388</w:t>
      </w:r>
    </w:p>
    <w:p w14:paraId="22E9657F" w14:textId="77777777" w:rsidR="0049065F" w:rsidRPr="00ED6528" w:rsidRDefault="0049065F" w:rsidP="0049065F">
      <w:pPr>
        <w:rPr>
          <w:rFonts w:ascii="Tahoma" w:hAnsi="Tahoma" w:cs="Tahoma"/>
          <w:b/>
          <w:sz w:val="20"/>
          <w:szCs w:val="20"/>
        </w:rPr>
      </w:pPr>
      <w:r w:rsidRPr="00ED6528">
        <w:rPr>
          <w:rFonts w:ascii="Tahoma" w:hAnsi="Tahoma" w:cs="Tahoma"/>
          <w:b/>
          <w:sz w:val="20"/>
          <w:szCs w:val="20"/>
        </w:rPr>
        <w:t>40% of 40 points x  0.3 (case report) = 4.8 points</w:t>
      </w:r>
    </w:p>
    <w:p w14:paraId="6EE78A22" w14:textId="77777777" w:rsidR="0049065F" w:rsidRPr="00ED6528" w:rsidRDefault="0049065F" w:rsidP="0049065F">
      <w:pPr>
        <w:rPr>
          <w:rFonts w:ascii="Tahoma" w:hAnsi="Tahoma" w:cs="Tahoma"/>
          <w:b/>
          <w:sz w:val="20"/>
          <w:szCs w:val="20"/>
        </w:rPr>
      </w:pPr>
    </w:p>
    <w:p w14:paraId="43AB21C1" w14:textId="77777777" w:rsidR="0049065F" w:rsidRPr="00ED6528" w:rsidRDefault="0049065F" w:rsidP="0049065F">
      <w:pPr>
        <w:rPr>
          <w:rFonts w:ascii="Tahoma" w:hAnsi="Tahoma" w:cs="Tahoma"/>
          <w:sz w:val="20"/>
          <w:szCs w:val="20"/>
        </w:rPr>
      </w:pPr>
      <w:r w:rsidRPr="00ED6528">
        <w:rPr>
          <w:rFonts w:ascii="Tahoma" w:hAnsi="Tahoma" w:cs="Tahoma"/>
          <w:sz w:val="20"/>
          <w:szCs w:val="20"/>
        </w:rPr>
        <w:t xml:space="preserve">Levin H, </w:t>
      </w:r>
      <w:r w:rsidRPr="00ED6528">
        <w:rPr>
          <w:rFonts w:ascii="Tahoma" w:hAnsi="Tahoma" w:cs="Tahoma"/>
          <w:b/>
          <w:sz w:val="20"/>
          <w:szCs w:val="20"/>
        </w:rPr>
        <w:t>Sangha G</w:t>
      </w:r>
      <w:r w:rsidRPr="00ED6528">
        <w:rPr>
          <w:rFonts w:ascii="Tahoma" w:hAnsi="Tahoma" w:cs="Tahoma"/>
          <w:sz w:val="20"/>
          <w:szCs w:val="20"/>
        </w:rPr>
        <w:t xml:space="preserve">, Carey T, Lim R. Fracture and Non-accidental Injury: A case report of a lateral condylar fracture in a 13 month old. Pediatric Emergency Care, 2015 Jan 22, </w:t>
      </w:r>
      <w:r w:rsidRPr="00ED6528">
        <w:rPr>
          <w:rFonts w:ascii="Tahoma" w:hAnsi="Tahoma" w:cs="Tahoma"/>
          <w:b/>
          <w:sz w:val="20"/>
          <w:szCs w:val="20"/>
        </w:rPr>
        <w:t>Coauthor</w:t>
      </w:r>
      <w:r w:rsidRPr="00ED6528">
        <w:rPr>
          <w:rFonts w:ascii="Tahoma" w:hAnsi="Tahoma" w:cs="Tahoma"/>
          <w:sz w:val="20"/>
          <w:szCs w:val="20"/>
        </w:rPr>
        <w:t>. Journal Impact Factor: 1.025</w:t>
      </w:r>
    </w:p>
    <w:p w14:paraId="2B1AC6DB" w14:textId="3D4B8ED5" w:rsidR="00FE7467" w:rsidRPr="00FE7467" w:rsidRDefault="0049065F" w:rsidP="0049065F">
      <w:pPr>
        <w:rPr>
          <w:rFonts w:ascii="Tahoma" w:hAnsi="Tahoma" w:cs="Tahoma"/>
          <w:b/>
          <w:sz w:val="20"/>
          <w:szCs w:val="20"/>
        </w:rPr>
      </w:pPr>
      <w:r w:rsidRPr="00ED6528">
        <w:rPr>
          <w:rFonts w:ascii="Tahoma" w:hAnsi="Tahoma" w:cs="Tahoma"/>
          <w:b/>
          <w:sz w:val="20"/>
          <w:szCs w:val="20"/>
        </w:rPr>
        <w:t>20% of 50 points x 0.3 (case report) = 3  points</w:t>
      </w:r>
    </w:p>
    <w:p w14:paraId="161F9AFB" w14:textId="77777777" w:rsidR="00ED6528" w:rsidRDefault="00ED6528" w:rsidP="0049065F">
      <w:pPr>
        <w:rPr>
          <w:rFonts w:ascii="Tahoma" w:hAnsi="Tahoma" w:cs="Tahoma"/>
          <w:i/>
          <w:szCs w:val="20"/>
        </w:rPr>
      </w:pPr>
    </w:p>
    <w:p w14:paraId="45F2EC1C" w14:textId="77777777" w:rsidR="00A07E00" w:rsidRDefault="00A07E00" w:rsidP="0049065F">
      <w:pPr>
        <w:rPr>
          <w:rFonts w:ascii="Tahoma" w:hAnsi="Tahoma" w:cs="Tahoma"/>
          <w:i/>
          <w:szCs w:val="20"/>
        </w:rPr>
      </w:pPr>
    </w:p>
    <w:p w14:paraId="1358B8A7" w14:textId="77777777" w:rsidR="00A07E00" w:rsidRDefault="00A07E00" w:rsidP="0049065F">
      <w:pPr>
        <w:rPr>
          <w:rFonts w:ascii="Tahoma" w:hAnsi="Tahoma" w:cs="Tahoma"/>
          <w:i/>
          <w:szCs w:val="20"/>
        </w:rPr>
      </w:pPr>
    </w:p>
    <w:p w14:paraId="15A29D43" w14:textId="77777777" w:rsidR="0049065F" w:rsidRPr="00ED6528" w:rsidRDefault="0049065F" w:rsidP="0049065F">
      <w:pPr>
        <w:rPr>
          <w:rFonts w:ascii="Tahoma" w:hAnsi="Tahoma" w:cs="Tahoma"/>
          <w:i/>
          <w:szCs w:val="20"/>
        </w:rPr>
      </w:pPr>
      <w:r w:rsidRPr="00ED6528">
        <w:rPr>
          <w:rFonts w:ascii="Tahoma" w:hAnsi="Tahoma" w:cs="Tahoma"/>
          <w:i/>
          <w:szCs w:val="20"/>
        </w:rPr>
        <w:lastRenderedPageBreak/>
        <w:t>RESIDENT SUPERVISION</w:t>
      </w:r>
    </w:p>
    <w:p w14:paraId="1A77C77E" w14:textId="77777777" w:rsidR="0049065F" w:rsidRPr="00ED6528" w:rsidRDefault="0049065F" w:rsidP="0049065F">
      <w:pPr>
        <w:rPr>
          <w:rFonts w:ascii="Tahoma" w:hAnsi="Tahoma" w:cs="Tahoma"/>
          <w:b/>
          <w:sz w:val="20"/>
          <w:szCs w:val="20"/>
        </w:rPr>
      </w:pPr>
      <w:r w:rsidRPr="00ED6528">
        <w:rPr>
          <w:rFonts w:ascii="Tahoma" w:hAnsi="Tahoma" w:cs="Tahoma"/>
          <w:sz w:val="20"/>
          <w:szCs w:val="20"/>
        </w:rPr>
        <w:t xml:space="preserve">2014-Present. Sheena Belisle, Parental Knowledge of Concussions, Schulich School of Medicine &amp; Dentistry, Department of Paediatrics, Emergency Medicine, </w:t>
      </w:r>
      <w:r w:rsidRPr="00ED6528">
        <w:rPr>
          <w:rFonts w:ascii="Tahoma" w:hAnsi="Tahoma" w:cs="Tahoma"/>
          <w:b/>
          <w:sz w:val="20"/>
          <w:szCs w:val="20"/>
        </w:rPr>
        <w:t>Primary Supervisor</w:t>
      </w:r>
    </w:p>
    <w:p w14:paraId="002CF070" w14:textId="77777777" w:rsidR="0049065F" w:rsidRPr="00ED6528" w:rsidRDefault="0049065F" w:rsidP="0049065F">
      <w:pPr>
        <w:rPr>
          <w:rFonts w:ascii="Tahoma" w:hAnsi="Tahoma" w:cs="Tahoma"/>
          <w:b/>
          <w:sz w:val="20"/>
          <w:szCs w:val="20"/>
        </w:rPr>
      </w:pPr>
      <w:r w:rsidRPr="00ED6528">
        <w:rPr>
          <w:rFonts w:ascii="Tahoma" w:hAnsi="Tahoma" w:cs="Tahoma"/>
          <w:b/>
          <w:sz w:val="20"/>
          <w:szCs w:val="20"/>
        </w:rPr>
        <w:t>0 points (not presented)</w:t>
      </w:r>
    </w:p>
    <w:p w14:paraId="5710ACFD" w14:textId="77777777" w:rsidR="0049065F" w:rsidRPr="00ED6528" w:rsidRDefault="0049065F" w:rsidP="0049065F">
      <w:pPr>
        <w:rPr>
          <w:rFonts w:ascii="Tahoma" w:hAnsi="Tahoma" w:cs="Tahoma"/>
          <w:sz w:val="20"/>
          <w:szCs w:val="20"/>
        </w:rPr>
      </w:pPr>
    </w:p>
    <w:p w14:paraId="35C93782" w14:textId="77777777" w:rsidR="0049065F" w:rsidRPr="00ED6528" w:rsidRDefault="0049065F" w:rsidP="0049065F">
      <w:pPr>
        <w:rPr>
          <w:rFonts w:ascii="Tahoma" w:hAnsi="Tahoma" w:cs="Tahoma"/>
          <w:b/>
          <w:sz w:val="20"/>
          <w:szCs w:val="20"/>
        </w:rPr>
      </w:pPr>
      <w:r w:rsidRPr="00ED6528">
        <w:rPr>
          <w:rFonts w:ascii="Tahoma" w:hAnsi="Tahoma" w:cs="Tahoma"/>
          <w:sz w:val="20"/>
          <w:szCs w:val="20"/>
        </w:rPr>
        <w:t xml:space="preserve">2012-Present. Mireille Gharib, Elevated Transaminases in adolescents with acute alcohol intoxication, Schulich School of Medicine &amp; Dentistry, Department of Paediatrics, Emergency Medicine, </w:t>
      </w:r>
      <w:r w:rsidRPr="00ED6528">
        <w:rPr>
          <w:rFonts w:ascii="Tahoma" w:hAnsi="Tahoma" w:cs="Tahoma"/>
          <w:b/>
          <w:sz w:val="20"/>
          <w:szCs w:val="20"/>
        </w:rPr>
        <w:t>Primary Supervisor</w:t>
      </w:r>
    </w:p>
    <w:p w14:paraId="0363570A" w14:textId="77777777" w:rsidR="0049065F" w:rsidRPr="00ED6528" w:rsidRDefault="0049065F" w:rsidP="0049065F">
      <w:pPr>
        <w:rPr>
          <w:rFonts w:ascii="Tahoma" w:hAnsi="Tahoma" w:cs="Tahoma"/>
          <w:b/>
          <w:sz w:val="20"/>
          <w:szCs w:val="20"/>
        </w:rPr>
      </w:pPr>
      <w:r w:rsidRPr="00ED6528">
        <w:rPr>
          <w:rFonts w:ascii="Tahoma" w:hAnsi="Tahoma" w:cs="Tahoma"/>
          <w:b/>
          <w:sz w:val="20"/>
          <w:szCs w:val="20"/>
        </w:rPr>
        <w:t>0 points (not presented)</w:t>
      </w:r>
    </w:p>
    <w:p w14:paraId="150EC1D3" w14:textId="77777777" w:rsidR="0049065F" w:rsidRPr="00A06A6E" w:rsidRDefault="0049065F" w:rsidP="0049065F">
      <w:pPr>
        <w:rPr>
          <w:rFonts w:ascii="Tahoma" w:hAnsi="Tahoma" w:cs="Tahoma"/>
          <w:sz w:val="20"/>
          <w:szCs w:val="20"/>
          <w:highlight w:val="yellow"/>
        </w:rPr>
      </w:pPr>
    </w:p>
    <w:p w14:paraId="722E6F0D" w14:textId="77777777" w:rsidR="0049065F" w:rsidRPr="00ED6528" w:rsidRDefault="0049065F" w:rsidP="0049065F">
      <w:pPr>
        <w:rPr>
          <w:rFonts w:ascii="Tahoma" w:hAnsi="Tahoma" w:cs="Tahoma"/>
          <w:b/>
          <w:sz w:val="20"/>
          <w:szCs w:val="20"/>
        </w:rPr>
      </w:pPr>
      <w:r w:rsidRPr="00ED6528">
        <w:rPr>
          <w:rFonts w:ascii="Tahoma" w:hAnsi="Tahoma" w:cs="Tahoma"/>
          <w:sz w:val="20"/>
          <w:szCs w:val="20"/>
        </w:rPr>
        <w:t xml:space="preserve">2012-Present. Helen Levin, Improving Shiftwork: Do Casino Shifts Have an Effect on Resident Well Being?  Presented at National Pediatric Resident Research Competition, Winnipeg 2015.  </w:t>
      </w:r>
      <w:r w:rsidRPr="00ED6528">
        <w:rPr>
          <w:rFonts w:ascii="Tahoma" w:hAnsi="Tahoma" w:cs="Tahoma"/>
          <w:b/>
          <w:sz w:val="20"/>
          <w:szCs w:val="20"/>
        </w:rPr>
        <w:t>Primary Supervisor</w:t>
      </w:r>
    </w:p>
    <w:p w14:paraId="7A6736C9" w14:textId="77777777" w:rsidR="0049065F" w:rsidRPr="00EB118A" w:rsidRDefault="0049065F" w:rsidP="0049065F">
      <w:pPr>
        <w:rPr>
          <w:rFonts w:ascii="Tahoma" w:hAnsi="Tahoma" w:cs="Tahoma"/>
          <w:b/>
          <w:sz w:val="20"/>
          <w:szCs w:val="20"/>
        </w:rPr>
      </w:pPr>
      <w:r w:rsidRPr="00ED6528">
        <w:rPr>
          <w:rFonts w:ascii="Tahoma" w:hAnsi="Tahoma" w:cs="Tahoma"/>
          <w:b/>
          <w:sz w:val="20"/>
          <w:szCs w:val="20"/>
        </w:rPr>
        <w:t>3 points</w:t>
      </w:r>
    </w:p>
    <w:p w14:paraId="57F56097" w14:textId="77777777" w:rsidR="0049065F" w:rsidRDefault="0049065F">
      <w:pPr>
        <w:rPr>
          <w:rFonts w:ascii="Tahoma" w:hAnsi="Tahoma" w:cs="Tahoma"/>
          <w:b/>
          <w:u w:val="single"/>
        </w:rPr>
      </w:pPr>
    </w:p>
    <w:p w14:paraId="37EA4F3D" w14:textId="77777777" w:rsidR="00671E36" w:rsidRPr="00040FC6" w:rsidRDefault="00671E36">
      <w:pPr>
        <w:rPr>
          <w:rFonts w:ascii="Tahoma" w:hAnsi="Tahoma" w:cs="Tahoma"/>
          <w:b/>
          <w:u w:val="single"/>
        </w:rPr>
      </w:pPr>
    </w:p>
    <w:p w14:paraId="3CCB1586" w14:textId="06299CF9" w:rsidR="00040FC6" w:rsidRDefault="00040FC6">
      <w:pPr>
        <w:rPr>
          <w:rFonts w:ascii="Tahoma" w:hAnsi="Tahoma" w:cs="Tahoma"/>
          <w:b/>
          <w:u w:val="single"/>
        </w:rPr>
      </w:pPr>
      <w:r w:rsidRPr="00040FC6">
        <w:rPr>
          <w:rFonts w:ascii="Tahoma" w:hAnsi="Tahoma" w:cs="Tahoma"/>
          <w:b/>
          <w:u w:val="single"/>
        </w:rPr>
        <w:t xml:space="preserve">SEDRAN, ROBERT – TOTAL </w:t>
      </w:r>
      <w:r w:rsidR="004F65BF">
        <w:rPr>
          <w:rFonts w:ascii="Tahoma" w:hAnsi="Tahoma" w:cs="Tahoma"/>
          <w:b/>
          <w:u w:val="single"/>
        </w:rPr>
        <w:t>= 15 Points</w:t>
      </w:r>
    </w:p>
    <w:p w14:paraId="56057BA9" w14:textId="77777777" w:rsidR="00513994" w:rsidRDefault="00513994">
      <w:pPr>
        <w:rPr>
          <w:rFonts w:ascii="Tahoma" w:hAnsi="Tahoma" w:cs="Tahoma"/>
          <w:b/>
          <w:u w:val="single"/>
        </w:rPr>
      </w:pPr>
    </w:p>
    <w:p w14:paraId="2B65F543" w14:textId="77777777" w:rsidR="006815D0" w:rsidRPr="006815D0" w:rsidRDefault="006815D0">
      <w:pPr>
        <w:rPr>
          <w:rFonts w:ascii="Tahoma" w:hAnsi="Tahoma" w:cs="Tahoma"/>
          <w:i/>
          <w:szCs w:val="20"/>
        </w:rPr>
      </w:pPr>
      <w:r>
        <w:rPr>
          <w:rFonts w:ascii="Tahoma" w:hAnsi="Tahoma" w:cs="Tahoma"/>
          <w:i/>
          <w:szCs w:val="20"/>
        </w:rPr>
        <w:t>ABSTRACT ACCEPTED</w:t>
      </w:r>
    </w:p>
    <w:p w14:paraId="017ED047" w14:textId="77777777" w:rsidR="0054136E" w:rsidRDefault="0054136E" w:rsidP="0054136E">
      <w:pPr>
        <w:rPr>
          <w:rFonts w:ascii="Tahoma" w:hAnsi="Tahoma" w:cs="Tahoma"/>
          <w:sz w:val="20"/>
          <w:szCs w:val="20"/>
        </w:rPr>
      </w:pPr>
      <w:r w:rsidRPr="00513994">
        <w:rPr>
          <w:rFonts w:ascii="Tahoma" w:hAnsi="Tahoma" w:cs="Tahoma"/>
          <w:sz w:val="20"/>
          <w:szCs w:val="20"/>
        </w:rPr>
        <w:t>Douglas-Vail</w:t>
      </w:r>
      <w:r>
        <w:rPr>
          <w:rFonts w:ascii="Tahoma" w:hAnsi="Tahoma" w:cs="Tahoma"/>
          <w:sz w:val="20"/>
          <w:szCs w:val="20"/>
        </w:rPr>
        <w:t xml:space="preserve"> M</w:t>
      </w:r>
      <w:r w:rsidRPr="00513994">
        <w:rPr>
          <w:rFonts w:ascii="Tahoma" w:hAnsi="Tahoma" w:cs="Tahoma"/>
          <w:sz w:val="20"/>
          <w:szCs w:val="20"/>
        </w:rPr>
        <w:t xml:space="preserve">, </w:t>
      </w:r>
      <w:r>
        <w:rPr>
          <w:rFonts w:ascii="Tahoma" w:hAnsi="Tahoma" w:cs="Tahoma"/>
          <w:sz w:val="20"/>
          <w:szCs w:val="20"/>
        </w:rPr>
        <w:t>Bechamp T,</w:t>
      </w:r>
      <w:r w:rsidRPr="00513994">
        <w:rPr>
          <w:rFonts w:ascii="Tahoma" w:hAnsi="Tahoma" w:cs="Tahoma"/>
          <w:sz w:val="20"/>
          <w:szCs w:val="20"/>
        </w:rPr>
        <w:t xml:space="preserve"> Soegtrop</w:t>
      </w:r>
      <w:r>
        <w:rPr>
          <w:rFonts w:ascii="Tahoma" w:hAnsi="Tahoma" w:cs="Tahoma"/>
          <w:sz w:val="20"/>
          <w:szCs w:val="20"/>
        </w:rPr>
        <w:t xml:space="preserve"> R</w:t>
      </w:r>
      <w:r w:rsidRPr="00513994">
        <w:rPr>
          <w:rFonts w:ascii="Tahoma" w:hAnsi="Tahoma" w:cs="Tahoma"/>
          <w:sz w:val="20"/>
          <w:szCs w:val="20"/>
        </w:rPr>
        <w:t>, Columbus</w:t>
      </w:r>
      <w:r>
        <w:rPr>
          <w:rFonts w:ascii="Tahoma" w:hAnsi="Tahoma" w:cs="Tahoma"/>
          <w:sz w:val="20"/>
          <w:szCs w:val="20"/>
        </w:rPr>
        <w:t xml:space="preserve"> M</w:t>
      </w:r>
      <w:r w:rsidRPr="00513994">
        <w:rPr>
          <w:rFonts w:ascii="Tahoma" w:hAnsi="Tahoma" w:cs="Tahoma"/>
          <w:sz w:val="20"/>
          <w:szCs w:val="20"/>
        </w:rPr>
        <w:t>, Wood</w:t>
      </w:r>
      <w:r>
        <w:rPr>
          <w:rFonts w:ascii="Tahoma" w:hAnsi="Tahoma" w:cs="Tahoma"/>
          <w:sz w:val="20"/>
          <w:szCs w:val="20"/>
        </w:rPr>
        <w:t xml:space="preserve"> M</w:t>
      </w:r>
      <w:r w:rsidRPr="00513994">
        <w:rPr>
          <w:rFonts w:ascii="Tahoma" w:hAnsi="Tahoma" w:cs="Tahoma"/>
          <w:sz w:val="20"/>
          <w:szCs w:val="20"/>
        </w:rPr>
        <w:t>,</w:t>
      </w:r>
      <w:r>
        <w:rPr>
          <w:rFonts w:ascii="Tahoma" w:hAnsi="Tahoma" w:cs="Tahoma"/>
          <w:sz w:val="20"/>
          <w:szCs w:val="20"/>
        </w:rPr>
        <w:t xml:space="preserve"> </w:t>
      </w:r>
      <w:r w:rsidRPr="000D4C9F">
        <w:rPr>
          <w:rFonts w:ascii="Tahoma" w:hAnsi="Tahoma" w:cs="Tahoma"/>
          <w:b/>
          <w:sz w:val="20"/>
          <w:szCs w:val="20"/>
        </w:rPr>
        <w:t>Sedran</w:t>
      </w:r>
      <w:r>
        <w:rPr>
          <w:rFonts w:ascii="Tahoma" w:hAnsi="Tahoma" w:cs="Tahoma"/>
          <w:b/>
          <w:sz w:val="20"/>
          <w:szCs w:val="20"/>
        </w:rPr>
        <w:t xml:space="preserve"> R. </w:t>
      </w:r>
      <w:r w:rsidRPr="00513994">
        <w:rPr>
          <w:rFonts w:ascii="Tahoma" w:hAnsi="Tahoma" w:cs="Tahoma"/>
          <w:sz w:val="20"/>
          <w:szCs w:val="20"/>
        </w:rPr>
        <w:t xml:space="preserve"> Exercise Prescription By Canadian Emergency Medicine Physicians. Accepted for presentation at the New England Science Symposium, Harvard Medical School, Harvard University</w:t>
      </w:r>
    </w:p>
    <w:p w14:paraId="7908EB76" w14:textId="77777777" w:rsidR="0054136E" w:rsidRPr="0054136E" w:rsidRDefault="0054136E" w:rsidP="0054136E">
      <w:pPr>
        <w:rPr>
          <w:rFonts w:ascii="Tahoma" w:hAnsi="Tahoma" w:cs="Tahoma"/>
          <w:b/>
          <w:sz w:val="20"/>
          <w:szCs w:val="20"/>
        </w:rPr>
      </w:pPr>
      <w:r>
        <w:rPr>
          <w:rFonts w:ascii="Tahoma" w:hAnsi="Tahoma" w:cs="Tahoma"/>
          <w:b/>
          <w:sz w:val="20"/>
          <w:szCs w:val="20"/>
        </w:rPr>
        <w:t>0 points (not published)</w:t>
      </w:r>
    </w:p>
    <w:p w14:paraId="663E0C7F" w14:textId="77777777" w:rsidR="00513994" w:rsidRDefault="00513994">
      <w:pPr>
        <w:rPr>
          <w:rFonts w:ascii="Tahoma" w:hAnsi="Tahoma" w:cs="Tahoma"/>
          <w:b/>
          <w:u w:val="single"/>
        </w:rPr>
      </w:pPr>
    </w:p>
    <w:p w14:paraId="75724876" w14:textId="77777777" w:rsidR="00F74223" w:rsidRPr="00F74223" w:rsidRDefault="00F74223">
      <w:pPr>
        <w:rPr>
          <w:rFonts w:ascii="Tahoma" w:hAnsi="Tahoma" w:cs="Tahoma"/>
          <w:i/>
        </w:rPr>
      </w:pPr>
      <w:r w:rsidRPr="00F74223">
        <w:rPr>
          <w:rFonts w:ascii="Tahoma" w:hAnsi="Tahoma" w:cs="Tahoma"/>
          <w:i/>
        </w:rPr>
        <w:t>PUBLICATIONS</w:t>
      </w:r>
    </w:p>
    <w:p w14:paraId="3C52DF63" w14:textId="77777777" w:rsidR="00F74223" w:rsidRDefault="00F74223" w:rsidP="00F74223">
      <w:pPr>
        <w:rPr>
          <w:rFonts w:ascii="Tahoma" w:hAnsi="Tahoma" w:cs="Tahoma"/>
          <w:sz w:val="20"/>
          <w:szCs w:val="20"/>
        </w:rPr>
      </w:pPr>
      <w:r w:rsidRPr="00544D5C">
        <w:rPr>
          <w:rFonts w:ascii="Tahoma" w:hAnsi="Tahoma" w:cs="Tahoma"/>
          <w:sz w:val="20"/>
          <w:szCs w:val="20"/>
        </w:rPr>
        <w:t xml:space="preserve">Yan JW, McLeod SL, Edmonds ML, Sedran RJ, </w:t>
      </w:r>
      <w:r w:rsidRPr="001D3C3C">
        <w:rPr>
          <w:rFonts w:ascii="Tahoma" w:hAnsi="Tahoma" w:cs="Tahoma"/>
          <w:b/>
          <w:sz w:val="20"/>
          <w:szCs w:val="20"/>
        </w:rPr>
        <w:t>Theakston KD</w:t>
      </w:r>
      <w:r w:rsidRPr="00544D5C">
        <w:rPr>
          <w:rFonts w:ascii="Tahoma" w:hAnsi="Tahoma" w:cs="Tahoma"/>
          <w:sz w:val="20"/>
          <w:szCs w:val="20"/>
        </w:rPr>
        <w:t>. “Risk Factors Associated with Urologic Intervention in Emergency Department Patients with Suspected Renal Colic”. J Emerg Med, 2015 Apr 21; 15 (00124-9),</w:t>
      </w:r>
      <w:r>
        <w:rPr>
          <w:rFonts w:ascii="Tahoma" w:hAnsi="Tahoma" w:cs="Tahoma"/>
          <w:sz w:val="20"/>
          <w:szCs w:val="20"/>
        </w:rPr>
        <w:t xml:space="preserve"> D</w:t>
      </w:r>
      <w:r w:rsidRPr="00544D5C">
        <w:rPr>
          <w:rFonts w:ascii="Tahoma" w:hAnsi="Tahoma" w:cs="Tahoma"/>
          <w:sz w:val="20"/>
          <w:szCs w:val="20"/>
        </w:rPr>
        <w:t>OI: 10.1016/j.jemermed.2014.12.085.</w:t>
      </w:r>
    </w:p>
    <w:p w14:paraId="5250B101" w14:textId="77777777" w:rsidR="00F74223" w:rsidRPr="008237E8" w:rsidRDefault="00F74223" w:rsidP="00F74223">
      <w:pPr>
        <w:rPr>
          <w:rFonts w:ascii="Tahoma" w:hAnsi="Tahoma" w:cs="Tahoma"/>
          <w:b/>
          <w:sz w:val="20"/>
          <w:szCs w:val="20"/>
        </w:rPr>
      </w:pPr>
      <w:r>
        <w:rPr>
          <w:rFonts w:ascii="Tahoma" w:hAnsi="Tahoma" w:cs="Tahoma"/>
          <w:b/>
          <w:sz w:val="20"/>
          <w:szCs w:val="20"/>
        </w:rPr>
        <w:t xml:space="preserve">90% of 50 points x 1/3 = </w:t>
      </w:r>
      <w:r w:rsidRPr="008237E8">
        <w:rPr>
          <w:rFonts w:ascii="Tahoma" w:hAnsi="Tahoma" w:cs="Tahoma"/>
          <w:b/>
          <w:sz w:val="20"/>
          <w:szCs w:val="20"/>
        </w:rPr>
        <w:t>15 points</w:t>
      </w:r>
      <w:r>
        <w:rPr>
          <w:rFonts w:ascii="Tahoma" w:hAnsi="Tahoma" w:cs="Tahoma"/>
          <w:b/>
          <w:sz w:val="20"/>
          <w:szCs w:val="20"/>
        </w:rPr>
        <w:t xml:space="preserve"> (shared with Edmonds and Theakston)</w:t>
      </w:r>
    </w:p>
    <w:p w14:paraId="7CA35D9C" w14:textId="77777777" w:rsidR="00F74223" w:rsidRDefault="00F74223">
      <w:pPr>
        <w:rPr>
          <w:rFonts w:ascii="Tahoma" w:hAnsi="Tahoma" w:cs="Tahoma"/>
          <w:b/>
          <w:u w:val="single"/>
        </w:rPr>
      </w:pPr>
    </w:p>
    <w:p w14:paraId="224B193E" w14:textId="77777777" w:rsidR="006815D0" w:rsidRPr="00040FC6" w:rsidRDefault="006815D0">
      <w:pPr>
        <w:rPr>
          <w:rFonts w:ascii="Tahoma" w:hAnsi="Tahoma" w:cs="Tahoma"/>
          <w:b/>
          <w:u w:val="single"/>
        </w:rPr>
      </w:pPr>
    </w:p>
    <w:p w14:paraId="361424D5" w14:textId="2E3A1AF9" w:rsidR="00040FC6" w:rsidRDefault="00040FC6">
      <w:pPr>
        <w:rPr>
          <w:rFonts w:ascii="Tahoma" w:hAnsi="Tahoma" w:cs="Tahoma"/>
          <w:b/>
          <w:u w:val="single"/>
        </w:rPr>
      </w:pPr>
      <w:r w:rsidRPr="00040FC6">
        <w:rPr>
          <w:rFonts w:ascii="Tahoma" w:hAnsi="Tahoma" w:cs="Tahoma"/>
          <w:b/>
          <w:u w:val="single"/>
        </w:rPr>
        <w:t>SEONG, AUGENE – TOTAL</w:t>
      </w:r>
      <w:r w:rsidR="004F65BF">
        <w:rPr>
          <w:rFonts w:ascii="Tahoma" w:hAnsi="Tahoma" w:cs="Tahoma"/>
          <w:b/>
          <w:u w:val="single"/>
        </w:rPr>
        <w:t xml:space="preserve"> = 1.5 Points</w:t>
      </w:r>
    </w:p>
    <w:p w14:paraId="3DD5D9E5" w14:textId="77777777" w:rsidR="00E11637" w:rsidRDefault="00E11637">
      <w:pPr>
        <w:rPr>
          <w:rFonts w:ascii="Tahoma" w:hAnsi="Tahoma" w:cs="Tahoma"/>
          <w:b/>
          <w:u w:val="single"/>
        </w:rPr>
      </w:pPr>
    </w:p>
    <w:p w14:paraId="5014E9DA" w14:textId="77777777" w:rsidR="006815D0" w:rsidRPr="006815D0" w:rsidRDefault="006815D0" w:rsidP="00E11637">
      <w:pPr>
        <w:rPr>
          <w:rFonts w:ascii="Tahoma" w:hAnsi="Tahoma" w:cs="Tahoma"/>
          <w:i/>
          <w:color w:val="000000"/>
          <w:szCs w:val="20"/>
        </w:rPr>
      </w:pPr>
      <w:r>
        <w:rPr>
          <w:rFonts w:ascii="Tahoma" w:hAnsi="Tahoma" w:cs="Tahoma"/>
          <w:i/>
          <w:color w:val="000000"/>
          <w:szCs w:val="20"/>
        </w:rPr>
        <w:t>RESIDENT SUPERVISION</w:t>
      </w:r>
    </w:p>
    <w:p w14:paraId="4D5C2ADC" w14:textId="77777777" w:rsidR="00B66338" w:rsidRDefault="00B66338" w:rsidP="00B66338">
      <w:pPr>
        <w:rPr>
          <w:rFonts w:ascii="Tahoma" w:hAnsi="Tahoma" w:cs="Tahoma"/>
          <w:sz w:val="20"/>
          <w:szCs w:val="20"/>
        </w:rPr>
      </w:pPr>
      <w:r w:rsidRPr="00480522">
        <w:rPr>
          <w:rFonts w:ascii="Tahoma" w:hAnsi="Tahoma" w:cs="Tahoma"/>
          <w:sz w:val="20"/>
          <w:szCs w:val="20"/>
        </w:rPr>
        <w:t xml:space="preserve">Lee A, Van Aarsen K, </w:t>
      </w:r>
      <w:r w:rsidRPr="00B66338">
        <w:rPr>
          <w:rFonts w:ascii="Tahoma" w:hAnsi="Tahoma" w:cs="Tahoma"/>
          <w:sz w:val="20"/>
          <w:szCs w:val="20"/>
        </w:rPr>
        <w:t>Theakston K,</w:t>
      </w:r>
      <w:r w:rsidRPr="00480522">
        <w:rPr>
          <w:rFonts w:ascii="Tahoma" w:hAnsi="Tahoma" w:cs="Tahoma"/>
          <w:sz w:val="20"/>
          <w:szCs w:val="20"/>
        </w:rPr>
        <w:t xml:space="preserve"> </w:t>
      </w:r>
      <w:r w:rsidRPr="00B66338">
        <w:rPr>
          <w:rFonts w:ascii="Tahoma" w:hAnsi="Tahoma" w:cs="Tahoma"/>
          <w:b/>
          <w:sz w:val="20"/>
          <w:szCs w:val="20"/>
        </w:rPr>
        <w:t>Seong AJ</w:t>
      </w:r>
      <w:r>
        <w:rPr>
          <w:rFonts w:ascii="Tahoma" w:hAnsi="Tahoma" w:cs="Tahoma"/>
          <w:sz w:val="20"/>
          <w:szCs w:val="20"/>
        </w:rPr>
        <w:t xml:space="preserve">. </w:t>
      </w:r>
      <w:r w:rsidRPr="00544D5C">
        <w:rPr>
          <w:rFonts w:ascii="Tahoma" w:hAnsi="Tahoma" w:cs="Tahoma"/>
          <w:sz w:val="20"/>
          <w:szCs w:val="20"/>
        </w:rPr>
        <w:t xml:space="preserve"> Assessing Significant Cardiac Outcomes of Patients with Initial Undetectable High Sensitivity Troponin in the Emergency Department.</w:t>
      </w:r>
      <w:r w:rsidR="00F2285F">
        <w:rPr>
          <w:rFonts w:ascii="Tahoma" w:hAnsi="Tahoma" w:cs="Tahoma"/>
          <w:sz w:val="20"/>
          <w:szCs w:val="20"/>
        </w:rPr>
        <w:t xml:space="preserve"> </w:t>
      </w:r>
      <w:r>
        <w:rPr>
          <w:rFonts w:ascii="Tahoma" w:hAnsi="Tahoma" w:cs="Tahoma"/>
          <w:sz w:val="20"/>
          <w:szCs w:val="20"/>
        </w:rPr>
        <w:t>Resident Research day 2015</w:t>
      </w:r>
    </w:p>
    <w:p w14:paraId="63E50B84" w14:textId="77777777" w:rsidR="00B66338" w:rsidRDefault="00B66338" w:rsidP="00B66338">
      <w:pPr>
        <w:rPr>
          <w:rFonts w:ascii="Tahoma" w:hAnsi="Tahoma" w:cs="Tahoma"/>
          <w:b/>
          <w:sz w:val="20"/>
          <w:szCs w:val="20"/>
        </w:rPr>
      </w:pPr>
      <w:r>
        <w:rPr>
          <w:rFonts w:ascii="Tahoma" w:hAnsi="Tahoma" w:cs="Tahoma"/>
          <w:b/>
          <w:sz w:val="20"/>
          <w:szCs w:val="20"/>
        </w:rPr>
        <w:t>1.5 points (3 points shared with Theakston)</w:t>
      </w:r>
    </w:p>
    <w:p w14:paraId="64F7BFBC" w14:textId="77777777" w:rsidR="00F2285F" w:rsidRDefault="00F2285F" w:rsidP="00B66338">
      <w:pPr>
        <w:rPr>
          <w:rFonts w:ascii="Tahoma" w:hAnsi="Tahoma" w:cs="Tahoma"/>
          <w:b/>
          <w:sz w:val="20"/>
          <w:szCs w:val="20"/>
        </w:rPr>
      </w:pPr>
    </w:p>
    <w:p w14:paraId="4405801B" w14:textId="77777777" w:rsidR="00E11637" w:rsidRPr="00040FC6" w:rsidRDefault="00E11637">
      <w:pPr>
        <w:rPr>
          <w:rFonts w:ascii="Tahoma" w:hAnsi="Tahoma" w:cs="Tahoma"/>
          <w:b/>
          <w:u w:val="single"/>
        </w:rPr>
      </w:pPr>
    </w:p>
    <w:p w14:paraId="22105B4F" w14:textId="05BE810F" w:rsidR="00040FC6" w:rsidRDefault="00040FC6">
      <w:pPr>
        <w:rPr>
          <w:rFonts w:ascii="Tahoma" w:hAnsi="Tahoma" w:cs="Tahoma"/>
          <w:b/>
          <w:u w:val="single"/>
        </w:rPr>
      </w:pPr>
      <w:r w:rsidRPr="00040FC6">
        <w:rPr>
          <w:rFonts w:ascii="Tahoma" w:hAnsi="Tahoma" w:cs="Tahoma"/>
          <w:b/>
          <w:u w:val="single"/>
        </w:rPr>
        <w:t>SHEPHERD, LISA – TOTAL</w:t>
      </w:r>
      <w:r w:rsidR="00B66338">
        <w:rPr>
          <w:rFonts w:ascii="Tahoma" w:hAnsi="Tahoma" w:cs="Tahoma"/>
          <w:b/>
          <w:u w:val="single"/>
        </w:rPr>
        <w:t xml:space="preserve"> = </w:t>
      </w:r>
      <w:r w:rsidR="008D2BB5">
        <w:rPr>
          <w:rFonts w:ascii="Tahoma" w:hAnsi="Tahoma" w:cs="Tahoma"/>
          <w:b/>
          <w:u w:val="single"/>
        </w:rPr>
        <w:t>17</w:t>
      </w:r>
      <w:r w:rsidR="00B66338">
        <w:rPr>
          <w:rFonts w:ascii="Tahoma" w:hAnsi="Tahoma" w:cs="Tahoma"/>
          <w:b/>
          <w:u w:val="single"/>
        </w:rPr>
        <w:t>.5 Points</w:t>
      </w:r>
      <w:r w:rsidRPr="00040FC6">
        <w:rPr>
          <w:rFonts w:ascii="Tahoma" w:hAnsi="Tahoma" w:cs="Tahoma"/>
          <w:b/>
          <w:u w:val="single"/>
        </w:rPr>
        <w:t xml:space="preserve"> </w:t>
      </w:r>
    </w:p>
    <w:p w14:paraId="26E3E699" w14:textId="77777777" w:rsidR="000A5474" w:rsidRDefault="000A5474" w:rsidP="000A5474">
      <w:pPr>
        <w:rPr>
          <w:rFonts w:ascii="Tahoma" w:hAnsi="Tahoma" w:cs="Tahoma"/>
          <w:sz w:val="20"/>
          <w:szCs w:val="20"/>
        </w:rPr>
      </w:pPr>
    </w:p>
    <w:p w14:paraId="10124025" w14:textId="77777777" w:rsidR="003F41B5" w:rsidRDefault="003F41B5" w:rsidP="003F41B5">
      <w:pPr>
        <w:rPr>
          <w:rFonts w:ascii="Tahoma" w:hAnsi="Tahoma" w:cs="Tahoma"/>
          <w:i/>
        </w:rPr>
      </w:pPr>
      <w:r>
        <w:rPr>
          <w:rFonts w:ascii="Tahoma" w:hAnsi="Tahoma" w:cs="Tahoma"/>
          <w:i/>
        </w:rPr>
        <w:t>ABSTRACT PUBLISHED</w:t>
      </w:r>
    </w:p>
    <w:p w14:paraId="273386A3" w14:textId="77777777" w:rsidR="0080622D" w:rsidRDefault="0080622D" w:rsidP="0080622D">
      <w:pPr>
        <w:rPr>
          <w:rFonts w:ascii="Tahoma" w:hAnsi="Tahoma" w:cs="Tahoma"/>
          <w:sz w:val="20"/>
          <w:szCs w:val="20"/>
        </w:rPr>
      </w:pPr>
      <w:r w:rsidRPr="00801497">
        <w:rPr>
          <w:rFonts w:ascii="Tahoma" w:hAnsi="Tahoma" w:cs="Tahoma"/>
          <w:sz w:val="20"/>
          <w:szCs w:val="20"/>
        </w:rPr>
        <w:t>Shepherd L</w:t>
      </w:r>
      <w:r>
        <w:rPr>
          <w:rFonts w:ascii="Tahoma" w:hAnsi="Tahoma" w:cs="Tahoma"/>
          <w:sz w:val="20"/>
          <w:szCs w:val="20"/>
        </w:rPr>
        <w:t xml:space="preserve">,  Chahine S, </w:t>
      </w:r>
      <w:r w:rsidRPr="00801497">
        <w:rPr>
          <w:rFonts w:ascii="Tahoma" w:hAnsi="Tahoma" w:cs="Tahoma"/>
          <w:b/>
          <w:sz w:val="20"/>
          <w:szCs w:val="20"/>
        </w:rPr>
        <w:t>Meiwald A</w:t>
      </w:r>
      <w:r>
        <w:rPr>
          <w:rFonts w:ascii="Tahoma" w:hAnsi="Tahoma" w:cs="Tahoma"/>
          <w:b/>
          <w:sz w:val="20"/>
          <w:szCs w:val="20"/>
        </w:rPr>
        <w:t xml:space="preserve">, </w:t>
      </w:r>
      <w:r w:rsidRPr="00946F75">
        <w:rPr>
          <w:rFonts w:ascii="Tahoma" w:hAnsi="Tahoma" w:cs="Tahoma"/>
          <w:sz w:val="20"/>
          <w:szCs w:val="20"/>
        </w:rPr>
        <w:t>Lingard L.</w:t>
      </w:r>
      <w:r>
        <w:rPr>
          <w:rFonts w:ascii="Tahoma" w:hAnsi="Tahoma" w:cs="Tahoma"/>
          <w:sz w:val="20"/>
          <w:szCs w:val="20"/>
        </w:rPr>
        <w:t xml:space="preserve">  </w:t>
      </w:r>
      <w:r w:rsidRPr="000A5474">
        <w:rPr>
          <w:rFonts w:ascii="Tahoma" w:hAnsi="Tahoma" w:cs="Tahoma"/>
          <w:sz w:val="20"/>
          <w:szCs w:val="20"/>
        </w:rPr>
        <w:t xml:space="preserve">Teaching Shifts in the </w:t>
      </w:r>
      <w:r>
        <w:rPr>
          <w:rFonts w:ascii="Tahoma" w:hAnsi="Tahoma" w:cs="Tahoma"/>
          <w:sz w:val="20"/>
          <w:szCs w:val="20"/>
        </w:rPr>
        <w:t>ED: Moving students from learners to clinicians</w:t>
      </w:r>
      <w:r w:rsidRPr="000A5474">
        <w:rPr>
          <w:rFonts w:ascii="Tahoma" w:hAnsi="Tahoma" w:cs="Tahoma"/>
          <w:sz w:val="20"/>
          <w:szCs w:val="20"/>
        </w:rPr>
        <w:t>,</w:t>
      </w:r>
      <w:r>
        <w:rPr>
          <w:rFonts w:ascii="Tahoma" w:hAnsi="Tahoma" w:cs="Tahoma"/>
          <w:sz w:val="20"/>
          <w:szCs w:val="20"/>
        </w:rPr>
        <w:t xml:space="preserve"> CJEM 2015;17 S2, 81.</w:t>
      </w:r>
      <w:r w:rsidRPr="000A5474">
        <w:rPr>
          <w:rFonts w:ascii="Tahoma" w:hAnsi="Tahoma" w:cs="Tahoma"/>
          <w:sz w:val="20"/>
          <w:szCs w:val="20"/>
        </w:rPr>
        <w:t xml:space="preserve"> </w:t>
      </w:r>
    </w:p>
    <w:p w14:paraId="7EC0E1B8" w14:textId="77777777" w:rsidR="0080622D" w:rsidRDefault="0080622D" w:rsidP="0080622D">
      <w:pPr>
        <w:rPr>
          <w:rFonts w:ascii="Tahoma" w:hAnsi="Tahoma" w:cs="Tahoma"/>
          <w:b/>
          <w:sz w:val="20"/>
          <w:szCs w:val="20"/>
        </w:rPr>
      </w:pPr>
      <w:r>
        <w:rPr>
          <w:rFonts w:ascii="Tahoma" w:hAnsi="Tahoma" w:cs="Tahoma"/>
          <w:b/>
          <w:sz w:val="20"/>
          <w:szCs w:val="20"/>
        </w:rPr>
        <w:t>4 points (5 points shared with Meiwald)</w:t>
      </w:r>
    </w:p>
    <w:p w14:paraId="48A04D20" w14:textId="77777777" w:rsidR="0080622D" w:rsidRDefault="0080622D" w:rsidP="0080622D">
      <w:pPr>
        <w:rPr>
          <w:rFonts w:ascii="Tahoma" w:hAnsi="Tahoma" w:cs="Tahoma"/>
          <w:b/>
          <w:sz w:val="20"/>
          <w:szCs w:val="20"/>
        </w:rPr>
      </w:pPr>
    </w:p>
    <w:p w14:paraId="6F8DC236" w14:textId="77777777" w:rsidR="00AA00F5" w:rsidRDefault="00AA00F5" w:rsidP="00946F75">
      <w:pPr>
        <w:rPr>
          <w:rFonts w:ascii="Tahoma" w:hAnsi="Tahoma" w:cs="Tahoma"/>
          <w:sz w:val="20"/>
          <w:szCs w:val="20"/>
        </w:rPr>
      </w:pPr>
    </w:p>
    <w:p w14:paraId="7FB0C217" w14:textId="77777777" w:rsidR="009D7D2C" w:rsidRPr="00880EA9" w:rsidRDefault="00946F75" w:rsidP="00946F75">
      <w:pPr>
        <w:rPr>
          <w:rFonts w:ascii="Tahoma" w:hAnsi="Tahoma" w:cs="Tahoma"/>
          <w:sz w:val="20"/>
          <w:szCs w:val="20"/>
        </w:rPr>
      </w:pPr>
      <w:r w:rsidRPr="003F41B5">
        <w:rPr>
          <w:rFonts w:ascii="Tahoma" w:hAnsi="Tahoma" w:cs="Tahoma"/>
          <w:sz w:val="20"/>
          <w:szCs w:val="20"/>
        </w:rPr>
        <w:t>Fu D,</w:t>
      </w:r>
      <w:r>
        <w:rPr>
          <w:rFonts w:ascii="Tahoma" w:hAnsi="Tahoma" w:cs="Tahoma"/>
          <w:b/>
          <w:sz w:val="20"/>
          <w:szCs w:val="20"/>
        </w:rPr>
        <w:t xml:space="preserve"> Shepherd L, </w:t>
      </w:r>
      <w:r w:rsidRPr="00946F75">
        <w:rPr>
          <w:rFonts w:ascii="Tahoma" w:hAnsi="Tahoma" w:cs="Tahoma"/>
          <w:sz w:val="20"/>
          <w:szCs w:val="20"/>
        </w:rPr>
        <w:t>Chahine S.</w:t>
      </w:r>
      <w:r>
        <w:rPr>
          <w:rFonts w:ascii="Tahoma" w:hAnsi="Tahoma" w:cs="Tahoma"/>
          <w:b/>
          <w:sz w:val="20"/>
          <w:szCs w:val="20"/>
        </w:rPr>
        <w:t xml:space="preserve"> </w:t>
      </w:r>
      <w:r w:rsidRPr="000A5474">
        <w:rPr>
          <w:rFonts w:ascii="Tahoma" w:hAnsi="Tahoma" w:cs="Tahoma"/>
          <w:sz w:val="20"/>
          <w:szCs w:val="20"/>
        </w:rPr>
        <w:t xml:space="preserve"> Podcasting Can Improve Clinical Clerks’ Ability to Generate Differential Diagnoses for an </w:t>
      </w:r>
      <w:r w:rsidRPr="00880EA9">
        <w:rPr>
          <w:rFonts w:ascii="Tahoma" w:hAnsi="Tahoma" w:cs="Tahoma"/>
          <w:sz w:val="20"/>
          <w:szCs w:val="20"/>
        </w:rPr>
        <w:t xml:space="preserve">Emergency Department Patient Presentation, </w:t>
      </w:r>
      <w:r w:rsidR="0080622D" w:rsidRPr="00880EA9">
        <w:rPr>
          <w:rFonts w:ascii="Tahoma" w:hAnsi="Tahoma" w:cs="Tahoma"/>
          <w:sz w:val="20"/>
          <w:szCs w:val="20"/>
        </w:rPr>
        <w:t xml:space="preserve">CJEM 2015;17 S2, 10. </w:t>
      </w:r>
    </w:p>
    <w:p w14:paraId="48BB9313" w14:textId="0EDEC2D3" w:rsidR="00946F75" w:rsidRPr="00880EA9" w:rsidRDefault="00EE60EB" w:rsidP="00946F75">
      <w:pPr>
        <w:rPr>
          <w:rFonts w:ascii="Tahoma" w:hAnsi="Tahoma" w:cs="Tahoma"/>
          <w:b/>
          <w:sz w:val="20"/>
          <w:szCs w:val="20"/>
        </w:rPr>
      </w:pPr>
      <w:r w:rsidRPr="00880EA9">
        <w:rPr>
          <w:rFonts w:ascii="Tahoma" w:hAnsi="Tahoma" w:cs="Tahoma"/>
          <w:b/>
          <w:sz w:val="20"/>
          <w:szCs w:val="20"/>
        </w:rPr>
        <w:t>60</w:t>
      </w:r>
      <w:r w:rsidR="00946F75" w:rsidRPr="00880EA9">
        <w:rPr>
          <w:rFonts w:ascii="Tahoma" w:hAnsi="Tahoma" w:cs="Tahoma"/>
          <w:b/>
          <w:sz w:val="20"/>
          <w:szCs w:val="20"/>
        </w:rPr>
        <w:t>% contribution</w:t>
      </w:r>
      <w:r w:rsidRPr="00880EA9">
        <w:rPr>
          <w:rFonts w:ascii="Tahoma" w:hAnsi="Tahoma" w:cs="Tahoma"/>
          <w:b/>
          <w:sz w:val="20"/>
          <w:szCs w:val="20"/>
        </w:rPr>
        <w:t xml:space="preserve"> </w:t>
      </w:r>
      <w:r w:rsidR="008D2BB5" w:rsidRPr="00880EA9">
        <w:rPr>
          <w:rFonts w:ascii="Tahoma" w:hAnsi="Tahoma" w:cs="Tahoma"/>
          <w:b/>
          <w:sz w:val="20"/>
          <w:szCs w:val="20"/>
        </w:rPr>
        <w:t xml:space="preserve">of 5 points </w:t>
      </w:r>
      <w:r w:rsidRPr="00880EA9">
        <w:rPr>
          <w:rFonts w:ascii="Tahoma" w:hAnsi="Tahoma" w:cs="Tahoma"/>
          <w:b/>
          <w:sz w:val="20"/>
          <w:szCs w:val="20"/>
        </w:rPr>
        <w:t>= 3 points</w:t>
      </w:r>
    </w:p>
    <w:p w14:paraId="5F06208F" w14:textId="77777777" w:rsidR="00946F75" w:rsidRPr="00880EA9" w:rsidRDefault="00946F75" w:rsidP="00946F75">
      <w:pPr>
        <w:rPr>
          <w:rFonts w:ascii="Tahoma" w:hAnsi="Tahoma" w:cs="Tahoma"/>
          <w:sz w:val="20"/>
          <w:szCs w:val="20"/>
        </w:rPr>
      </w:pPr>
    </w:p>
    <w:p w14:paraId="091BF3EE" w14:textId="77777777" w:rsidR="00946F75" w:rsidRPr="00880EA9" w:rsidRDefault="00946F75" w:rsidP="00946F75">
      <w:pPr>
        <w:rPr>
          <w:rFonts w:ascii="Tahoma" w:hAnsi="Tahoma" w:cs="Tahoma"/>
          <w:sz w:val="20"/>
          <w:szCs w:val="20"/>
        </w:rPr>
      </w:pPr>
      <w:r w:rsidRPr="00880EA9">
        <w:rPr>
          <w:rFonts w:ascii="Tahoma" w:hAnsi="Tahoma" w:cs="Tahoma"/>
          <w:sz w:val="20"/>
          <w:szCs w:val="20"/>
        </w:rPr>
        <w:t xml:space="preserve">Cheung T, Klingel M, McLeod SL, </w:t>
      </w:r>
      <w:r w:rsidRPr="00880EA9">
        <w:rPr>
          <w:rFonts w:ascii="Tahoma" w:hAnsi="Tahoma" w:cs="Tahoma"/>
          <w:b/>
          <w:sz w:val="20"/>
          <w:szCs w:val="20"/>
        </w:rPr>
        <w:t xml:space="preserve">Shepherd L.  </w:t>
      </w:r>
      <w:r w:rsidRPr="00880EA9">
        <w:rPr>
          <w:rFonts w:ascii="Tahoma" w:hAnsi="Tahoma" w:cs="Tahoma"/>
          <w:sz w:val="20"/>
          <w:szCs w:val="20"/>
        </w:rPr>
        <w:t xml:space="preserve">Are patients presenting with hip fracture to LHSC ED treated in accordance with Health Care Ontario’s recommended quality-based procedures for hip fracture?  </w:t>
      </w:r>
      <w:r w:rsidR="0080622D" w:rsidRPr="00880EA9">
        <w:rPr>
          <w:rFonts w:ascii="Tahoma" w:hAnsi="Tahoma" w:cs="Tahoma"/>
          <w:sz w:val="20"/>
          <w:szCs w:val="20"/>
        </w:rPr>
        <w:t xml:space="preserve">CJEM 2015;17, S2, 15. </w:t>
      </w:r>
    </w:p>
    <w:p w14:paraId="1069AD1B" w14:textId="3EDF1FDC" w:rsidR="0080622D" w:rsidRPr="0080622D" w:rsidRDefault="00EE60EB" w:rsidP="00946F75">
      <w:pPr>
        <w:rPr>
          <w:rFonts w:ascii="Tahoma" w:hAnsi="Tahoma" w:cs="Tahoma"/>
          <w:b/>
          <w:sz w:val="20"/>
          <w:szCs w:val="20"/>
        </w:rPr>
      </w:pPr>
      <w:r w:rsidRPr="00880EA9">
        <w:rPr>
          <w:rFonts w:ascii="Tahoma" w:hAnsi="Tahoma" w:cs="Tahoma"/>
          <w:b/>
          <w:sz w:val="20"/>
          <w:szCs w:val="20"/>
        </w:rPr>
        <w:t>5 points</w:t>
      </w:r>
    </w:p>
    <w:p w14:paraId="6A975364" w14:textId="77777777" w:rsidR="003F41B5" w:rsidRDefault="003F41B5" w:rsidP="000A5474">
      <w:pPr>
        <w:rPr>
          <w:rFonts w:ascii="Tahoma" w:hAnsi="Tahoma" w:cs="Tahoma"/>
          <w:i/>
        </w:rPr>
      </w:pPr>
    </w:p>
    <w:p w14:paraId="4A671A64" w14:textId="77777777" w:rsidR="006815D0" w:rsidRPr="006815D0" w:rsidRDefault="003F41B5" w:rsidP="000A5474">
      <w:pPr>
        <w:rPr>
          <w:rFonts w:ascii="Tahoma" w:hAnsi="Tahoma" w:cs="Tahoma"/>
          <w:i/>
          <w:szCs w:val="20"/>
        </w:rPr>
      </w:pPr>
      <w:r>
        <w:rPr>
          <w:rFonts w:ascii="Tahoma" w:hAnsi="Tahoma" w:cs="Tahoma"/>
          <w:i/>
        </w:rPr>
        <w:lastRenderedPageBreak/>
        <w:t xml:space="preserve">ABSTRACT </w:t>
      </w:r>
      <w:r w:rsidR="006815D0">
        <w:rPr>
          <w:rFonts w:ascii="Tahoma" w:hAnsi="Tahoma" w:cs="Tahoma"/>
          <w:i/>
          <w:szCs w:val="20"/>
        </w:rPr>
        <w:t>PRESENTATIONS</w:t>
      </w:r>
    </w:p>
    <w:p w14:paraId="706C39DA" w14:textId="77777777" w:rsidR="00B66338" w:rsidRDefault="003F41B5" w:rsidP="000A5474">
      <w:pPr>
        <w:rPr>
          <w:rFonts w:ascii="Tahoma" w:hAnsi="Tahoma" w:cs="Tahoma"/>
          <w:sz w:val="20"/>
          <w:szCs w:val="20"/>
        </w:rPr>
      </w:pPr>
      <w:r>
        <w:rPr>
          <w:rFonts w:ascii="Tahoma" w:hAnsi="Tahoma" w:cs="Tahoma"/>
          <w:b/>
          <w:sz w:val="20"/>
          <w:szCs w:val="20"/>
        </w:rPr>
        <w:t>Shepherd L</w:t>
      </w:r>
      <w:r w:rsidRPr="003F41B5">
        <w:rPr>
          <w:rFonts w:ascii="Tahoma" w:hAnsi="Tahoma" w:cs="Tahoma"/>
          <w:sz w:val="20"/>
          <w:szCs w:val="20"/>
        </w:rPr>
        <w:t>, Meiwald A.</w:t>
      </w:r>
      <w:r w:rsidR="000A5474" w:rsidRPr="000A5474">
        <w:rPr>
          <w:rFonts w:ascii="Tahoma" w:hAnsi="Tahoma" w:cs="Tahoma"/>
          <w:sz w:val="20"/>
          <w:szCs w:val="20"/>
        </w:rPr>
        <w:t xml:space="preserve"> Structured Teaching Shifts in the Emergency Medicine Clinical Clerkship:  Impact on ED Length of Stay, </w:t>
      </w:r>
      <w:r w:rsidR="00B66338">
        <w:rPr>
          <w:rFonts w:ascii="Tahoma" w:hAnsi="Tahoma" w:cs="Tahoma"/>
          <w:sz w:val="20"/>
          <w:szCs w:val="20"/>
        </w:rPr>
        <w:t xml:space="preserve">Poster, </w:t>
      </w:r>
      <w:r w:rsidR="000A5474" w:rsidRPr="000A5474">
        <w:rPr>
          <w:rFonts w:ascii="Tahoma" w:hAnsi="Tahoma" w:cs="Tahoma"/>
          <w:sz w:val="20"/>
          <w:szCs w:val="20"/>
        </w:rPr>
        <w:t>Canadian Association of Emergency Physicians (CAEP) Annual Mee</w:t>
      </w:r>
      <w:r>
        <w:rPr>
          <w:rFonts w:ascii="Tahoma" w:hAnsi="Tahoma" w:cs="Tahoma"/>
          <w:sz w:val="20"/>
          <w:szCs w:val="20"/>
        </w:rPr>
        <w:t>ting,</w:t>
      </w:r>
      <w:r w:rsidR="0080622D">
        <w:rPr>
          <w:rFonts w:ascii="Tahoma" w:hAnsi="Tahoma" w:cs="Tahoma"/>
          <w:sz w:val="20"/>
          <w:szCs w:val="20"/>
        </w:rPr>
        <w:t xml:space="preserve"> June 2015, </w:t>
      </w:r>
      <w:r>
        <w:rPr>
          <w:rFonts w:ascii="Tahoma" w:hAnsi="Tahoma" w:cs="Tahoma"/>
          <w:sz w:val="20"/>
          <w:szCs w:val="20"/>
        </w:rPr>
        <w:t>Edmonton, Alberta</w:t>
      </w:r>
    </w:p>
    <w:p w14:paraId="02F46400" w14:textId="77777777" w:rsidR="000A5474" w:rsidRDefault="00B66338" w:rsidP="000A5474">
      <w:pPr>
        <w:rPr>
          <w:rFonts w:ascii="Tahoma" w:hAnsi="Tahoma" w:cs="Tahoma"/>
          <w:sz w:val="20"/>
          <w:szCs w:val="20"/>
        </w:rPr>
      </w:pPr>
      <w:r>
        <w:rPr>
          <w:rFonts w:ascii="Tahoma" w:hAnsi="Tahoma" w:cs="Tahoma"/>
          <w:b/>
          <w:sz w:val="20"/>
          <w:szCs w:val="20"/>
        </w:rPr>
        <w:t>2.5 points</w:t>
      </w:r>
    </w:p>
    <w:p w14:paraId="74ACF497" w14:textId="77777777" w:rsidR="003F41B5" w:rsidRPr="003F41B5" w:rsidRDefault="003F41B5" w:rsidP="000A5474">
      <w:pPr>
        <w:rPr>
          <w:rFonts w:ascii="Tahoma" w:hAnsi="Tahoma" w:cs="Tahoma"/>
          <w:b/>
          <w:sz w:val="20"/>
          <w:szCs w:val="20"/>
        </w:rPr>
      </w:pPr>
    </w:p>
    <w:p w14:paraId="2A304596" w14:textId="77777777" w:rsidR="003F41B5" w:rsidRDefault="003F41B5" w:rsidP="000A5474">
      <w:pPr>
        <w:rPr>
          <w:rFonts w:ascii="Tahoma" w:hAnsi="Tahoma" w:cs="Tahoma"/>
          <w:sz w:val="20"/>
          <w:szCs w:val="20"/>
        </w:rPr>
      </w:pPr>
      <w:r w:rsidRPr="003F41B5">
        <w:rPr>
          <w:rFonts w:ascii="Tahoma" w:hAnsi="Tahoma" w:cs="Tahoma"/>
          <w:sz w:val="20"/>
          <w:szCs w:val="20"/>
        </w:rPr>
        <w:t>Fu D,</w:t>
      </w:r>
      <w:r>
        <w:rPr>
          <w:rFonts w:ascii="Tahoma" w:hAnsi="Tahoma" w:cs="Tahoma"/>
          <w:b/>
          <w:sz w:val="20"/>
          <w:szCs w:val="20"/>
        </w:rPr>
        <w:t xml:space="preserve"> Shepherd L. </w:t>
      </w:r>
      <w:r w:rsidR="000A5474" w:rsidRPr="000A5474">
        <w:rPr>
          <w:rFonts w:ascii="Tahoma" w:hAnsi="Tahoma" w:cs="Tahoma"/>
          <w:sz w:val="20"/>
          <w:szCs w:val="20"/>
        </w:rPr>
        <w:t xml:space="preserve"> Podcasting Can Improve Clinical Clerks’ Ability to Generate Differential Diagnoses for an Emergency Department Patient Presentation, 2015 May 31, </w:t>
      </w:r>
      <w:r w:rsidRPr="000A5474">
        <w:rPr>
          <w:rFonts w:ascii="Tahoma" w:hAnsi="Tahoma" w:cs="Tahoma"/>
          <w:sz w:val="20"/>
          <w:szCs w:val="20"/>
        </w:rPr>
        <w:t>Canadian Association of Emergency Physicians (CAEP) 2015 Ann</w:t>
      </w:r>
      <w:r>
        <w:rPr>
          <w:rFonts w:ascii="Tahoma" w:hAnsi="Tahoma" w:cs="Tahoma"/>
          <w:sz w:val="20"/>
          <w:szCs w:val="20"/>
        </w:rPr>
        <w:t>ual Meeting, Edmonton, Alberta</w:t>
      </w:r>
    </w:p>
    <w:p w14:paraId="18EA584C" w14:textId="77777777" w:rsidR="003F41B5" w:rsidRDefault="003F41B5" w:rsidP="000A5474">
      <w:pPr>
        <w:rPr>
          <w:rFonts w:ascii="Tahoma" w:hAnsi="Tahoma" w:cs="Tahoma"/>
          <w:b/>
          <w:sz w:val="20"/>
          <w:szCs w:val="20"/>
        </w:rPr>
      </w:pPr>
      <w:r>
        <w:rPr>
          <w:rFonts w:ascii="Tahoma" w:hAnsi="Tahoma" w:cs="Tahoma"/>
          <w:b/>
          <w:sz w:val="20"/>
          <w:szCs w:val="20"/>
        </w:rPr>
        <w:t>0 points (not presenter)</w:t>
      </w:r>
    </w:p>
    <w:p w14:paraId="714A160D" w14:textId="77777777" w:rsidR="0080622D" w:rsidRDefault="0080622D" w:rsidP="000A5474">
      <w:pPr>
        <w:rPr>
          <w:rFonts w:ascii="Tahoma" w:hAnsi="Tahoma" w:cs="Tahoma"/>
          <w:b/>
          <w:sz w:val="20"/>
          <w:szCs w:val="20"/>
        </w:rPr>
      </w:pPr>
    </w:p>
    <w:p w14:paraId="423CE4A3" w14:textId="77777777" w:rsidR="0080622D" w:rsidRDefault="0080622D" w:rsidP="000A5474">
      <w:pPr>
        <w:rPr>
          <w:rFonts w:ascii="Tahoma" w:hAnsi="Tahoma" w:cs="Tahoma"/>
          <w:sz w:val="20"/>
          <w:szCs w:val="20"/>
        </w:rPr>
      </w:pPr>
      <w:r>
        <w:rPr>
          <w:rFonts w:ascii="Tahoma" w:hAnsi="Tahoma" w:cs="Tahoma"/>
          <w:sz w:val="20"/>
          <w:szCs w:val="20"/>
        </w:rPr>
        <w:t xml:space="preserve">Cheung T, Klingel M, McLeod SL, </w:t>
      </w:r>
      <w:r w:rsidRPr="00946F75">
        <w:rPr>
          <w:rFonts w:ascii="Tahoma" w:hAnsi="Tahoma" w:cs="Tahoma"/>
          <w:b/>
          <w:sz w:val="20"/>
          <w:szCs w:val="20"/>
        </w:rPr>
        <w:t>Shepherd L.</w:t>
      </w:r>
      <w:r>
        <w:rPr>
          <w:rFonts w:ascii="Tahoma" w:hAnsi="Tahoma" w:cs="Tahoma"/>
          <w:b/>
          <w:sz w:val="20"/>
          <w:szCs w:val="20"/>
        </w:rPr>
        <w:t xml:space="preserve">  </w:t>
      </w:r>
      <w:r>
        <w:rPr>
          <w:rFonts w:ascii="Tahoma" w:hAnsi="Tahoma" w:cs="Tahoma"/>
          <w:sz w:val="20"/>
          <w:szCs w:val="20"/>
        </w:rPr>
        <w:t xml:space="preserve">Are patients presenting with hip fracture to LHSC ED treated in accordance with Health Care Ontario’s recommended quality-based procedures for hip fracture?  </w:t>
      </w:r>
      <w:r w:rsidRPr="000A5474">
        <w:rPr>
          <w:rFonts w:ascii="Tahoma" w:hAnsi="Tahoma" w:cs="Tahoma"/>
          <w:sz w:val="20"/>
          <w:szCs w:val="20"/>
        </w:rPr>
        <w:t xml:space="preserve">Canadian Association of Emergency Physicians (CAEP) </w:t>
      </w:r>
      <w:r>
        <w:rPr>
          <w:rFonts w:ascii="Tahoma" w:hAnsi="Tahoma" w:cs="Tahoma"/>
          <w:sz w:val="20"/>
          <w:szCs w:val="20"/>
        </w:rPr>
        <w:t xml:space="preserve">June </w:t>
      </w:r>
      <w:r w:rsidRPr="000A5474">
        <w:rPr>
          <w:rFonts w:ascii="Tahoma" w:hAnsi="Tahoma" w:cs="Tahoma"/>
          <w:sz w:val="20"/>
          <w:szCs w:val="20"/>
        </w:rPr>
        <w:t>2015 Ann</w:t>
      </w:r>
      <w:r>
        <w:rPr>
          <w:rFonts w:ascii="Tahoma" w:hAnsi="Tahoma" w:cs="Tahoma"/>
          <w:sz w:val="20"/>
          <w:szCs w:val="20"/>
        </w:rPr>
        <w:t>ual Meeting, Edmonton, Alberta</w:t>
      </w:r>
    </w:p>
    <w:p w14:paraId="351C1B0E" w14:textId="77777777" w:rsidR="0080622D" w:rsidRPr="0080622D" w:rsidRDefault="0080622D" w:rsidP="000A5474">
      <w:pPr>
        <w:rPr>
          <w:rFonts w:ascii="Tahoma" w:hAnsi="Tahoma" w:cs="Tahoma"/>
          <w:b/>
          <w:sz w:val="20"/>
          <w:szCs w:val="20"/>
        </w:rPr>
      </w:pPr>
      <w:r>
        <w:rPr>
          <w:rFonts w:ascii="Tahoma" w:hAnsi="Tahoma" w:cs="Tahoma"/>
          <w:b/>
          <w:sz w:val="20"/>
          <w:szCs w:val="20"/>
        </w:rPr>
        <w:t>0 points (not presenter)</w:t>
      </w:r>
    </w:p>
    <w:p w14:paraId="1246B9C3" w14:textId="77777777" w:rsidR="003F41B5" w:rsidRDefault="003F41B5" w:rsidP="000A5474">
      <w:pPr>
        <w:rPr>
          <w:rFonts w:ascii="Tahoma" w:hAnsi="Tahoma" w:cs="Tahoma"/>
          <w:sz w:val="20"/>
          <w:szCs w:val="20"/>
        </w:rPr>
      </w:pPr>
    </w:p>
    <w:p w14:paraId="3E5120DE" w14:textId="77777777" w:rsidR="00C03124" w:rsidRDefault="0080622D" w:rsidP="000A5474">
      <w:pPr>
        <w:rPr>
          <w:rFonts w:ascii="Tahoma" w:hAnsi="Tahoma" w:cs="Tahoma"/>
          <w:sz w:val="20"/>
          <w:szCs w:val="20"/>
        </w:rPr>
      </w:pPr>
      <w:r w:rsidRPr="000A5474">
        <w:rPr>
          <w:rFonts w:ascii="Tahoma" w:hAnsi="Tahoma" w:cs="Tahoma"/>
          <w:sz w:val="20"/>
          <w:szCs w:val="20"/>
        </w:rPr>
        <w:t>Dr. Dave Fu</w:t>
      </w:r>
      <w:r>
        <w:rPr>
          <w:rFonts w:ascii="Tahoma" w:hAnsi="Tahoma" w:cs="Tahoma"/>
          <w:sz w:val="20"/>
          <w:szCs w:val="20"/>
        </w:rPr>
        <w:t xml:space="preserve">, </w:t>
      </w:r>
      <w:r w:rsidRPr="0080622D">
        <w:rPr>
          <w:rFonts w:ascii="Tahoma" w:hAnsi="Tahoma" w:cs="Tahoma"/>
          <w:b/>
          <w:sz w:val="20"/>
          <w:szCs w:val="20"/>
        </w:rPr>
        <w:t>Shepherd L.</w:t>
      </w:r>
      <w:r w:rsidRPr="000D4C9F">
        <w:rPr>
          <w:rFonts w:ascii="Tahoma" w:hAnsi="Tahoma" w:cs="Tahoma"/>
          <w:b/>
          <w:sz w:val="20"/>
          <w:szCs w:val="20"/>
        </w:rPr>
        <w:t xml:space="preserve"> </w:t>
      </w:r>
      <w:r w:rsidRPr="000A5474">
        <w:rPr>
          <w:rFonts w:ascii="Tahoma" w:hAnsi="Tahoma" w:cs="Tahoma"/>
          <w:sz w:val="20"/>
          <w:szCs w:val="20"/>
        </w:rPr>
        <w:t>Podcasting Can Improve Clinical Clerks’ Ability To Generate Differential Diagnosis For An ED Patient</w:t>
      </w:r>
      <w:r w:rsidR="00C03124">
        <w:rPr>
          <w:rFonts w:ascii="Tahoma" w:hAnsi="Tahoma" w:cs="Tahoma"/>
          <w:sz w:val="20"/>
          <w:szCs w:val="20"/>
        </w:rPr>
        <w:t xml:space="preserve">. </w:t>
      </w:r>
      <w:r w:rsidR="000A5474" w:rsidRPr="000A5474">
        <w:rPr>
          <w:rFonts w:ascii="Tahoma" w:hAnsi="Tahoma" w:cs="Tahoma"/>
          <w:sz w:val="20"/>
          <w:szCs w:val="20"/>
        </w:rPr>
        <w:t>Centre for Education Research &amp; Innovation Annual Research Symposium, London, Ontario, Canada</w:t>
      </w:r>
      <w:r w:rsidR="00C03124">
        <w:rPr>
          <w:rFonts w:ascii="Tahoma" w:hAnsi="Tahoma" w:cs="Tahoma"/>
          <w:sz w:val="20"/>
          <w:szCs w:val="20"/>
        </w:rPr>
        <w:t xml:space="preserve">Sept 2015, Hours: 0.25, Attendees: </w:t>
      </w:r>
    </w:p>
    <w:p w14:paraId="4966B2E0" w14:textId="77777777" w:rsidR="003F41B5" w:rsidRDefault="003F41B5" w:rsidP="000A5474">
      <w:pPr>
        <w:rPr>
          <w:rFonts w:ascii="Tahoma" w:hAnsi="Tahoma" w:cs="Tahoma"/>
          <w:b/>
          <w:sz w:val="20"/>
          <w:szCs w:val="20"/>
        </w:rPr>
      </w:pPr>
      <w:r>
        <w:rPr>
          <w:rFonts w:ascii="Tahoma" w:hAnsi="Tahoma" w:cs="Tahoma"/>
          <w:b/>
          <w:sz w:val="20"/>
          <w:szCs w:val="20"/>
        </w:rPr>
        <w:t>0 points (internal presentation, not presenter)</w:t>
      </w:r>
    </w:p>
    <w:p w14:paraId="27F47597" w14:textId="77777777" w:rsidR="008D2BB5" w:rsidRDefault="008D2BB5" w:rsidP="000A5474">
      <w:pPr>
        <w:rPr>
          <w:rFonts w:ascii="Tahoma" w:hAnsi="Tahoma" w:cs="Tahoma"/>
          <w:b/>
          <w:sz w:val="20"/>
          <w:szCs w:val="20"/>
        </w:rPr>
      </w:pPr>
    </w:p>
    <w:p w14:paraId="5C4FF1AD" w14:textId="15E26050" w:rsidR="008D2BB5" w:rsidRPr="00880EA9" w:rsidRDefault="008D2BB5" w:rsidP="008D2BB5">
      <w:pPr>
        <w:rPr>
          <w:rFonts w:ascii="Tahoma" w:hAnsi="Tahoma" w:cs="Tahoma"/>
          <w:sz w:val="20"/>
          <w:szCs w:val="20"/>
        </w:rPr>
      </w:pPr>
      <w:r>
        <w:rPr>
          <w:rFonts w:ascii="Tahoma" w:hAnsi="Tahoma" w:cs="Tahoma"/>
          <w:i/>
        </w:rPr>
        <w:t>JOURNAL REVIEWER</w:t>
      </w:r>
      <w:r w:rsidR="00880EA9">
        <w:rPr>
          <w:rFonts w:ascii="Tahoma" w:hAnsi="Tahoma" w:cs="Tahoma"/>
          <w:i/>
        </w:rPr>
        <w:t xml:space="preserve"> </w:t>
      </w:r>
      <w:r w:rsidR="00880EA9" w:rsidRPr="00880EA9">
        <w:rPr>
          <w:rFonts w:ascii="Tahoma" w:hAnsi="Tahoma" w:cs="Tahoma"/>
          <w:b/>
          <w:sz w:val="20"/>
          <w:szCs w:val="20"/>
        </w:rPr>
        <w:t>(not remunerated)</w:t>
      </w:r>
    </w:p>
    <w:p w14:paraId="01F75A5C" w14:textId="77777777" w:rsidR="008D2BB5" w:rsidRDefault="008D2BB5" w:rsidP="008D2BB5">
      <w:pPr>
        <w:rPr>
          <w:rFonts w:ascii="Tahoma" w:hAnsi="Tahoma" w:cs="Tahoma"/>
          <w:sz w:val="20"/>
          <w:szCs w:val="20"/>
        </w:rPr>
      </w:pPr>
      <w:r w:rsidRPr="000A5474">
        <w:rPr>
          <w:rFonts w:ascii="Tahoma" w:hAnsi="Tahoma" w:cs="Tahoma"/>
          <w:sz w:val="20"/>
          <w:szCs w:val="20"/>
        </w:rPr>
        <w:t>2015, reviewer for manuscripts submitted for Carol P. Herbert Award for outstanding research paper for Centre for Research Education &amp; Innovation</w:t>
      </w:r>
    </w:p>
    <w:p w14:paraId="09522D1A" w14:textId="77777777" w:rsidR="008D2BB5" w:rsidRPr="00B66338" w:rsidRDefault="008D2BB5" w:rsidP="008D2BB5">
      <w:pPr>
        <w:rPr>
          <w:rFonts w:ascii="Tahoma" w:hAnsi="Tahoma" w:cs="Tahoma"/>
          <w:b/>
          <w:sz w:val="20"/>
          <w:szCs w:val="20"/>
        </w:rPr>
      </w:pPr>
      <w:r>
        <w:rPr>
          <w:rFonts w:ascii="Tahoma" w:hAnsi="Tahoma" w:cs="Tahoma"/>
          <w:b/>
          <w:sz w:val="20"/>
          <w:szCs w:val="20"/>
        </w:rPr>
        <w:t>0 points</w:t>
      </w:r>
    </w:p>
    <w:p w14:paraId="03E90722" w14:textId="77777777" w:rsidR="000A5474" w:rsidRDefault="000A5474" w:rsidP="000A5474">
      <w:pPr>
        <w:rPr>
          <w:rFonts w:ascii="Tahoma" w:hAnsi="Tahoma" w:cs="Tahoma"/>
          <w:sz w:val="20"/>
          <w:szCs w:val="20"/>
        </w:rPr>
      </w:pPr>
    </w:p>
    <w:p w14:paraId="1DC348F8" w14:textId="77777777" w:rsidR="006815D0" w:rsidRPr="006815D0" w:rsidRDefault="006815D0" w:rsidP="000A5474">
      <w:pPr>
        <w:rPr>
          <w:rFonts w:ascii="Tahoma" w:hAnsi="Tahoma" w:cs="Tahoma"/>
          <w:i/>
          <w:szCs w:val="20"/>
        </w:rPr>
      </w:pPr>
      <w:r>
        <w:rPr>
          <w:rFonts w:ascii="Tahoma" w:hAnsi="Tahoma" w:cs="Tahoma"/>
          <w:i/>
          <w:szCs w:val="20"/>
        </w:rPr>
        <w:t>RESEARCH ACTIVITY</w:t>
      </w:r>
    </w:p>
    <w:p w14:paraId="67D30C9C" w14:textId="77777777" w:rsidR="000A5474" w:rsidRDefault="000A5474" w:rsidP="000A5474">
      <w:pPr>
        <w:rPr>
          <w:rFonts w:ascii="Tahoma" w:hAnsi="Tahoma" w:cs="Tahoma"/>
          <w:sz w:val="20"/>
          <w:szCs w:val="20"/>
        </w:rPr>
      </w:pPr>
      <w:r w:rsidRPr="000A5474">
        <w:rPr>
          <w:rFonts w:ascii="Tahoma" w:hAnsi="Tahoma" w:cs="Tahoma"/>
          <w:sz w:val="20"/>
          <w:szCs w:val="20"/>
        </w:rPr>
        <w:t xml:space="preserve">From September 21 - 25, 2015  I completed a one week unfunded Mini-Sabbatical at the Schulich Centre for Research Education and Innovation.  I was the second physician invited to take part in this program.   I </w:t>
      </w:r>
      <w:r w:rsidR="00480522" w:rsidRPr="000A5474">
        <w:rPr>
          <w:rFonts w:ascii="Tahoma" w:hAnsi="Tahoma" w:cs="Tahoma"/>
          <w:sz w:val="20"/>
          <w:szCs w:val="20"/>
        </w:rPr>
        <w:t>spent 40</w:t>
      </w:r>
      <w:r w:rsidRPr="000A5474">
        <w:rPr>
          <w:rFonts w:ascii="Tahoma" w:hAnsi="Tahoma" w:cs="Tahoma"/>
          <w:sz w:val="20"/>
          <w:szCs w:val="20"/>
        </w:rPr>
        <w:t xml:space="preserve"> hours developing a new research project, meeting with the individual scientists at CERI and taking part in all of their joint activities.  My supervisors were Drs. Saad Chahine and Sayra Cristancho.</w:t>
      </w:r>
    </w:p>
    <w:p w14:paraId="2697B78E" w14:textId="77777777" w:rsidR="00480522" w:rsidRPr="00480522" w:rsidRDefault="00480522" w:rsidP="000A5474">
      <w:pPr>
        <w:rPr>
          <w:rFonts w:ascii="Tahoma" w:hAnsi="Tahoma" w:cs="Tahoma"/>
          <w:b/>
          <w:sz w:val="20"/>
          <w:szCs w:val="20"/>
        </w:rPr>
      </w:pPr>
      <w:r>
        <w:rPr>
          <w:rFonts w:ascii="Tahoma" w:hAnsi="Tahoma" w:cs="Tahoma"/>
          <w:b/>
          <w:sz w:val="20"/>
          <w:szCs w:val="20"/>
        </w:rPr>
        <w:t>0 points (education)</w:t>
      </w:r>
    </w:p>
    <w:p w14:paraId="2569983B" w14:textId="77777777" w:rsidR="000A5474" w:rsidRDefault="000A5474" w:rsidP="000A5474">
      <w:pPr>
        <w:rPr>
          <w:rFonts w:ascii="Tahoma" w:hAnsi="Tahoma" w:cs="Tahoma"/>
          <w:sz w:val="20"/>
          <w:szCs w:val="20"/>
        </w:rPr>
      </w:pPr>
    </w:p>
    <w:p w14:paraId="5F01DA83" w14:textId="77777777" w:rsidR="006815D0" w:rsidRPr="006815D0" w:rsidRDefault="006815D0" w:rsidP="000A5474">
      <w:pPr>
        <w:rPr>
          <w:rFonts w:ascii="Tahoma" w:hAnsi="Tahoma" w:cs="Tahoma"/>
          <w:i/>
          <w:szCs w:val="20"/>
        </w:rPr>
      </w:pPr>
      <w:r>
        <w:rPr>
          <w:rFonts w:ascii="Tahoma" w:hAnsi="Tahoma" w:cs="Tahoma"/>
          <w:i/>
          <w:szCs w:val="20"/>
        </w:rPr>
        <w:t>RESIDENT SUPERVISION</w:t>
      </w:r>
    </w:p>
    <w:p w14:paraId="6528AD94" w14:textId="77777777" w:rsidR="000A5474" w:rsidRDefault="00480522" w:rsidP="000A5474">
      <w:pPr>
        <w:rPr>
          <w:rFonts w:ascii="Tahoma" w:hAnsi="Tahoma" w:cs="Tahoma"/>
          <w:sz w:val="20"/>
          <w:szCs w:val="20"/>
        </w:rPr>
      </w:pPr>
      <w:r w:rsidRPr="00480522">
        <w:rPr>
          <w:rFonts w:ascii="Tahoma" w:hAnsi="Tahoma" w:cs="Tahoma"/>
          <w:sz w:val="20"/>
          <w:szCs w:val="20"/>
        </w:rPr>
        <w:t>David Fu, Lisa Shepherd, Saad Chahine</w:t>
      </w:r>
      <w:r>
        <w:rPr>
          <w:rFonts w:ascii="Tahoma" w:hAnsi="Tahoma" w:cs="Tahoma"/>
          <w:sz w:val="20"/>
          <w:szCs w:val="20"/>
        </w:rPr>
        <w:t xml:space="preserve">.  </w:t>
      </w:r>
      <w:r w:rsidR="000A5474" w:rsidRPr="000A5474">
        <w:rPr>
          <w:rFonts w:ascii="Tahoma" w:hAnsi="Tahoma" w:cs="Tahoma"/>
          <w:sz w:val="20"/>
          <w:szCs w:val="20"/>
        </w:rPr>
        <w:t>ED Podcasting:  Method for Improving Clinical Clerk’s Ability to Generate Differential Diagnoses</w:t>
      </w:r>
      <w:r>
        <w:rPr>
          <w:rFonts w:ascii="Tahoma" w:hAnsi="Tahoma" w:cs="Tahoma"/>
          <w:sz w:val="20"/>
          <w:szCs w:val="20"/>
        </w:rPr>
        <w:t>, Resident Research Day 2015</w:t>
      </w:r>
    </w:p>
    <w:p w14:paraId="6497E65F" w14:textId="77777777" w:rsidR="00480522" w:rsidRPr="00480522" w:rsidRDefault="00480522" w:rsidP="000A5474">
      <w:pPr>
        <w:rPr>
          <w:rFonts w:ascii="Tahoma" w:hAnsi="Tahoma" w:cs="Tahoma"/>
          <w:b/>
          <w:sz w:val="20"/>
          <w:szCs w:val="20"/>
        </w:rPr>
      </w:pPr>
      <w:r>
        <w:rPr>
          <w:rFonts w:ascii="Tahoma" w:hAnsi="Tahoma" w:cs="Tahoma"/>
          <w:b/>
          <w:sz w:val="20"/>
          <w:szCs w:val="20"/>
        </w:rPr>
        <w:t>3 points</w:t>
      </w:r>
    </w:p>
    <w:p w14:paraId="326DC206" w14:textId="77777777" w:rsidR="000A5474" w:rsidRDefault="000A5474">
      <w:pPr>
        <w:rPr>
          <w:rFonts w:ascii="Tahoma" w:hAnsi="Tahoma" w:cs="Tahoma"/>
          <w:b/>
          <w:u w:val="single"/>
        </w:rPr>
      </w:pPr>
    </w:p>
    <w:p w14:paraId="37B92F28" w14:textId="77777777" w:rsidR="006815D0" w:rsidRPr="00040FC6" w:rsidRDefault="006815D0">
      <w:pPr>
        <w:rPr>
          <w:rFonts w:ascii="Tahoma" w:hAnsi="Tahoma" w:cs="Tahoma"/>
          <w:b/>
          <w:u w:val="single"/>
        </w:rPr>
      </w:pPr>
    </w:p>
    <w:p w14:paraId="5652D63D" w14:textId="77777777" w:rsidR="00040FC6" w:rsidRDefault="00040FC6">
      <w:pPr>
        <w:rPr>
          <w:rFonts w:ascii="Tahoma" w:hAnsi="Tahoma" w:cs="Tahoma"/>
          <w:b/>
          <w:u w:val="single"/>
        </w:rPr>
      </w:pPr>
      <w:r w:rsidRPr="00040FC6">
        <w:rPr>
          <w:rFonts w:ascii="Tahoma" w:hAnsi="Tahoma" w:cs="Tahoma"/>
          <w:b/>
          <w:u w:val="single"/>
        </w:rPr>
        <w:t xml:space="preserve">THEAKSTON, KARL – TOTAL </w:t>
      </w:r>
      <w:r w:rsidR="00480522">
        <w:rPr>
          <w:rFonts w:ascii="Tahoma" w:hAnsi="Tahoma" w:cs="Tahoma"/>
          <w:b/>
          <w:u w:val="single"/>
        </w:rPr>
        <w:t>= 52.5 Points</w:t>
      </w:r>
    </w:p>
    <w:p w14:paraId="42F1D1A7" w14:textId="77777777" w:rsidR="00EF0216" w:rsidRDefault="00EF0216" w:rsidP="00EF0216">
      <w:pPr>
        <w:rPr>
          <w:rFonts w:ascii="Tahoma" w:hAnsi="Tahoma" w:cs="Tahoma"/>
          <w:i/>
          <w:szCs w:val="20"/>
        </w:rPr>
      </w:pPr>
    </w:p>
    <w:p w14:paraId="5204D84C" w14:textId="77777777" w:rsidR="00EF0216" w:rsidRPr="00EF0216" w:rsidRDefault="00EF0216" w:rsidP="00EF0216">
      <w:pPr>
        <w:rPr>
          <w:rFonts w:ascii="Tahoma" w:hAnsi="Tahoma" w:cs="Tahoma"/>
          <w:i/>
          <w:szCs w:val="20"/>
        </w:rPr>
      </w:pPr>
      <w:r>
        <w:rPr>
          <w:rFonts w:ascii="Tahoma" w:hAnsi="Tahoma" w:cs="Tahoma"/>
          <w:i/>
          <w:szCs w:val="20"/>
        </w:rPr>
        <w:t>ABSTRACT PUBLISHED</w:t>
      </w:r>
    </w:p>
    <w:p w14:paraId="1EEAB347" w14:textId="77777777" w:rsidR="00EF0216" w:rsidRDefault="00EF0216" w:rsidP="00EF0216">
      <w:pPr>
        <w:rPr>
          <w:rFonts w:ascii="Tahoma" w:hAnsi="Tahoma" w:cs="Tahoma"/>
          <w:sz w:val="20"/>
          <w:szCs w:val="20"/>
        </w:rPr>
      </w:pPr>
      <w:r w:rsidRPr="00544D5C">
        <w:rPr>
          <w:rFonts w:ascii="Tahoma" w:hAnsi="Tahoma" w:cs="Tahoma"/>
          <w:sz w:val="20"/>
          <w:szCs w:val="20"/>
        </w:rPr>
        <w:t xml:space="preserve">Seong AJ, </w:t>
      </w:r>
      <w:r w:rsidRPr="001D3C3C">
        <w:rPr>
          <w:rFonts w:ascii="Tahoma" w:hAnsi="Tahoma" w:cs="Tahoma"/>
          <w:b/>
          <w:sz w:val="20"/>
          <w:szCs w:val="20"/>
        </w:rPr>
        <w:t>Theakston K.</w:t>
      </w:r>
      <w:r w:rsidRPr="00544D5C">
        <w:rPr>
          <w:rFonts w:ascii="Tahoma" w:hAnsi="Tahoma" w:cs="Tahoma"/>
          <w:sz w:val="20"/>
          <w:szCs w:val="20"/>
        </w:rPr>
        <w:t xml:space="preserve"> Cardiac Enzyme Testing Before and After Introduction of High Sensitivity Troponin. CJEM, Vol 17, S2. 2015 Canadian Association of Emergency Medicine Annual Scientific Conference; 2015 May 30, Canada; 2015. </w:t>
      </w:r>
    </w:p>
    <w:p w14:paraId="2CEC7233" w14:textId="77777777" w:rsidR="00F74223" w:rsidRPr="00F74223" w:rsidRDefault="00F74223" w:rsidP="00EF0216">
      <w:pPr>
        <w:rPr>
          <w:rFonts w:ascii="Tahoma" w:hAnsi="Tahoma" w:cs="Tahoma"/>
          <w:b/>
          <w:sz w:val="20"/>
          <w:szCs w:val="20"/>
        </w:rPr>
      </w:pPr>
      <w:r>
        <w:rPr>
          <w:rFonts w:ascii="Tahoma" w:hAnsi="Tahoma" w:cs="Tahoma"/>
          <w:b/>
          <w:sz w:val="20"/>
          <w:szCs w:val="20"/>
        </w:rPr>
        <w:t>5 points</w:t>
      </w:r>
    </w:p>
    <w:p w14:paraId="05E5EC57" w14:textId="77777777" w:rsidR="00EF0216" w:rsidRDefault="00EF0216" w:rsidP="00EF0216">
      <w:pPr>
        <w:rPr>
          <w:rFonts w:ascii="Tahoma" w:hAnsi="Tahoma" w:cs="Tahoma"/>
          <w:sz w:val="20"/>
          <w:szCs w:val="20"/>
        </w:rPr>
      </w:pPr>
    </w:p>
    <w:p w14:paraId="60A888F7" w14:textId="77777777" w:rsidR="00EF0216" w:rsidRPr="00EF0216" w:rsidRDefault="00F74223" w:rsidP="00EF0216">
      <w:pPr>
        <w:rPr>
          <w:rFonts w:ascii="Tahoma" w:hAnsi="Tahoma" w:cs="Tahoma"/>
          <w:i/>
          <w:szCs w:val="20"/>
        </w:rPr>
      </w:pPr>
      <w:r>
        <w:rPr>
          <w:rFonts w:ascii="Tahoma" w:hAnsi="Tahoma" w:cs="Tahoma"/>
          <w:i/>
          <w:szCs w:val="20"/>
        </w:rPr>
        <w:t>PUBLICATIONS</w:t>
      </w:r>
    </w:p>
    <w:p w14:paraId="3C9B50E2" w14:textId="77777777" w:rsidR="00EF0216" w:rsidRDefault="00EF0216" w:rsidP="00EF0216">
      <w:pPr>
        <w:rPr>
          <w:rFonts w:ascii="Tahoma" w:hAnsi="Tahoma" w:cs="Tahoma"/>
          <w:sz w:val="20"/>
          <w:szCs w:val="20"/>
        </w:rPr>
      </w:pPr>
      <w:r w:rsidRPr="00544D5C">
        <w:rPr>
          <w:rFonts w:ascii="Tahoma" w:hAnsi="Tahoma" w:cs="Tahoma"/>
          <w:sz w:val="20"/>
          <w:szCs w:val="20"/>
        </w:rPr>
        <w:t xml:space="preserve">Yan JW, McLeod SL, Edmonds ML, Sedran RJ, </w:t>
      </w:r>
      <w:r w:rsidRPr="001D3C3C">
        <w:rPr>
          <w:rFonts w:ascii="Tahoma" w:hAnsi="Tahoma" w:cs="Tahoma"/>
          <w:b/>
          <w:sz w:val="20"/>
          <w:szCs w:val="20"/>
        </w:rPr>
        <w:t>Theakston KD</w:t>
      </w:r>
      <w:r w:rsidRPr="00544D5C">
        <w:rPr>
          <w:rFonts w:ascii="Tahoma" w:hAnsi="Tahoma" w:cs="Tahoma"/>
          <w:sz w:val="20"/>
          <w:szCs w:val="20"/>
        </w:rPr>
        <w:t xml:space="preserve">. “Normal Renal Sonogram Identifies Renal Colic Patients at Low Risk for Urologic Intervention: a Prospective Cohort Study”. CJEM, 2015 Jan 1; 17 (1): 38-45, </w:t>
      </w:r>
      <w:r w:rsidRPr="001D3C3C">
        <w:rPr>
          <w:rFonts w:ascii="Tahoma" w:hAnsi="Tahoma" w:cs="Tahoma"/>
          <w:b/>
          <w:sz w:val="20"/>
          <w:szCs w:val="20"/>
        </w:rPr>
        <w:t>Senior Responsible Author</w:t>
      </w:r>
      <w:r w:rsidRPr="00544D5C">
        <w:rPr>
          <w:rFonts w:ascii="Tahoma" w:hAnsi="Tahoma" w:cs="Tahoma"/>
          <w:sz w:val="20"/>
          <w:szCs w:val="20"/>
        </w:rPr>
        <w:t>, DOI: 10.2310/8000.2013.131333.</w:t>
      </w:r>
    </w:p>
    <w:p w14:paraId="2D7AD02F" w14:textId="77777777" w:rsidR="00F74223" w:rsidRPr="00F74223" w:rsidRDefault="00F74223" w:rsidP="00EF0216">
      <w:pPr>
        <w:rPr>
          <w:rFonts w:ascii="Tahoma" w:hAnsi="Tahoma" w:cs="Tahoma"/>
          <w:b/>
          <w:sz w:val="20"/>
          <w:szCs w:val="20"/>
        </w:rPr>
      </w:pPr>
      <w:r>
        <w:rPr>
          <w:rFonts w:ascii="Tahoma" w:hAnsi="Tahoma" w:cs="Tahoma"/>
          <w:b/>
          <w:sz w:val="20"/>
          <w:szCs w:val="20"/>
        </w:rPr>
        <w:t>0 points (</w:t>
      </w:r>
      <w:r w:rsidRPr="00F74223">
        <w:rPr>
          <w:rFonts w:ascii="Tahoma" w:hAnsi="Tahoma" w:cs="Tahoma"/>
          <w:b/>
          <w:sz w:val="20"/>
          <w:szCs w:val="20"/>
        </w:rPr>
        <w:t>Remunerated in 2014</w:t>
      </w:r>
      <w:r>
        <w:rPr>
          <w:rFonts w:ascii="Tahoma" w:hAnsi="Tahoma" w:cs="Tahoma"/>
          <w:b/>
          <w:sz w:val="20"/>
          <w:szCs w:val="20"/>
        </w:rPr>
        <w:t>)</w:t>
      </w:r>
    </w:p>
    <w:p w14:paraId="5B916BFF" w14:textId="77777777" w:rsidR="00EF0216" w:rsidRDefault="00EF0216" w:rsidP="00EF0216">
      <w:pPr>
        <w:rPr>
          <w:rFonts w:ascii="Tahoma" w:hAnsi="Tahoma" w:cs="Tahoma"/>
          <w:sz w:val="20"/>
          <w:szCs w:val="20"/>
        </w:rPr>
      </w:pPr>
    </w:p>
    <w:p w14:paraId="74E8F611" w14:textId="77777777" w:rsidR="00EF0216" w:rsidRDefault="00EF0216" w:rsidP="00EF0216">
      <w:pPr>
        <w:rPr>
          <w:rFonts w:ascii="Tahoma" w:hAnsi="Tahoma" w:cs="Tahoma"/>
          <w:sz w:val="20"/>
          <w:szCs w:val="20"/>
        </w:rPr>
      </w:pPr>
      <w:r w:rsidRPr="00544D5C">
        <w:rPr>
          <w:rFonts w:ascii="Tahoma" w:hAnsi="Tahoma" w:cs="Tahoma"/>
          <w:sz w:val="20"/>
          <w:szCs w:val="20"/>
        </w:rPr>
        <w:t xml:space="preserve">Yan JW, McLeod SL, Edmonds ML, Sedran RJ, </w:t>
      </w:r>
      <w:r w:rsidRPr="001D3C3C">
        <w:rPr>
          <w:rFonts w:ascii="Tahoma" w:hAnsi="Tahoma" w:cs="Tahoma"/>
          <w:b/>
          <w:sz w:val="20"/>
          <w:szCs w:val="20"/>
        </w:rPr>
        <w:t>Theakston KD</w:t>
      </w:r>
      <w:r w:rsidRPr="00544D5C">
        <w:rPr>
          <w:rFonts w:ascii="Tahoma" w:hAnsi="Tahoma" w:cs="Tahoma"/>
          <w:sz w:val="20"/>
          <w:szCs w:val="20"/>
        </w:rPr>
        <w:t>. “Risk Factors Associated with Urologic Intervention in Emergency Department Patients with Suspected Renal Colic”. J Emerg Med, 2015 Apr 21; 15 (00124-9), DOI: 10.1016/j.jemermed.2014.12.085.</w:t>
      </w:r>
    </w:p>
    <w:p w14:paraId="2834E19D" w14:textId="77777777" w:rsidR="00F74223" w:rsidRPr="008237E8" w:rsidRDefault="00F74223" w:rsidP="00F74223">
      <w:pPr>
        <w:rPr>
          <w:rFonts w:ascii="Tahoma" w:hAnsi="Tahoma" w:cs="Tahoma"/>
          <w:b/>
          <w:sz w:val="20"/>
          <w:szCs w:val="20"/>
        </w:rPr>
      </w:pPr>
      <w:r>
        <w:rPr>
          <w:rFonts w:ascii="Tahoma" w:hAnsi="Tahoma" w:cs="Tahoma"/>
          <w:b/>
          <w:sz w:val="20"/>
          <w:szCs w:val="20"/>
        </w:rPr>
        <w:t xml:space="preserve">90% of 50 points x 1/3 = </w:t>
      </w:r>
      <w:r w:rsidRPr="008237E8">
        <w:rPr>
          <w:rFonts w:ascii="Tahoma" w:hAnsi="Tahoma" w:cs="Tahoma"/>
          <w:b/>
          <w:sz w:val="20"/>
          <w:szCs w:val="20"/>
        </w:rPr>
        <w:t>15 points</w:t>
      </w:r>
      <w:r>
        <w:rPr>
          <w:rFonts w:ascii="Tahoma" w:hAnsi="Tahoma" w:cs="Tahoma"/>
          <w:b/>
          <w:sz w:val="20"/>
          <w:szCs w:val="20"/>
        </w:rPr>
        <w:t xml:space="preserve"> (shared with Edmonds and Sedran)</w:t>
      </w:r>
    </w:p>
    <w:p w14:paraId="0FC00C32" w14:textId="77777777" w:rsidR="00544D5C" w:rsidRDefault="00544D5C">
      <w:pPr>
        <w:rPr>
          <w:rFonts w:ascii="Tahoma" w:hAnsi="Tahoma" w:cs="Tahoma"/>
          <w:b/>
          <w:u w:val="single"/>
        </w:rPr>
      </w:pPr>
    </w:p>
    <w:p w14:paraId="55A08A91" w14:textId="545A4271" w:rsidR="00EF0216" w:rsidRPr="00EF0216" w:rsidRDefault="00EF0216" w:rsidP="00544D5C">
      <w:pPr>
        <w:rPr>
          <w:rFonts w:ascii="Tahoma" w:hAnsi="Tahoma" w:cs="Tahoma"/>
          <w:i/>
          <w:szCs w:val="20"/>
        </w:rPr>
      </w:pPr>
      <w:r>
        <w:rPr>
          <w:rFonts w:ascii="Tahoma" w:hAnsi="Tahoma" w:cs="Tahoma"/>
          <w:i/>
          <w:szCs w:val="20"/>
        </w:rPr>
        <w:t>JOURNAL REVIEWER</w:t>
      </w:r>
      <w:r w:rsidR="00671E36">
        <w:rPr>
          <w:rFonts w:ascii="Tahoma" w:hAnsi="Tahoma" w:cs="Tahoma"/>
          <w:i/>
          <w:szCs w:val="20"/>
        </w:rPr>
        <w:t xml:space="preserve"> </w:t>
      </w:r>
      <w:r w:rsidR="00671E36" w:rsidRPr="00880EA9">
        <w:rPr>
          <w:rFonts w:ascii="Tahoma" w:hAnsi="Tahoma" w:cs="Tahoma"/>
          <w:b/>
          <w:sz w:val="20"/>
          <w:szCs w:val="20"/>
        </w:rPr>
        <w:t>(not remunerated)</w:t>
      </w:r>
    </w:p>
    <w:p w14:paraId="0AF0C38E" w14:textId="77777777" w:rsidR="00544D5C" w:rsidRDefault="00544D5C" w:rsidP="00544D5C">
      <w:pPr>
        <w:rPr>
          <w:rFonts w:ascii="Tahoma" w:hAnsi="Tahoma" w:cs="Tahoma"/>
          <w:sz w:val="20"/>
          <w:szCs w:val="20"/>
        </w:rPr>
      </w:pPr>
      <w:r w:rsidRPr="00544D5C">
        <w:rPr>
          <w:rFonts w:ascii="Tahoma" w:hAnsi="Tahoma" w:cs="Tahoma"/>
          <w:sz w:val="20"/>
          <w:szCs w:val="20"/>
        </w:rPr>
        <w:t>Jan-Dec 2015.  Grant Reviews, Canadian Association of Emergency Physicians, Canadian Association of Emergency Physicians (CAEP), Reviews: 12</w:t>
      </w:r>
    </w:p>
    <w:p w14:paraId="518AE11F" w14:textId="7F78E8C5" w:rsidR="00F74223" w:rsidRDefault="00F74223" w:rsidP="00544D5C">
      <w:pPr>
        <w:rPr>
          <w:rFonts w:ascii="Tahoma" w:hAnsi="Tahoma" w:cs="Tahoma"/>
          <w:b/>
          <w:sz w:val="20"/>
          <w:szCs w:val="20"/>
        </w:rPr>
      </w:pPr>
      <w:r>
        <w:rPr>
          <w:rFonts w:ascii="Tahoma" w:hAnsi="Tahoma" w:cs="Tahoma"/>
          <w:b/>
          <w:sz w:val="20"/>
          <w:szCs w:val="20"/>
        </w:rPr>
        <w:t>0 points</w:t>
      </w:r>
      <w:r w:rsidR="00671E36">
        <w:rPr>
          <w:rFonts w:ascii="Tahoma" w:hAnsi="Tahoma" w:cs="Tahoma"/>
          <w:b/>
          <w:sz w:val="20"/>
          <w:szCs w:val="20"/>
        </w:rPr>
        <w:t xml:space="preserve"> </w:t>
      </w:r>
      <w:r w:rsidR="00671E36" w:rsidRPr="00880EA9">
        <w:rPr>
          <w:rFonts w:ascii="Tahoma" w:hAnsi="Tahoma" w:cs="Tahoma"/>
          <w:b/>
          <w:sz w:val="20"/>
          <w:szCs w:val="20"/>
        </w:rPr>
        <w:t>(not remunerated)</w:t>
      </w:r>
    </w:p>
    <w:p w14:paraId="57EB477D" w14:textId="77777777" w:rsidR="00480522" w:rsidRDefault="00480522" w:rsidP="00544D5C">
      <w:pPr>
        <w:rPr>
          <w:rFonts w:ascii="Tahoma" w:hAnsi="Tahoma" w:cs="Tahoma"/>
          <w:b/>
          <w:sz w:val="20"/>
          <w:szCs w:val="20"/>
        </w:rPr>
      </w:pPr>
    </w:p>
    <w:p w14:paraId="78226F75" w14:textId="77777777" w:rsidR="00480522" w:rsidRPr="00EF0216" w:rsidRDefault="00480522" w:rsidP="00480522">
      <w:pPr>
        <w:rPr>
          <w:rFonts w:ascii="Tahoma" w:hAnsi="Tahoma" w:cs="Tahoma"/>
          <w:i/>
          <w:szCs w:val="20"/>
        </w:rPr>
      </w:pPr>
      <w:r>
        <w:rPr>
          <w:rFonts w:ascii="Tahoma" w:hAnsi="Tahoma" w:cs="Tahoma"/>
          <w:i/>
          <w:szCs w:val="20"/>
        </w:rPr>
        <w:t>RESIDENT SUPERVISION</w:t>
      </w:r>
    </w:p>
    <w:p w14:paraId="5C1ACEAB" w14:textId="77777777" w:rsidR="00480522" w:rsidRDefault="00480522" w:rsidP="00480522">
      <w:pPr>
        <w:rPr>
          <w:rFonts w:ascii="Tahoma" w:hAnsi="Tahoma" w:cs="Tahoma"/>
          <w:sz w:val="20"/>
          <w:szCs w:val="20"/>
        </w:rPr>
      </w:pPr>
      <w:r w:rsidRPr="00480522">
        <w:rPr>
          <w:rFonts w:ascii="Tahoma" w:hAnsi="Tahoma" w:cs="Tahoma"/>
          <w:sz w:val="20"/>
          <w:szCs w:val="20"/>
        </w:rPr>
        <w:t xml:space="preserve">Lee A, Van Aarsen K, </w:t>
      </w:r>
      <w:r w:rsidRPr="00480522">
        <w:rPr>
          <w:rFonts w:ascii="Tahoma" w:hAnsi="Tahoma" w:cs="Tahoma"/>
          <w:b/>
          <w:sz w:val="20"/>
          <w:szCs w:val="20"/>
        </w:rPr>
        <w:t>Theakston K</w:t>
      </w:r>
      <w:r w:rsidRPr="00480522">
        <w:rPr>
          <w:rFonts w:ascii="Tahoma" w:hAnsi="Tahoma" w:cs="Tahoma"/>
          <w:sz w:val="20"/>
          <w:szCs w:val="20"/>
        </w:rPr>
        <w:t>, Seong AJ</w:t>
      </w:r>
      <w:r>
        <w:rPr>
          <w:rFonts w:ascii="Tahoma" w:hAnsi="Tahoma" w:cs="Tahoma"/>
          <w:sz w:val="20"/>
          <w:szCs w:val="20"/>
        </w:rPr>
        <w:t xml:space="preserve">. </w:t>
      </w:r>
      <w:r w:rsidRPr="00544D5C">
        <w:rPr>
          <w:rFonts w:ascii="Tahoma" w:hAnsi="Tahoma" w:cs="Tahoma"/>
          <w:sz w:val="20"/>
          <w:szCs w:val="20"/>
        </w:rPr>
        <w:t xml:space="preserve"> Assessing Significant Cardiac Outcomes of Patients with Initial Undetectable High Sensitivity Troponin in the Emergency Department., </w:t>
      </w:r>
      <w:r>
        <w:rPr>
          <w:rFonts w:ascii="Tahoma" w:hAnsi="Tahoma" w:cs="Tahoma"/>
          <w:sz w:val="20"/>
          <w:szCs w:val="20"/>
        </w:rPr>
        <w:t>Resident Research day 2015</w:t>
      </w:r>
    </w:p>
    <w:p w14:paraId="0B775702" w14:textId="77777777" w:rsidR="00480522" w:rsidRDefault="00480522" w:rsidP="00480522">
      <w:pPr>
        <w:rPr>
          <w:rFonts w:ascii="Tahoma" w:hAnsi="Tahoma" w:cs="Tahoma"/>
          <w:b/>
          <w:sz w:val="20"/>
          <w:szCs w:val="20"/>
        </w:rPr>
      </w:pPr>
      <w:r>
        <w:rPr>
          <w:rFonts w:ascii="Tahoma" w:hAnsi="Tahoma" w:cs="Tahoma"/>
          <w:b/>
          <w:sz w:val="20"/>
          <w:szCs w:val="20"/>
        </w:rPr>
        <w:t>1.5 points (3 points shared with Seong)</w:t>
      </w:r>
    </w:p>
    <w:p w14:paraId="6BC16E8A" w14:textId="77777777" w:rsidR="00480522" w:rsidRDefault="00480522" w:rsidP="00544D5C">
      <w:pPr>
        <w:rPr>
          <w:rFonts w:ascii="Tahoma" w:hAnsi="Tahoma" w:cs="Tahoma"/>
          <w:b/>
          <w:sz w:val="20"/>
          <w:szCs w:val="20"/>
        </w:rPr>
      </w:pPr>
    </w:p>
    <w:p w14:paraId="76BA8516" w14:textId="77777777" w:rsidR="00F74223" w:rsidRPr="00F74223" w:rsidRDefault="00F74223" w:rsidP="00544D5C">
      <w:pPr>
        <w:rPr>
          <w:rFonts w:ascii="Tahoma" w:hAnsi="Tahoma" w:cs="Tahoma"/>
          <w:i/>
        </w:rPr>
      </w:pPr>
      <w:r w:rsidRPr="00F74223">
        <w:rPr>
          <w:rFonts w:ascii="Tahoma" w:hAnsi="Tahoma" w:cs="Tahoma"/>
          <w:i/>
        </w:rPr>
        <w:t xml:space="preserve">RESEARCH ETHICS BOARD </w:t>
      </w:r>
      <w:r>
        <w:rPr>
          <w:rFonts w:ascii="Tahoma" w:hAnsi="Tahoma" w:cs="Tahoma"/>
          <w:i/>
        </w:rPr>
        <w:t>PARTICIPATION</w:t>
      </w:r>
    </w:p>
    <w:p w14:paraId="6C909EFE" w14:textId="77777777" w:rsidR="00544D5C" w:rsidRDefault="00F74223" w:rsidP="00544D5C">
      <w:pPr>
        <w:rPr>
          <w:rFonts w:ascii="Tahoma" w:hAnsi="Tahoma" w:cs="Tahoma"/>
          <w:sz w:val="20"/>
          <w:szCs w:val="20"/>
        </w:rPr>
      </w:pPr>
      <w:r>
        <w:rPr>
          <w:rFonts w:ascii="Tahoma" w:hAnsi="Tahoma" w:cs="Tahoma"/>
          <w:sz w:val="20"/>
          <w:szCs w:val="20"/>
        </w:rPr>
        <w:t>Jan-</w:t>
      </w:r>
      <w:r w:rsidR="00544D5C" w:rsidRPr="00544D5C">
        <w:rPr>
          <w:rFonts w:ascii="Tahoma" w:hAnsi="Tahoma" w:cs="Tahoma"/>
          <w:sz w:val="20"/>
          <w:szCs w:val="20"/>
        </w:rPr>
        <w:t>Dec 2015. Board Member, Western University Heath Sciences Review Ethics Board, Western HSREB, Western Unive</w:t>
      </w:r>
      <w:r>
        <w:rPr>
          <w:rFonts w:ascii="Tahoma" w:hAnsi="Tahoma" w:cs="Tahoma"/>
          <w:sz w:val="20"/>
          <w:szCs w:val="20"/>
        </w:rPr>
        <w:t>rsity. 7 meetings at 6 hours each</w:t>
      </w:r>
      <w:r w:rsidR="00544D5C" w:rsidRPr="00544D5C">
        <w:rPr>
          <w:rFonts w:ascii="Tahoma" w:hAnsi="Tahoma" w:cs="Tahoma"/>
          <w:sz w:val="20"/>
          <w:szCs w:val="20"/>
        </w:rPr>
        <w:t xml:space="preserve">. </w:t>
      </w:r>
    </w:p>
    <w:p w14:paraId="033055D0" w14:textId="77777777" w:rsidR="00F74223" w:rsidRPr="00F74223" w:rsidRDefault="00F74223" w:rsidP="00544D5C">
      <w:pPr>
        <w:rPr>
          <w:rFonts w:ascii="Tahoma" w:hAnsi="Tahoma" w:cs="Tahoma"/>
          <w:b/>
          <w:sz w:val="20"/>
          <w:szCs w:val="20"/>
        </w:rPr>
      </w:pPr>
      <w:r>
        <w:rPr>
          <w:rFonts w:ascii="Tahoma" w:hAnsi="Tahoma" w:cs="Tahoma"/>
          <w:b/>
          <w:sz w:val="20"/>
          <w:szCs w:val="20"/>
        </w:rPr>
        <w:t>4 points per meeting x 7 meetings = 28 points</w:t>
      </w:r>
    </w:p>
    <w:p w14:paraId="15762C36" w14:textId="77777777" w:rsidR="00F74223" w:rsidRDefault="00F74223" w:rsidP="00544D5C">
      <w:pPr>
        <w:rPr>
          <w:rFonts w:ascii="Tahoma" w:hAnsi="Tahoma" w:cs="Tahoma"/>
          <w:b/>
          <w:sz w:val="20"/>
          <w:szCs w:val="20"/>
        </w:rPr>
      </w:pPr>
    </w:p>
    <w:p w14:paraId="718AC48B" w14:textId="77777777" w:rsidR="00F74223" w:rsidRDefault="00480522" w:rsidP="00544D5C">
      <w:pPr>
        <w:rPr>
          <w:rFonts w:ascii="Tahoma" w:hAnsi="Tahoma" w:cs="Tahoma"/>
          <w:i/>
          <w:szCs w:val="20"/>
        </w:rPr>
      </w:pPr>
      <w:r>
        <w:rPr>
          <w:rFonts w:ascii="Tahoma" w:hAnsi="Tahoma" w:cs="Tahoma"/>
          <w:i/>
          <w:szCs w:val="20"/>
        </w:rPr>
        <w:t>DIVISION RESEARCH REMUNERATION COMMITTEE</w:t>
      </w:r>
    </w:p>
    <w:p w14:paraId="73A2F9C9" w14:textId="77777777" w:rsidR="00480522" w:rsidRDefault="00480522" w:rsidP="00544D5C">
      <w:pPr>
        <w:rPr>
          <w:rFonts w:ascii="Tahoma" w:hAnsi="Tahoma" w:cs="Tahoma"/>
          <w:sz w:val="20"/>
          <w:szCs w:val="20"/>
        </w:rPr>
      </w:pPr>
      <w:r w:rsidRPr="00480522">
        <w:rPr>
          <w:rFonts w:ascii="Tahoma" w:hAnsi="Tahoma" w:cs="Tahoma"/>
          <w:sz w:val="20"/>
          <w:szCs w:val="20"/>
        </w:rPr>
        <w:t xml:space="preserve">Member </w:t>
      </w:r>
    </w:p>
    <w:p w14:paraId="4E55866F" w14:textId="77777777" w:rsidR="00480522" w:rsidRPr="00480522" w:rsidRDefault="00480522" w:rsidP="00544D5C">
      <w:pPr>
        <w:rPr>
          <w:rFonts w:ascii="Tahoma" w:hAnsi="Tahoma" w:cs="Tahoma"/>
          <w:b/>
          <w:sz w:val="20"/>
          <w:szCs w:val="20"/>
        </w:rPr>
      </w:pPr>
      <w:r>
        <w:rPr>
          <w:rFonts w:ascii="Tahoma" w:hAnsi="Tahoma" w:cs="Tahoma"/>
          <w:b/>
          <w:sz w:val="20"/>
          <w:szCs w:val="20"/>
        </w:rPr>
        <w:t>6 hours x 0.5 points/hr = 3 points</w:t>
      </w:r>
    </w:p>
    <w:p w14:paraId="42133840" w14:textId="77777777" w:rsidR="00480522" w:rsidRDefault="00480522" w:rsidP="00544D5C">
      <w:pPr>
        <w:rPr>
          <w:rFonts w:ascii="Tahoma" w:hAnsi="Tahoma" w:cs="Tahoma"/>
          <w:sz w:val="20"/>
          <w:szCs w:val="20"/>
        </w:rPr>
      </w:pPr>
    </w:p>
    <w:p w14:paraId="200D6D4C" w14:textId="77777777" w:rsidR="00544D5C" w:rsidRPr="00040FC6" w:rsidRDefault="00544D5C">
      <w:pPr>
        <w:rPr>
          <w:rFonts w:ascii="Tahoma" w:hAnsi="Tahoma" w:cs="Tahoma"/>
          <w:b/>
          <w:u w:val="single"/>
        </w:rPr>
      </w:pPr>
    </w:p>
    <w:p w14:paraId="3E26C49E" w14:textId="73E589D4" w:rsidR="00040FC6" w:rsidRPr="00B14B7E" w:rsidRDefault="00040FC6">
      <w:pPr>
        <w:rPr>
          <w:rFonts w:ascii="Tahoma" w:hAnsi="Tahoma" w:cs="Tahoma"/>
          <w:b/>
          <w:u w:val="single"/>
        </w:rPr>
      </w:pPr>
      <w:r w:rsidRPr="00B14B7E">
        <w:rPr>
          <w:rFonts w:ascii="Tahoma" w:hAnsi="Tahoma" w:cs="Tahoma"/>
          <w:b/>
          <w:u w:val="single"/>
        </w:rPr>
        <w:t xml:space="preserve">THOMPSON, DREW – TOTAL </w:t>
      </w:r>
      <w:r w:rsidR="00751A4C" w:rsidRPr="00B14B7E">
        <w:rPr>
          <w:rFonts w:ascii="Tahoma" w:hAnsi="Tahoma" w:cs="Tahoma"/>
          <w:b/>
          <w:u w:val="single"/>
        </w:rPr>
        <w:t>= 21.5 Points</w:t>
      </w:r>
    </w:p>
    <w:p w14:paraId="7051AA3A" w14:textId="77777777" w:rsidR="00544D5C" w:rsidRPr="00B14B7E" w:rsidRDefault="00544D5C">
      <w:pPr>
        <w:rPr>
          <w:rFonts w:ascii="Tahoma" w:hAnsi="Tahoma" w:cs="Tahoma"/>
          <w:b/>
          <w:u w:val="single"/>
        </w:rPr>
      </w:pPr>
    </w:p>
    <w:p w14:paraId="07FC6231" w14:textId="77777777" w:rsidR="00632E97" w:rsidRPr="00B14B7E" w:rsidRDefault="00632E97" w:rsidP="00632E97">
      <w:pPr>
        <w:rPr>
          <w:rFonts w:ascii="Tahoma" w:hAnsi="Tahoma" w:cs="Tahoma"/>
          <w:i/>
          <w:szCs w:val="20"/>
        </w:rPr>
      </w:pPr>
      <w:r w:rsidRPr="00B14B7E">
        <w:rPr>
          <w:rFonts w:ascii="Tahoma" w:hAnsi="Tahoma" w:cs="Tahoma"/>
          <w:i/>
          <w:szCs w:val="20"/>
        </w:rPr>
        <w:t>ABSTRACT PUBLISHED</w:t>
      </w:r>
    </w:p>
    <w:p w14:paraId="784FB3A9" w14:textId="575B99E7" w:rsidR="00632E97" w:rsidRPr="00B14B7E" w:rsidRDefault="0057438E">
      <w:pPr>
        <w:rPr>
          <w:rFonts w:ascii="Tahoma" w:hAnsi="Tahoma" w:cs="Tahoma"/>
          <w:sz w:val="20"/>
          <w:szCs w:val="20"/>
        </w:rPr>
      </w:pPr>
      <w:r w:rsidRPr="00B14B7E">
        <w:rPr>
          <w:rFonts w:ascii="Tahoma" w:hAnsi="Tahoma" w:cs="Tahoma"/>
          <w:sz w:val="20"/>
          <w:szCs w:val="20"/>
        </w:rPr>
        <w:t xml:space="preserve">Dong A, Roebotham R, McLeod S, Klingel M, </w:t>
      </w:r>
      <w:r w:rsidRPr="00B14B7E">
        <w:rPr>
          <w:rFonts w:ascii="Tahoma" w:hAnsi="Tahoma" w:cs="Tahoma"/>
          <w:b/>
          <w:sz w:val="20"/>
          <w:szCs w:val="20"/>
        </w:rPr>
        <w:t xml:space="preserve">Thompson D </w:t>
      </w:r>
      <w:r w:rsidRPr="00B14B7E">
        <w:rPr>
          <w:rFonts w:ascii="Tahoma" w:hAnsi="Tahoma" w:cs="Tahoma"/>
          <w:sz w:val="20"/>
          <w:szCs w:val="20"/>
        </w:rPr>
        <w:t>Emergency department point-of-care ultrasound in symptomatic early trimester patients:  a description of practice management patterns.</w:t>
      </w:r>
      <w:r w:rsidR="00493C92" w:rsidRPr="00B14B7E">
        <w:rPr>
          <w:rFonts w:ascii="Tahoma" w:hAnsi="Tahoma" w:cs="Tahoma"/>
          <w:sz w:val="20"/>
          <w:szCs w:val="20"/>
        </w:rPr>
        <w:t xml:space="preserve"> CJEM 2015;17 S2, </w:t>
      </w:r>
      <w:r w:rsidR="00051630" w:rsidRPr="00B14B7E">
        <w:rPr>
          <w:rFonts w:ascii="Tahoma" w:hAnsi="Tahoma" w:cs="Tahoma"/>
          <w:sz w:val="20"/>
          <w:szCs w:val="20"/>
        </w:rPr>
        <w:t>38</w:t>
      </w:r>
    </w:p>
    <w:p w14:paraId="24AC4DA3" w14:textId="77777777" w:rsidR="0036459B" w:rsidRPr="00B14B7E" w:rsidRDefault="0036459B">
      <w:pPr>
        <w:rPr>
          <w:rFonts w:ascii="Tahoma" w:hAnsi="Tahoma" w:cs="Tahoma"/>
          <w:b/>
          <w:sz w:val="20"/>
          <w:szCs w:val="20"/>
        </w:rPr>
      </w:pPr>
      <w:r w:rsidRPr="00B14B7E">
        <w:rPr>
          <w:rFonts w:ascii="Tahoma" w:hAnsi="Tahoma" w:cs="Tahoma"/>
          <w:b/>
          <w:sz w:val="20"/>
          <w:szCs w:val="20"/>
        </w:rPr>
        <w:t>2.5 points (5 points shared with Roebotham)</w:t>
      </w:r>
    </w:p>
    <w:p w14:paraId="012B27C8" w14:textId="77777777" w:rsidR="0057438E" w:rsidRPr="00B14B7E" w:rsidRDefault="0057438E">
      <w:pPr>
        <w:rPr>
          <w:rFonts w:ascii="Tahoma" w:hAnsi="Tahoma" w:cs="Tahoma"/>
          <w:b/>
          <w:u w:val="single"/>
        </w:rPr>
      </w:pPr>
    </w:p>
    <w:p w14:paraId="6FA1D4A8" w14:textId="31C06EE9" w:rsidR="00493C92" w:rsidRPr="00B14B7E" w:rsidRDefault="00493C92" w:rsidP="00493C92">
      <w:pPr>
        <w:rPr>
          <w:rFonts w:ascii="Tahoma" w:hAnsi="Tahoma" w:cs="Tahoma"/>
          <w:bCs/>
          <w:color w:val="000000"/>
          <w:sz w:val="20"/>
          <w:szCs w:val="20"/>
        </w:rPr>
      </w:pPr>
      <w:r w:rsidRPr="00B14B7E">
        <w:rPr>
          <w:rFonts w:ascii="Tahoma" w:hAnsi="Tahoma" w:cs="Tahoma"/>
          <w:bCs/>
          <w:color w:val="000000"/>
          <w:sz w:val="20"/>
          <w:szCs w:val="20"/>
        </w:rPr>
        <w:t xml:space="preserve">Myslik F, </w:t>
      </w:r>
      <w:r w:rsidRPr="00B14B7E">
        <w:rPr>
          <w:rFonts w:ascii="Tahoma" w:hAnsi="Tahoma" w:cs="Tahoma"/>
          <w:b/>
          <w:bCs/>
          <w:color w:val="000000"/>
          <w:sz w:val="20"/>
          <w:szCs w:val="20"/>
        </w:rPr>
        <w:t>Thompson D</w:t>
      </w:r>
      <w:r w:rsidRPr="00B14B7E">
        <w:rPr>
          <w:rFonts w:ascii="Tahoma" w:hAnsi="Tahoma" w:cs="Tahoma"/>
          <w:bCs/>
          <w:color w:val="000000"/>
          <w:sz w:val="20"/>
          <w:szCs w:val="20"/>
        </w:rPr>
        <w:t>, Misir A, Istasy V, Joubert G, Poonai N, Van Aarsen K. The Utility of Point-of-Care Ultrasound in Detecting Distal Forearm Buckle Fractures in Pediatric Patients. C</w:t>
      </w:r>
      <w:r w:rsidR="00C25635" w:rsidRPr="00B14B7E">
        <w:rPr>
          <w:rFonts w:ascii="Tahoma" w:hAnsi="Tahoma" w:cs="Tahoma"/>
          <w:bCs/>
          <w:color w:val="000000"/>
          <w:sz w:val="20"/>
          <w:szCs w:val="20"/>
        </w:rPr>
        <w:t>JEM 2015;17 S2 34.</w:t>
      </w:r>
    </w:p>
    <w:p w14:paraId="2E68294B" w14:textId="77777777" w:rsidR="0036459B" w:rsidRPr="00B14B7E" w:rsidRDefault="0036459B" w:rsidP="0036459B">
      <w:pPr>
        <w:rPr>
          <w:rFonts w:ascii="Tahoma" w:hAnsi="Tahoma" w:cs="Tahoma"/>
          <w:b/>
          <w:sz w:val="20"/>
          <w:szCs w:val="20"/>
        </w:rPr>
      </w:pPr>
      <w:r w:rsidRPr="00B14B7E">
        <w:rPr>
          <w:rFonts w:ascii="Tahoma" w:hAnsi="Tahoma" w:cs="Tahoma"/>
          <w:b/>
          <w:sz w:val="20"/>
          <w:szCs w:val="20"/>
        </w:rPr>
        <w:t>1.75 points (5 points shared with Misir and Poonai)</w:t>
      </w:r>
    </w:p>
    <w:p w14:paraId="150BDD12" w14:textId="77777777" w:rsidR="00C25635" w:rsidRPr="00B14B7E" w:rsidRDefault="00C25635" w:rsidP="0036459B">
      <w:pPr>
        <w:rPr>
          <w:rFonts w:ascii="Tahoma" w:hAnsi="Tahoma" w:cs="Tahoma"/>
          <w:b/>
          <w:sz w:val="20"/>
          <w:szCs w:val="20"/>
        </w:rPr>
      </w:pPr>
    </w:p>
    <w:p w14:paraId="032CBE14" w14:textId="68C6DF94" w:rsidR="00C25635" w:rsidRPr="00B14B7E" w:rsidRDefault="00C25635" w:rsidP="0036459B">
      <w:pPr>
        <w:rPr>
          <w:rFonts w:ascii="Tahoma" w:hAnsi="Tahoma" w:cs="Tahoma"/>
          <w:sz w:val="20"/>
          <w:szCs w:val="20"/>
        </w:rPr>
      </w:pPr>
      <w:r w:rsidRPr="00B14B7E">
        <w:rPr>
          <w:rFonts w:ascii="Tahoma" w:hAnsi="Tahoma" w:cs="Tahoma"/>
          <w:sz w:val="20"/>
          <w:szCs w:val="20"/>
        </w:rPr>
        <w:t>Pace J, Arntfield R,</w:t>
      </w:r>
      <w:r w:rsidRPr="00B14B7E">
        <w:rPr>
          <w:rFonts w:ascii="Tahoma" w:hAnsi="Tahoma" w:cs="Tahoma"/>
          <w:b/>
          <w:sz w:val="20"/>
          <w:szCs w:val="20"/>
        </w:rPr>
        <w:t xml:space="preserve"> Thompson D.  </w:t>
      </w:r>
      <w:r w:rsidRPr="00B14B7E">
        <w:rPr>
          <w:rFonts w:ascii="Tahoma" w:hAnsi="Tahoma" w:cs="Tahoma"/>
          <w:sz w:val="20"/>
          <w:szCs w:val="20"/>
        </w:rPr>
        <w:t xml:space="preserve">Focused Transesophageal Echocardiography by Emergency Physicians for Critically Ill Patients. Acad Emerg Med 2015;22 S1 </w:t>
      </w:r>
      <w:r w:rsidR="00456ECC" w:rsidRPr="00B14B7E">
        <w:rPr>
          <w:rFonts w:ascii="Tahoma" w:hAnsi="Tahoma" w:cs="Tahoma"/>
          <w:sz w:val="20"/>
          <w:szCs w:val="20"/>
        </w:rPr>
        <w:t>224</w:t>
      </w:r>
    </w:p>
    <w:p w14:paraId="307C24AE" w14:textId="6069C38C" w:rsidR="00456ECC" w:rsidRPr="00B14B7E" w:rsidRDefault="00456ECC" w:rsidP="0036459B">
      <w:pPr>
        <w:rPr>
          <w:rFonts w:ascii="Tahoma" w:hAnsi="Tahoma" w:cs="Tahoma"/>
          <w:b/>
          <w:sz w:val="20"/>
          <w:szCs w:val="20"/>
        </w:rPr>
      </w:pPr>
      <w:r w:rsidRPr="00B14B7E">
        <w:rPr>
          <w:rFonts w:ascii="Tahoma" w:hAnsi="Tahoma" w:cs="Tahoma"/>
          <w:b/>
          <w:sz w:val="20"/>
          <w:szCs w:val="20"/>
        </w:rPr>
        <w:t xml:space="preserve">50% 0f 10 points </w:t>
      </w:r>
      <w:r w:rsidR="00604961" w:rsidRPr="00B14B7E">
        <w:rPr>
          <w:rFonts w:ascii="Tahoma" w:hAnsi="Tahoma" w:cs="Tahoma"/>
          <w:b/>
          <w:sz w:val="20"/>
          <w:szCs w:val="20"/>
        </w:rPr>
        <w:t xml:space="preserve">= 5 points </w:t>
      </w:r>
      <w:r w:rsidRPr="00B14B7E">
        <w:rPr>
          <w:rFonts w:ascii="Tahoma" w:hAnsi="Tahoma" w:cs="Tahoma"/>
          <w:b/>
          <w:sz w:val="20"/>
          <w:szCs w:val="20"/>
        </w:rPr>
        <w:t>(shared with Arntfield)</w:t>
      </w:r>
    </w:p>
    <w:p w14:paraId="5E661D29" w14:textId="77777777" w:rsidR="008D2BB5" w:rsidRPr="00B14B7E" w:rsidRDefault="008D2BB5" w:rsidP="0036459B">
      <w:pPr>
        <w:rPr>
          <w:rFonts w:ascii="Tahoma" w:hAnsi="Tahoma" w:cs="Tahoma"/>
          <w:b/>
          <w:sz w:val="20"/>
          <w:szCs w:val="20"/>
        </w:rPr>
      </w:pPr>
    </w:p>
    <w:p w14:paraId="0E798530" w14:textId="7C2DB12F" w:rsidR="008D2BB5" w:rsidRPr="00B14B7E" w:rsidRDefault="008D2BB5" w:rsidP="0036459B">
      <w:pPr>
        <w:rPr>
          <w:rFonts w:ascii="Tahoma" w:hAnsi="Tahoma" w:cs="Tahoma"/>
          <w:sz w:val="20"/>
          <w:szCs w:val="20"/>
        </w:rPr>
      </w:pPr>
      <w:r w:rsidRPr="00B14B7E">
        <w:rPr>
          <w:rFonts w:ascii="Tahoma" w:hAnsi="Tahoma" w:cs="Tahoma"/>
          <w:sz w:val="20"/>
          <w:szCs w:val="20"/>
        </w:rPr>
        <w:t>Pace J, Arntfield R,</w:t>
      </w:r>
      <w:r w:rsidRPr="00B14B7E">
        <w:rPr>
          <w:rFonts w:ascii="Tahoma" w:hAnsi="Tahoma" w:cs="Tahoma"/>
          <w:b/>
          <w:sz w:val="20"/>
          <w:szCs w:val="20"/>
        </w:rPr>
        <w:t xml:space="preserve"> Thompson D.  </w:t>
      </w:r>
      <w:r w:rsidRPr="00B14B7E">
        <w:rPr>
          <w:rFonts w:ascii="Tahoma" w:hAnsi="Tahoma" w:cs="Tahoma"/>
          <w:sz w:val="20"/>
          <w:szCs w:val="20"/>
        </w:rPr>
        <w:t>Focused Transesophageal Echocardiography by Emergency Physicians for Critically Il</w:t>
      </w:r>
      <w:r w:rsidR="00C14B96" w:rsidRPr="00B14B7E">
        <w:rPr>
          <w:rFonts w:ascii="Tahoma" w:hAnsi="Tahoma" w:cs="Tahoma"/>
          <w:sz w:val="20"/>
          <w:szCs w:val="20"/>
        </w:rPr>
        <w:t>l Patients, CJEM 2015;17 S2 36.</w:t>
      </w:r>
    </w:p>
    <w:p w14:paraId="242A0C7C" w14:textId="2BAE7FCE" w:rsidR="00C14B96" w:rsidRPr="00B14B7E" w:rsidRDefault="00C14B96" w:rsidP="0036459B">
      <w:pPr>
        <w:rPr>
          <w:rFonts w:ascii="Tahoma" w:hAnsi="Tahoma" w:cs="Tahoma"/>
          <w:b/>
          <w:sz w:val="20"/>
          <w:szCs w:val="20"/>
        </w:rPr>
      </w:pPr>
      <w:r w:rsidRPr="00B14B7E">
        <w:rPr>
          <w:rFonts w:ascii="Tahoma" w:hAnsi="Tahoma" w:cs="Tahoma"/>
          <w:b/>
          <w:sz w:val="20"/>
          <w:szCs w:val="20"/>
        </w:rPr>
        <w:t xml:space="preserve">50% of </w:t>
      </w:r>
      <w:r w:rsidR="00604961" w:rsidRPr="00B14B7E">
        <w:rPr>
          <w:rFonts w:ascii="Tahoma" w:hAnsi="Tahoma" w:cs="Tahoma"/>
          <w:b/>
          <w:sz w:val="20"/>
          <w:szCs w:val="20"/>
        </w:rPr>
        <w:t>(</w:t>
      </w:r>
      <w:r w:rsidRPr="00B14B7E">
        <w:rPr>
          <w:rFonts w:ascii="Tahoma" w:hAnsi="Tahoma" w:cs="Tahoma"/>
          <w:b/>
          <w:sz w:val="20"/>
          <w:szCs w:val="20"/>
        </w:rPr>
        <w:t>5 points</w:t>
      </w:r>
      <w:r w:rsidR="00604961" w:rsidRPr="00B14B7E">
        <w:rPr>
          <w:rFonts w:ascii="Tahoma" w:hAnsi="Tahoma" w:cs="Tahoma"/>
          <w:b/>
          <w:sz w:val="20"/>
          <w:szCs w:val="20"/>
        </w:rPr>
        <w:t xml:space="preserve"> x 0.5 (prev published)</w:t>
      </w:r>
      <w:r w:rsidRPr="00B14B7E">
        <w:rPr>
          <w:rFonts w:ascii="Tahoma" w:hAnsi="Tahoma" w:cs="Tahoma"/>
          <w:b/>
          <w:sz w:val="20"/>
          <w:szCs w:val="20"/>
        </w:rPr>
        <w:t xml:space="preserve"> = </w:t>
      </w:r>
      <w:r w:rsidR="00604961" w:rsidRPr="00B14B7E">
        <w:rPr>
          <w:rFonts w:ascii="Tahoma" w:hAnsi="Tahoma" w:cs="Tahoma"/>
          <w:b/>
          <w:sz w:val="20"/>
          <w:szCs w:val="20"/>
        </w:rPr>
        <w:t>1</w:t>
      </w:r>
      <w:r w:rsidRPr="00B14B7E">
        <w:rPr>
          <w:rFonts w:ascii="Tahoma" w:hAnsi="Tahoma" w:cs="Tahoma"/>
          <w:b/>
          <w:sz w:val="20"/>
          <w:szCs w:val="20"/>
        </w:rPr>
        <w:t>.</w:t>
      </w:r>
      <w:r w:rsidR="00604961" w:rsidRPr="00B14B7E">
        <w:rPr>
          <w:rFonts w:ascii="Tahoma" w:hAnsi="Tahoma" w:cs="Tahoma"/>
          <w:b/>
          <w:sz w:val="20"/>
          <w:szCs w:val="20"/>
        </w:rPr>
        <w:t>2</w:t>
      </w:r>
      <w:r w:rsidRPr="00B14B7E">
        <w:rPr>
          <w:rFonts w:ascii="Tahoma" w:hAnsi="Tahoma" w:cs="Tahoma"/>
          <w:b/>
          <w:sz w:val="20"/>
          <w:szCs w:val="20"/>
        </w:rPr>
        <w:t>5 points (shared with Arntfield)</w:t>
      </w:r>
    </w:p>
    <w:p w14:paraId="64347F79" w14:textId="77777777" w:rsidR="00C14B96" w:rsidRPr="00B14B7E" w:rsidRDefault="00C14B96" w:rsidP="0036459B">
      <w:pPr>
        <w:rPr>
          <w:rFonts w:ascii="Tahoma" w:hAnsi="Tahoma" w:cs="Tahoma"/>
          <w:b/>
          <w:sz w:val="20"/>
          <w:szCs w:val="20"/>
        </w:rPr>
      </w:pPr>
    </w:p>
    <w:p w14:paraId="4D0B22C4" w14:textId="36997511" w:rsidR="00C14B96" w:rsidRPr="00B14B7E" w:rsidRDefault="00C14B96" w:rsidP="00C14B96">
      <w:pPr>
        <w:rPr>
          <w:rFonts w:ascii="Tahoma" w:hAnsi="Tahoma" w:cs="Tahoma"/>
          <w:color w:val="000000"/>
          <w:sz w:val="20"/>
          <w:szCs w:val="20"/>
        </w:rPr>
      </w:pPr>
      <w:r w:rsidRPr="00B14B7E">
        <w:rPr>
          <w:rFonts w:ascii="Tahoma" w:hAnsi="Tahoma" w:cs="Tahoma"/>
          <w:sz w:val="20"/>
          <w:szCs w:val="20"/>
        </w:rPr>
        <w:t xml:space="preserve">Murray G, Hassani B, </w:t>
      </w:r>
      <w:r w:rsidRPr="00B14B7E">
        <w:rPr>
          <w:rFonts w:ascii="Tahoma" w:hAnsi="Tahoma" w:cs="Tahoma"/>
          <w:b/>
          <w:sz w:val="20"/>
          <w:szCs w:val="20"/>
        </w:rPr>
        <w:t>Thompson D</w:t>
      </w:r>
      <w:r w:rsidRPr="00B14B7E">
        <w:rPr>
          <w:rFonts w:ascii="Tahoma" w:hAnsi="Tahoma" w:cs="Tahoma"/>
          <w:sz w:val="20"/>
          <w:szCs w:val="20"/>
        </w:rPr>
        <w:t xml:space="preserve">.  </w:t>
      </w:r>
      <w:r w:rsidRPr="00B14B7E">
        <w:rPr>
          <w:rFonts w:ascii="Tahoma" w:hAnsi="Tahoma" w:cs="Tahoma"/>
          <w:color w:val="000000"/>
          <w:sz w:val="20"/>
          <w:szCs w:val="20"/>
        </w:rPr>
        <w:t>Quality assurance analysis of archived POCUS studies in an academic tertiary care emergency department. CJEM 2015;17 S2 74</w:t>
      </w:r>
    </w:p>
    <w:p w14:paraId="382CD602" w14:textId="3F2FFDD6" w:rsidR="00C14B96" w:rsidRPr="00B14B7E" w:rsidRDefault="00C14B96" w:rsidP="00C14B96">
      <w:pPr>
        <w:rPr>
          <w:rFonts w:ascii="Tahoma" w:hAnsi="Tahoma" w:cs="Tahoma"/>
          <w:b/>
          <w:color w:val="000000"/>
          <w:sz w:val="20"/>
          <w:szCs w:val="20"/>
        </w:rPr>
      </w:pPr>
      <w:r w:rsidRPr="00B14B7E">
        <w:rPr>
          <w:rFonts w:ascii="Tahoma" w:hAnsi="Tahoma" w:cs="Tahoma"/>
          <w:b/>
          <w:color w:val="000000"/>
          <w:sz w:val="20"/>
          <w:szCs w:val="20"/>
        </w:rPr>
        <w:t>50% of 5 points = 2.5 points (shared with Hassani)</w:t>
      </w:r>
    </w:p>
    <w:p w14:paraId="61956621" w14:textId="77777777" w:rsidR="007F42A2" w:rsidRPr="00B14B7E" w:rsidRDefault="007F42A2" w:rsidP="00C14B96">
      <w:pPr>
        <w:rPr>
          <w:rFonts w:ascii="Tahoma" w:hAnsi="Tahoma" w:cs="Tahoma"/>
          <w:b/>
          <w:color w:val="000000"/>
          <w:sz w:val="20"/>
          <w:szCs w:val="20"/>
        </w:rPr>
      </w:pPr>
    </w:p>
    <w:p w14:paraId="3B7BE42B" w14:textId="7DB5519A" w:rsidR="007F42A2" w:rsidRPr="00B14B7E" w:rsidRDefault="007F42A2" w:rsidP="00C14B96">
      <w:pPr>
        <w:rPr>
          <w:rFonts w:ascii="Tahoma" w:hAnsi="Tahoma" w:cs="Tahoma"/>
          <w:sz w:val="20"/>
          <w:szCs w:val="20"/>
        </w:rPr>
      </w:pPr>
      <w:r w:rsidRPr="00B14B7E">
        <w:rPr>
          <w:rFonts w:ascii="Tahoma" w:hAnsi="Tahoma" w:cs="Tahoma"/>
          <w:sz w:val="20"/>
          <w:szCs w:val="20"/>
        </w:rPr>
        <w:t xml:space="preserve">Riggan M, Koichopolus J, McLeod SL, Klingel M, Roebotham R, </w:t>
      </w:r>
      <w:r w:rsidRPr="00B14B7E">
        <w:rPr>
          <w:rFonts w:ascii="Tahoma" w:hAnsi="Tahoma" w:cs="Tahoma"/>
          <w:b/>
          <w:sz w:val="20"/>
          <w:szCs w:val="20"/>
        </w:rPr>
        <w:t>Thompson D</w:t>
      </w:r>
      <w:r w:rsidRPr="00B14B7E">
        <w:rPr>
          <w:rFonts w:ascii="Tahoma" w:hAnsi="Tahoma" w:cs="Tahoma"/>
          <w:sz w:val="20"/>
          <w:szCs w:val="20"/>
        </w:rPr>
        <w:t xml:space="preserve">  First Trimester Patients with Surgical Diagnoses: Clinical Factors and ED Management. CJEM 2015;17 S2 78</w:t>
      </w:r>
    </w:p>
    <w:p w14:paraId="41914949" w14:textId="2D01D45F" w:rsidR="007F42A2" w:rsidRPr="00B14B7E" w:rsidRDefault="007F42A2" w:rsidP="00C14B96">
      <w:pPr>
        <w:rPr>
          <w:rFonts w:ascii="Tahoma" w:hAnsi="Tahoma" w:cs="Tahoma"/>
          <w:b/>
          <w:sz w:val="20"/>
          <w:szCs w:val="20"/>
        </w:rPr>
      </w:pPr>
      <w:r w:rsidRPr="00B14B7E">
        <w:rPr>
          <w:rFonts w:ascii="Tahoma" w:hAnsi="Tahoma" w:cs="Tahoma"/>
          <w:b/>
          <w:sz w:val="20"/>
          <w:szCs w:val="20"/>
        </w:rPr>
        <w:t>50% of 5 points = 2.5 points (shared with Roebotham)</w:t>
      </w:r>
    </w:p>
    <w:p w14:paraId="7AC1F95F" w14:textId="77777777" w:rsidR="00FE7467" w:rsidRDefault="00FE7467" w:rsidP="00544D5C">
      <w:pPr>
        <w:rPr>
          <w:rFonts w:ascii="Tahoma" w:hAnsi="Tahoma" w:cs="Tahoma"/>
          <w:i/>
          <w:szCs w:val="20"/>
        </w:rPr>
      </w:pPr>
    </w:p>
    <w:p w14:paraId="72563486" w14:textId="77777777" w:rsidR="00EF0216" w:rsidRPr="00B14B7E" w:rsidRDefault="00EF0216" w:rsidP="00544D5C">
      <w:pPr>
        <w:rPr>
          <w:rFonts w:ascii="Tahoma" w:hAnsi="Tahoma" w:cs="Tahoma"/>
          <w:i/>
          <w:szCs w:val="20"/>
        </w:rPr>
      </w:pPr>
      <w:r w:rsidRPr="00B14B7E">
        <w:rPr>
          <w:rFonts w:ascii="Tahoma" w:hAnsi="Tahoma" w:cs="Tahoma"/>
          <w:i/>
          <w:szCs w:val="20"/>
        </w:rPr>
        <w:t>ABSTRACT PRESENTED (ORAL)</w:t>
      </w:r>
    </w:p>
    <w:p w14:paraId="7029F97B" w14:textId="77777777" w:rsidR="00544D5C" w:rsidRPr="00B14B7E" w:rsidRDefault="00493C92" w:rsidP="00544D5C">
      <w:pPr>
        <w:rPr>
          <w:rFonts w:ascii="Tahoma" w:hAnsi="Tahoma" w:cs="Tahoma"/>
          <w:sz w:val="20"/>
          <w:szCs w:val="20"/>
        </w:rPr>
      </w:pPr>
      <w:r w:rsidRPr="00B14B7E">
        <w:rPr>
          <w:rFonts w:ascii="Tahoma" w:hAnsi="Tahoma" w:cs="Tahoma"/>
          <w:sz w:val="20"/>
          <w:szCs w:val="20"/>
        </w:rPr>
        <w:t xml:space="preserve">Dong A, Roebotham R, McLeod S, Klingel M, </w:t>
      </w:r>
      <w:r w:rsidRPr="00B14B7E">
        <w:rPr>
          <w:rFonts w:ascii="Tahoma" w:hAnsi="Tahoma" w:cs="Tahoma"/>
          <w:b/>
          <w:sz w:val="20"/>
          <w:szCs w:val="20"/>
        </w:rPr>
        <w:t>Thompson D</w:t>
      </w:r>
      <w:r w:rsidRPr="00B14B7E">
        <w:rPr>
          <w:rFonts w:ascii="Tahoma" w:hAnsi="Tahoma" w:cs="Tahoma"/>
          <w:sz w:val="20"/>
          <w:szCs w:val="20"/>
        </w:rPr>
        <w:t xml:space="preserve"> Emergency department point-of-care ultrasound in symptomatic early trimester patients:  a description of practice management patterns. </w:t>
      </w:r>
      <w:r w:rsidRPr="00B14B7E">
        <w:rPr>
          <w:rFonts w:ascii="Tahoma" w:hAnsi="Tahoma" w:cs="Tahoma"/>
          <w:bCs/>
          <w:color w:val="000000"/>
          <w:sz w:val="20"/>
          <w:szCs w:val="20"/>
        </w:rPr>
        <w:t>Canadian Association of Emergency Physicians, Edmonton,</w:t>
      </w:r>
      <w:r w:rsidRPr="00B14B7E">
        <w:rPr>
          <w:rFonts w:ascii="Tahoma" w:hAnsi="Tahoma" w:cs="Tahoma"/>
          <w:sz w:val="20"/>
          <w:szCs w:val="20"/>
        </w:rPr>
        <w:t xml:space="preserve"> 2015 Jun 2</w:t>
      </w:r>
    </w:p>
    <w:p w14:paraId="1554C6D1" w14:textId="77777777" w:rsidR="00493C92" w:rsidRPr="00B14B7E" w:rsidRDefault="00493C92" w:rsidP="00544D5C">
      <w:pPr>
        <w:rPr>
          <w:rFonts w:ascii="Tahoma" w:hAnsi="Tahoma" w:cs="Tahoma"/>
          <w:b/>
          <w:i/>
          <w:szCs w:val="20"/>
        </w:rPr>
      </w:pPr>
      <w:r w:rsidRPr="00B14B7E">
        <w:rPr>
          <w:rFonts w:ascii="Tahoma" w:hAnsi="Tahoma" w:cs="Tahoma"/>
          <w:b/>
          <w:sz w:val="20"/>
          <w:szCs w:val="20"/>
        </w:rPr>
        <w:t>0 points (not presenter)</w:t>
      </w:r>
    </w:p>
    <w:p w14:paraId="705BFF63" w14:textId="77777777" w:rsidR="00544D5C" w:rsidRPr="00B14B7E" w:rsidRDefault="00544D5C" w:rsidP="00544D5C">
      <w:pPr>
        <w:rPr>
          <w:rFonts w:ascii="Tahoma" w:hAnsi="Tahoma" w:cs="Tahoma"/>
          <w:sz w:val="20"/>
          <w:szCs w:val="20"/>
        </w:rPr>
      </w:pPr>
    </w:p>
    <w:p w14:paraId="14617367" w14:textId="77777777" w:rsidR="00544D5C" w:rsidRPr="00B14B7E" w:rsidRDefault="00DC1E16" w:rsidP="00544D5C">
      <w:pPr>
        <w:rPr>
          <w:rFonts w:ascii="Tahoma" w:hAnsi="Tahoma" w:cs="Tahoma"/>
          <w:sz w:val="20"/>
          <w:szCs w:val="20"/>
        </w:rPr>
      </w:pPr>
      <w:r w:rsidRPr="00B14B7E">
        <w:rPr>
          <w:rFonts w:ascii="Tahoma" w:hAnsi="Tahoma" w:cs="Tahoma"/>
          <w:bCs/>
          <w:color w:val="000000"/>
          <w:sz w:val="20"/>
          <w:szCs w:val="20"/>
        </w:rPr>
        <w:lastRenderedPageBreak/>
        <w:t xml:space="preserve">Myslik F, </w:t>
      </w:r>
      <w:r w:rsidRPr="00B14B7E">
        <w:rPr>
          <w:rFonts w:ascii="Tahoma" w:hAnsi="Tahoma" w:cs="Tahoma"/>
          <w:b/>
          <w:bCs/>
          <w:color w:val="000000"/>
          <w:sz w:val="20"/>
          <w:szCs w:val="20"/>
        </w:rPr>
        <w:t>Thompson D</w:t>
      </w:r>
      <w:r w:rsidRPr="00B14B7E">
        <w:rPr>
          <w:rFonts w:ascii="Tahoma" w:hAnsi="Tahoma" w:cs="Tahoma"/>
          <w:bCs/>
          <w:color w:val="000000"/>
          <w:sz w:val="20"/>
          <w:szCs w:val="20"/>
        </w:rPr>
        <w:t xml:space="preserve">, Misir A, Istasy V, Joubert G, Poonai N, Van Aarsen K. </w:t>
      </w:r>
      <w:r w:rsidR="00544D5C" w:rsidRPr="00B14B7E">
        <w:rPr>
          <w:rFonts w:ascii="Tahoma" w:hAnsi="Tahoma" w:cs="Tahoma"/>
          <w:sz w:val="20"/>
          <w:szCs w:val="20"/>
        </w:rPr>
        <w:t xml:space="preserve">The utility of Point-of-Care ultrasound in detecting distal forearm buckle fractures in pediatric patients. </w:t>
      </w:r>
    </w:p>
    <w:p w14:paraId="12E4CDEE" w14:textId="34C21C3E" w:rsidR="008D2BB5" w:rsidRPr="00B14B7E" w:rsidRDefault="00C14B96" w:rsidP="00544D5C">
      <w:pPr>
        <w:rPr>
          <w:rFonts w:ascii="Tahoma" w:hAnsi="Tahoma" w:cs="Tahoma"/>
          <w:b/>
          <w:sz w:val="20"/>
          <w:szCs w:val="20"/>
        </w:rPr>
      </w:pPr>
      <w:r w:rsidRPr="00B14B7E">
        <w:rPr>
          <w:rFonts w:ascii="Tahoma" w:hAnsi="Tahoma" w:cs="Tahoma"/>
          <w:b/>
          <w:sz w:val="20"/>
          <w:szCs w:val="20"/>
        </w:rPr>
        <w:t>0 points (not presenter)</w:t>
      </w:r>
    </w:p>
    <w:p w14:paraId="7994E266" w14:textId="77777777" w:rsidR="00DC1E16" w:rsidRPr="00B14B7E" w:rsidRDefault="00DC1E16" w:rsidP="00544D5C">
      <w:pPr>
        <w:rPr>
          <w:rFonts w:ascii="Tahoma" w:hAnsi="Tahoma" w:cs="Tahoma"/>
          <w:sz w:val="20"/>
          <w:szCs w:val="20"/>
        </w:rPr>
      </w:pPr>
    </w:p>
    <w:p w14:paraId="5FBE54CB" w14:textId="77777777" w:rsidR="00EF0216" w:rsidRPr="00B14B7E" w:rsidRDefault="00EF0216" w:rsidP="00544D5C">
      <w:pPr>
        <w:rPr>
          <w:rFonts w:ascii="Tahoma" w:hAnsi="Tahoma" w:cs="Tahoma"/>
          <w:i/>
          <w:szCs w:val="20"/>
        </w:rPr>
      </w:pPr>
      <w:r w:rsidRPr="00B14B7E">
        <w:rPr>
          <w:rFonts w:ascii="Tahoma" w:hAnsi="Tahoma" w:cs="Tahoma"/>
          <w:i/>
          <w:szCs w:val="20"/>
        </w:rPr>
        <w:t>ABSTRACT PRESENTED (POSTER)</w:t>
      </w:r>
    </w:p>
    <w:p w14:paraId="23C7E5C3" w14:textId="75886C8B" w:rsidR="00544D5C" w:rsidRPr="00B14B7E" w:rsidRDefault="00C14B96" w:rsidP="00544D5C">
      <w:pPr>
        <w:rPr>
          <w:rFonts w:ascii="Tahoma" w:hAnsi="Tahoma" w:cs="Tahoma"/>
          <w:sz w:val="20"/>
          <w:szCs w:val="20"/>
        </w:rPr>
      </w:pPr>
      <w:r w:rsidRPr="00B14B7E">
        <w:rPr>
          <w:rFonts w:ascii="Tahoma" w:hAnsi="Tahoma" w:cs="Tahoma"/>
          <w:sz w:val="20"/>
          <w:szCs w:val="20"/>
        </w:rPr>
        <w:t>Pace J, Arntfield R,</w:t>
      </w:r>
      <w:r w:rsidRPr="00B14B7E">
        <w:rPr>
          <w:rFonts w:ascii="Tahoma" w:hAnsi="Tahoma" w:cs="Tahoma"/>
          <w:b/>
          <w:sz w:val="20"/>
          <w:szCs w:val="20"/>
        </w:rPr>
        <w:t xml:space="preserve"> Thompson D.  </w:t>
      </w:r>
      <w:r w:rsidRPr="00B14B7E">
        <w:rPr>
          <w:rFonts w:ascii="Tahoma" w:hAnsi="Tahoma" w:cs="Tahoma"/>
          <w:sz w:val="20"/>
          <w:szCs w:val="20"/>
        </w:rPr>
        <w:t>Focused Transesophageal Echocardiography by Emergency Physicians for Critically Ill Patients. Society of Academic Emergency Medicine,</w:t>
      </w:r>
      <w:r w:rsidR="00544D5C" w:rsidRPr="00B14B7E">
        <w:rPr>
          <w:rFonts w:ascii="Tahoma" w:hAnsi="Tahoma" w:cs="Tahoma"/>
          <w:sz w:val="20"/>
          <w:szCs w:val="20"/>
        </w:rPr>
        <w:t xml:space="preserve"> San Diego, California, United States,</w:t>
      </w:r>
      <w:r w:rsidRPr="00B14B7E">
        <w:rPr>
          <w:rFonts w:ascii="Tahoma" w:hAnsi="Tahoma" w:cs="Tahoma"/>
          <w:sz w:val="20"/>
          <w:szCs w:val="20"/>
        </w:rPr>
        <w:t xml:space="preserve"> May 12, 2015</w:t>
      </w:r>
      <w:r w:rsidR="00544D5C" w:rsidRPr="00B14B7E">
        <w:rPr>
          <w:rFonts w:ascii="Tahoma" w:hAnsi="Tahoma" w:cs="Tahoma"/>
          <w:sz w:val="20"/>
          <w:szCs w:val="20"/>
        </w:rPr>
        <w:t xml:space="preserve"> </w:t>
      </w:r>
    </w:p>
    <w:p w14:paraId="0DB902FD" w14:textId="0DB46C5F" w:rsidR="00C14B96" w:rsidRPr="00B14B7E" w:rsidRDefault="00C14B96" w:rsidP="00544D5C">
      <w:pPr>
        <w:rPr>
          <w:rFonts w:ascii="Tahoma" w:hAnsi="Tahoma" w:cs="Tahoma"/>
          <w:b/>
          <w:sz w:val="20"/>
          <w:szCs w:val="20"/>
        </w:rPr>
      </w:pPr>
      <w:r w:rsidRPr="00B14B7E">
        <w:rPr>
          <w:rFonts w:ascii="Tahoma" w:hAnsi="Tahoma" w:cs="Tahoma"/>
          <w:b/>
          <w:sz w:val="20"/>
          <w:szCs w:val="20"/>
        </w:rPr>
        <w:t>0 points (not presenter)</w:t>
      </w:r>
    </w:p>
    <w:p w14:paraId="46C6208A" w14:textId="77777777" w:rsidR="00544D5C" w:rsidRPr="00B14B7E" w:rsidRDefault="00544D5C" w:rsidP="00544D5C">
      <w:pPr>
        <w:rPr>
          <w:rFonts w:ascii="Tahoma" w:hAnsi="Tahoma" w:cs="Tahoma"/>
          <w:sz w:val="20"/>
          <w:szCs w:val="20"/>
        </w:rPr>
      </w:pPr>
    </w:p>
    <w:p w14:paraId="327F752A" w14:textId="53DAEEDC" w:rsidR="00C14B96" w:rsidRPr="00B14B7E" w:rsidRDefault="00C14B96" w:rsidP="00C14B96">
      <w:pPr>
        <w:rPr>
          <w:rFonts w:ascii="Tahoma" w:hAnsi="Tahoma" w:cs="Tahoma"/>
          <w:sz w:val="20"/>
          <w:szCs w:val="20"/>
        </w:rPr>
      </w:pPr>
      <w:r w:rsidRPr="00B14B7E">
        <w:rPr>
          <w:rFonts w:ascii="Tahoma" w:hAnsi="Tahoma" w:cs="Tahoma"/>
          <w:sz w:val="20"/>
          <w:szCs w:val="20"/>
        </w:rPr>
        <w:t>Pace J, Arntfield R,</w:t>
      </w:r>
      <w:r w:rsidRPr="00B14B7E">
        <w:rPr>
          <w:rFonts w:ascii="Tahoma" w:hAnsi="Tahoma" w:cs="Tahoma"/>
          <w:b/>
          <w:sz w:val="20"/>
          <w:szCs w:val="20"/>
        </w:rPr>
        <w:t xml:space="preserve"> Thompson D.  </w:t>
      </w:r>
      <w:r w:rsidRPr="00B14B7E">
        <w:rPr>
          <w:rFonts w:ascii="Tahoma" w:hAnsi="Tahoma" w:cs="Tahoma"/>
          <w:sz w:val="20"/>
          <w:szCs w:val="20"/>
        </w:rPr>
        <w:t>Focused Transesophageal Echocardiography by Emergency Physicians for Critically Ill Patients, CAEP, Edmonton, Alberta, May 31, 2015</w:t>
      </w:r>
    </w:p>
    <w:p w14:paraId="5EBE8E7F" w14:textId="77777777" w:rsidR="00C14B96" w:rsidRPr="00B14B7E" w:rsidRDefault="00C14B96" w:rsidP="00C14B96">
      <w:pPr>
        <w:rPr>
          <w:rFonts w:ascii="Tahoma" w:hAnsi="Tahoma" w:cs="Tahoma"/>
          <w:b/>
          <w:sz w:val="20"/>
          <w:szCs w:val="20"/>
        </w:rPr>
      </w:pPr>
      <w:r w:rsidRPr="00B14B7E">
        <w:rPr>
          <w:rFonts w:ascii="Tahoma" w:hAnsi="Tahoma" w:cs="Tahoma"/>
          <w:b/>
          <w:sz w:val="20"/>
          <w:szCs w:val="20"/>
        </w:rPr>
        <w:t>0 points (not presenter)</w:t>
      </w:r>
    </w:p>
    <w:p w14:paraId="254927C6" w14:textId="77777777" w:rsidR="00544D5C" w:rsidRPr="00B14B7E" w:rsidRDefault="00544D5C" w:rsidP="00544D5C">
      <w:pPr>
        <w:rPr>
          <w:rFonts w:ascii="Tahoma" w:hAnsi="Tahoma" w:cs="Tahoma"/>
          <w:sz w:val="20"/>
          <w:szCs w:val="20"/>
        </w:rPr>
      </w:pPr>
    </w:p>
    <w:p w14:paraId="50D31073" w14:textId="56F36E54" w:rsidR="007F42A2" w:rsidRPr="00B14B7E" w:rsidRDefault="007F42A2" w:rsidP="007F42A2">
      <w:pPr>
        <w:rPr>
          <w:rFonts w:ascii="Tahoma" w:hAnsi="Tahoma" w:cs="Tahoma"/>
          <w:color w:val="000000"/>
          <w:sz w:val="20"/>
          <w:szCs w:val="20"/>
        </w:rPr>
      </w:pPr>
      <w:r w:rsidRPr="00B14B7E">
        <w:rPr>
          <w:rFonts w:ascii="Tahoma" w:hAnsi="Tahoma" w:cs="Tahoma"/>
          <w:sz w:val="20"/>
          <w:szCs w:val="20"/>
        </w:rPr>
        <w:t xml:space="preserve">Murray G, Hassani B, </w:t>
      </w:r>
      <w:r w:rsidRPr="00B14B7E">
        <w:rPr>
          <w:rFonts w:ascii="Tahoma" w:hAnsi="Tahoma" w:cs="Tahoma"/>
          <w:b/>
          <w:sz w:val="20"/>
          <w:szCs w:val="20"/>
        </w:rPr>
        <w:t>Thompson D</w:t>
      </w:r>
      <w:r w:rsidRPr="00B14B7E">
        <w:rPr>
          <w:rFonts w:ascii="Tahoma" w:hAnsi="Tahoma" w:cs="Tahoma"/>
          <w:sz w:val="20"/>
          <w:szCs w:val="20"/>
        </w:rPr>
        <w:t xml:space="preserve">.  </w:t>
      </w:r>
      <w:r w:rsidRPr="00B14B7E">
        <w:rPr>
          <w:rFonts w:ascii="Tahoma" w:hAnsi="Tahoma" w:cs="Tahoma"/>
          <w:color w:val="000000"/>
          <w:sz w:val="20"/>
          <w:szCs w:val="20"/>
        </w:rPr>
        <w:t>Quality assurance analysis of archived POCUS studies in an academic tertiary care emergency department. CAEP Edmonton May 2015</w:t>
      </w:r>
    </w:p>
    <w:p w14:paraId="4C2AECBC" w14:textId="4069C765" w:rsidR="007F42A2" w:rsidRPr="00B14B7E" w:rsidRDefault="007F42A2" w:rsidP="007F42A2">
      <w:pPr>
        <w:rPr>
          <w:rFonts w:ascii="Tahoma" w:hAnsi="Tahoma" w:cs="Tahoma"/>
          <w:b/>
          <w:color w:val="000000"/>
          <w:sz w:val="20"/>
          <w:szCs w:val="20"/>
        </w:rPr>
      </w:pPr>
      <w:r w:rsidRPr="00B14B7E">
        <w:rPr>
          <w:rFonts w:ascii="Tahoma" w:hAnsi="Tahoma" w:cs="Tahoma"/>
          <w:b/>
          <w:color w:val="000000"/>
          <w:sz w:val="20"/>
          <w:szCs w:val="20"/>
        </w:rPr>
        <w:t>0 points (not presenter)</w:t>
      </w:r>
    </w:p>
    <w:p w14:paraId="258201B2" w14:textId="77777777" w:rsidR="00544D5C" w:rsidRPr="00B14B7E" w:rsidRDefault="00544D5C" w:rsidP="00544D5C">
      <w:pPr>
        <w:rPr>
          <w:rFonts w:ascii="Tahoma" w:hAnsi="Tahoma" w:cs="Tahoma"/>
          <w:sz w:val="20"/>
          <w:szCs w:val="20"/>
        </w:rPr>
      </w:pPr>
    </w:p>
    <w:p w14:paraId="3A3352E7" w14:textId="77777777" w:rsidR="007F42A2" w:rsidRPr="00B14B7E" w:rsidRDefault="007F42A2" w:rsidP="007F42A2">
      <w:pPr>
        <w:rPr>
          <w:rFonts w:ascii="Tahoma" w:hAnsi="Tahoma" w:cs="Tahoma"/>
          <w:sz w:val="20"/>
          <w:szCs w:val="20"/>
        </w:rPr>
      </w:pPr>
      <w:r w:rsidRPr="00B14B7E">
        <w:rPr>
          <w:rFonts w:ascii="Tahoma" w:hAnsi="Tahoma" w:cs="Tahoma"/>
          <w:sz w:val="20"/>
          <w:szCs w:val="20"/>
        </w:rPr>
        <w:t xml:space="preserve">Riggan M, Koichopolus J, McLeod SL, Klingel M, Roebotham R, </w:t>
      </w:r>
      <w:r w:rsidRPr="00B14B7E">
        <w:rPr>
          <w:rFonts w:ascii="Tahoma" w:hAnsi="Tahoma" w:cs="Tahoma"/>
          <w:b/>
          <w:sz w:val="20"/>
          <w:szCs w:val="20"/>
        </w:rPr>
        <w:t>Thompson D</w:t>
      </w:r>
      <w:r w:rsidRPr="00B14B7E">
        <w:rPr>
          <w:rFonts w:ascii="Tahoma" w:hAnsi="Tahoma" w:cs="Tahoma"/>
          <w:sz w:val="20"/>
          <w:szCs w:val="20"/>
        </w:rPr>
        <w:t xml:space="preserve">  First Trimester Patients with Surgical Diagnoses: Clinical Factors and ED Management. CJEM 2015;17 S2 78</w:t>
      </w:r>
    </w:p>
    <w:p w14:paraId="5E004248" w14:textId="5FB5D373" w:rsidR="007F42A2" w:rsidRPr="00B14B7E" w:rsidRDefault="007F42A2" w:rsidP="007F42A2">
      <w:pPr>
        <w:rPr>
          <w:rFonts w:ascii="Tahoma" w:hAnsi="Tahoma" w:cs="Tahoma"/>
          <w:b/>
          <w:sz w:val="20"/>
          <w:szCs w:val="20"/>
        </w:rPr>
      </w:pPr>
      <w:r w:rsidRPr="00B14B7E">
        <w:rPr>
          <w:rFonts w:ascii="Tahoma" w:hAnsi="Tahoma" w:cs="Tahoma"/>
          <w:b/>
          <w:sz w:val="20"/>
          <w:szCs w:val="20"/>
        </w:rPr>
        <w:t>0 points (not presenter)</w:t>
      </w:r>
    </w:p>
    <w:p w14:paraId="008F12CE" w14:textId="77777777" w:rsidR="00544D5C" w:rsidRPr="00B14B7E" w:rsidRDefault="00544D5C" w:rsidP="00544D5C">
      <w:pPr>
        <w:rPr>
          <w:rFonts w:ascii="Tahoma" w:hAnsi="Tahoma" w:cs="Tahoma"/>
          <w:sz w:val="20"/>
          <w:szCs w:val="20"/>
        </w:rPr>
      </w:pPr>
    </w:p>
    <w:p w14:paraId="0BD1180B" w14:textId="77777777" w:rsidR="00EF0216" w:rsidRPr="00B14B7E" w:rsidRDefault="00EF0216" w:rsidP="00544D5C">
      <w:pPr>
        <w:rPr>
          <w:rFonts w:ascii="Tahoma" w:hAnsi="Tahoma" w:cs="Tahoma"/>
          <w:i/>
          <w:szCs w:val="20"/>
        </w:rPr>
      </w:pPr>
      <w:r w:rsidRPr="00B14B7E">
        <w:rPr>
          <w:rFonts w:ascii="Tahoma" w:hAnsi="Tahoma" w:cs="Tahoma"/>
          <w:i/>
          <w:szCs w:val="20"/>
        </w:rPr>
        <w:t>RESIDENT SUPERVISION</w:t>
      </w:r>
    </w:p>
    <w:p w14:paraId="6F94221B" w14:textId="73634609" w:rsidR="00544D5C" w:rsidRPr="00B14B7E" w:rsidRDefault="007F42A2" w:rsidP="00544D5C">
      <w:pPr>
        <w:rPr>
          <w:rFonts w:ascii="Tahoma" w:hAnsi="Tahoma" w:cs="Tahoma"/>
          <w:sz w:val="20"/>
          <w:szCs w:val="20"/>
        </w:rPr>
      </w:pPr>
      <w:r w:rsidRPr="00B14B7E">
        <w:rPr>
          <w:rFonts w:ascii="Tahoma" w:hAnsi="Tahoma" w:cs="Tahoma"/>
          <w:sz w:val="20"/>
          <w:szCs w:val="20"/>
        </w:rPr>
        <w:t xml:space="preserve">Dong A, Roebotham R, McLeod S, Klingel M, </w:t>
      </w:r>
      <w:r w:rsidRPr="00B14B7E">
        <w:rPr>
          <w:rFonts w:ascii="Tahoma" w:hAnsi="Tahoma" w:cs="Tahoma"/>
          <w:b/>
          <w:sz w:val="20"/>
          <w:szCs w:val="20"/>
        </w:rPr>
        <w:t xml:space="preserve">Thompson D </w:t>
      </w:r>
      <w:r w:rsidRPr="00B14B7E">
        <w:rPr>
          <w:rFonts w:ascii="Tahoma" w:hAnsi="Tahoma" w:cs="Tahoma"/>
          <w:sz w:val="20"/>
          <w:szCs w:val="20"/>
        </w:rPr>
        <w:t xml:space="preserve">Emergency department point-of-care ultrasound in symptomatic early trimester patients:  a description of practice management patterns. </w:t>
      </w:r>
      <w:r w:rsidR="00751A4C" w:rsidRPr="00B14B7E">
        <w:rPr>
          <w:rFonts w:ascii="Tahoma" w:hAnsi="Tahoma" w:cs="Tahoma"/>
          <w:sz w:val="20"/>
          <w:szCs w:val="20"/>
        </w:rPr>
        <w:t xml:space="preserve">Resident Research Day 2015 </w:t>
      </w:r>
    </w:p>
    <w:p w14:paraId="4282B0EB" w14:textId="34E237CC" w:rsidR="00751A4C" w:rsidRPr="00B14B7E" w:rsidRDefault="00751A4C" w:rsidP="00544D5C">
      <w:pPr>
        <w:rPr>
          <w:rFonts w:ascii="Tahoma" w:hAnsi="Tahoma" w:cs="Tahoma"/>
          <w:b/>
          <w:sz w:val="20"/>
          <w:szCs w:val="20"/>
        </w:rPr>
      </w:pPr>
      <w:r w:rsidRPr="00B14B7E">
        <w:rPr>
          <w:rFonts w:ascii="Tahoma" w:hAnsi="Tahoma" w:cs="Tahoma"/>
          <w:b/>
          <w:sz w:val="20"/>
          <w:szCs w:val="20"/>
        </w:rPr>
        <w:t>1.5 points (</w:t>
      </w:r>
      <w:r w:rsidR="00880EA9" w:rsidRPr="00B14B7E">
        <w:rPr>
          <w:rFonts w:ascii="Tahoma" w:hAnsi="Tahoma" w:cs="Tahoma"/>
          <w:b/>
          <w:sz w:val="20"/>
          <w:szCs w:val="20"/>
        </w:rPr>
        <w:t xml:space="preserve">3 points </w:t>
      </w:r>
      <w:r w:rsidRPr="00B14B7E">
        <w:rPr>
          <w:rFonts w:ascii="Tahoma" w:hAnsi="Tahoma" w:cs="Tahoma"/>
          <w:b/>
          <w:sz w:val="20"/>
          <w:szCs w:val="20"/>
        </w:rPr>
        <w:t>shared with Roebotham)</w:t>
      </w:r>
    </w:p>
    <w:p w14:paraId="20ED4F6C" w14:textId="77777777" w:rsidR="00544D5C" w:rsidRPr="00B14B7E" w:rsidRDefault="00544D5C" w:rsidP="00544D5C">
      <w:pPr>
        <w:rPr>
          <w:rFonts w:ascii="Tahoma" w:hAnsi="Tahoma" w:cs="Tahoma"/>
          <w:sz w:val="20"/>
          <w:szCs w:val="20"/>
        </w:rPr>
      </w:pPr>
    </w:p>
    <w:p w14:paraId="4B0CA9CA" w14:textId="15F6B749" w:rsidR="00544D5C" w:rsidRPr="00B14B7E" w:rsidRDefault="00F55F2D" w:rsidP="00544D5C">
      <w:pPr>
        <w:rPr>
          <w:rFonts w:ascii="Tahoma" w:hAnsi="Tahoma" w:cs="Tahoma"/>
          <w:sz w:val="20"/>
          <w:szCs w:val="20"/>
        </w:rPr>
      </w:pPr>
      <w:r w:rsidRPr="00B14B7E">
        <w:rPr>
          <w:rFonts w:ascii="Tahoma" w:hAnsi="Tahoma" w:cs="Tahoma"/>
          <w:bCs/>
          <w:color w:val="000000"/>
          <w:sz w:val="20"/>
          <w:szCs w:val="20"/>
        </w:rPr>
        <w:t xml:space="preserve">Myslik F, </w:t>
      </w:r>
      <w:r w:rsidRPr="00B14B7E">
        <w:rPr>
          <w:rFonts w:ascii="Tahoma" w:hAnsi="Tahoma" w:cs="Tahoma"/>
          <w:b/>
          <w:bCs/>
          <w:color w:val="000000"/>
          <w:sz w:val="20"/>
          <w:szCs w:val="20"/>
        </w:rPr>
        <w:t>Thompson D</w:t>
      </w:r>
      <w:r w:rsidRPr="00B14B7E">
        <w:rPr>
          <w:rFonts w:ascii="Tahoma" w:hAnsi="Tahoma" w:cs="Tahoma"/>
          <w:bCs/>
          <w:color w:val="000000"/>
          <w:sz w:val="20"/>
          <w:szCs w:val="20"/>
        </w:rPr>
        <w:t xml:space="preserve">, Misir A, Istasy V, Joubert G, Poonai N, Van Aarsen K. </w:t>
      </w:r>
      <w:r w:rsidRPr="00B14B7E">
        <w:rPr>
          <w:rFonts w:ascii="Tahoma" w:hAnsi="Tahoma" w:cs="Tahoma"/>
          <w:sz w:val="20"/>
          <w:szCs w:val="20"/>
        </w:rPr>
        <w:t>Diagnostic accuracy of POCUS versus radiographs for the diagnosis of torus (buckle) fractures in children: a prospective study</w:t>
      </w:r>
      <w:r w:rsidR="00544D5C" w:rsidRPr="00B14B7E">
        <w:rPr>
          <w:rFonts w:ascii="Tahoma" w:hAnsi="Tahoma" w:cs="Tahoma"/>
          <w:sz w:val="20"/>
          <w:szCs w:val="20"/>
        </w:rPr>
        <w:t>,</w:t>
      </w:r>
      <w:r w:rsidRPr="00B14B7E">
        <w:rPr>
          <w:rFonts w:ascii="Tahoma" w:hAnsi="Tahoma" w:cs="Tahoma"/>
          <w:sz w:val="20"/>
          <w:szCs w:val="20"/>
        </w:rPr>
        <w:t xml:space="preserve"> Resident Research Day 2015. </w:t>
      </w:r>
      <w:r w:rsidR="00544D5C" w:rsidRPr="00B14B7E">
        <w:rPr>
          <w:rFonts w:ascii="Tahoma" w:hAnsi="Tahoma" w:cs="Tahoma"/>
          <w:sz w:val="20"/>
          <w:szCs w:val="20"/>
        </w:rPr>
        <w:t xml:space="preserve"> </w:t>
      </w:r>
      <w:r w:rsidR="00766950" w:rsidRPr="00B14B7E">
        <w:rPr>
          <w:rFonts w:ascii="Tahoma" w:hAnsi="Tahoma" w:cs="Tahoma"/>
          <w:b/>
          <w:sz w:val="20"/>
          <w:szCs w:val="20"/>
        </w:rPr>
        <w:t>1.5 points (</w:t>
      </w:r>
      <w:r w:rsidR="00880EA9" w:rsidRPr="00B14B7E">
        <w:rPr>
          <w:rFonts w:ascii="Tahoma" w:hAnsi="Tahoma" w:cs="Tahoma"/>
          <w:b/>
          <w:sz w:val="20"/>
          <w:szCs w:val="20"/>
        </w:rPr>
        <w:t xml:space="preserve">3 points </w:t>
      </w:r>
      <w:r w:rsidR="00766950" w:rsidRPr="00B14B7E">
        <w:rPr>
          <w:rFonts w:ascii="Tahoma" w:hAnsi="Tahoma" w:cs="Tahoma"/>
          <w:b/>
          <w:sz w:val="20"/>
          <w:szCs w:val="20"/>
        </w:rPr>
        <w:t>shared with Poonai)</w:t>
      </w:r>
    </w:p>
    <w:p w14:paraId="3FDA9621" w14:textId="77777777" w:rsidR="00544D5C" w:rsidRPr="00B14B7E" w:rsidRDefault="00544D5C" w:rsidP="00544D5C">
      <w:pPr>
        <w:rPr>
          <w:rFonts w:ascii="Tahoma" w:hAnsi="Tahoma" w:cs="Tahoma"/>
          <w:sz w:val="20"/>
          <w:szCs w:val="20"/>
        </w:rPr>
      </w:pPr>
    </w:p>
    <w:p w14:paraId="3FBE5178" w14:textId="352E7FED" w:rsidR="00F55F2D" w:rsidRPr="00B14B7E" w:rsidRDefault="00544D5C" w:rsidP="00F55F2D">
      <w:pPr>
        <w:rPr>
          <w:rFonts w:ascii="Tahoma" w:hAnsi="Tahoma" w:cs="Tahoma"/>
          <w:color w:val="000000"/>
          <w:sz w:val="20"/>
          <w:szCs w:val="20"/>
        </w:rPr>
      </w:pPr>
      <w:r w:rsidRPr="00B14B7E">
        <w:rPr>
          <w:rFonts w:ascii="Tahoma" w:hAnsi="Tahoma" w:cs="Tahoma"/>
          <w:sz w:val="20"/>
          <w:szCs w:val="20"/>
        </w:rPr>
        <w:t>Murray</w:t>
      </w:r>
      <w:r w:rsidR="00F55F2D" w:rsidRPr="00B14B7E">
        <w:rPr>
          <w:rFonts w:ascii="Tahoma" w:hAnsi="Tahoma" w:cs="Tahoma"/>
          <w:sz w:val="20"/>
          <w:szCs w:val="20"/>
        </w:rPr>
        <w:t xml:space="preserve"> G</w:t>
      </w:r>
      <w:r w:rsidRPr="00B14B7E">
        <w:rPr>
          <w:rFonts w:ascii="Tahoma" w:hAnsi="Tahoma" w:cs="Tahoma"/>
          <w:sz w:val="20"/>
          <w:szCs w:val="20"/>
        </w:rPr>
        <w:t>,</w:t>
      </w:r>
      <w:r w:rsidR="00F55F2D" w:rsidRPr="00B14B7E">
        <w:rPr>
          <w:rFonts w:ascii="Tahoma" w:hAnsi="Tahoma" w:cs="Tahoma"/>
          <w:sz w:val="20"/>
          <w:szCs w:val="20"/>
        </w:rPr>
        <w:t xml:space="preserve"> Hassani B, </w:t>
      </w:r>
      <w:r w:rsidR="00F55F2D" w:rsidRPr="00B14B7E">
        <w:rPr>
          <w:rFonts w:ascii="Tahoma" w:hAnsi="Tahoma" w:cs="Tahoma"/>
          <w:b/>
          <w:sz w:val="20"/>
          <w:szCs w:val="20"/>
        </w:rPr>
        <w:t>Thompson D</w:t>
      </w:r>
      <w:r w:rsidRPr="00B14B7E">
        <w:rPr>
          <w:rFonts w:ascii="Tahoma" w:hAnsi="Tahoma" w:cs="Tahoma"/>
          <w:sz w:val="20"/>
          <w:szCs w:val="20"/>
        </w:rPr>
        <w:t xml:space="preserve"> Quality assurance analysis of archived POCUS studies in an academic tertiary care emergency department</w:t>
      </w:r>
      <w:r w:rsidR="00751A4C" w:rsidRPr="00B14B7E">
        <w:rPr>
          <w:rFonts w:ascii="Tahoma" w:hAnsi="Tahoma" w:cs="Tahoma"/>
          <w:sz w:val="20"/>
          <w:szCs w:val="20"/>
        </w:rPr>
        <w:t>.</w:t>
      </w:r>
      <w:r w:rsidR="00F55F2D" w:rsidRPr="00B14B7E">
        <w:rPr>
          <w:rFonts w:ascii="Tahoma" w:hAnsi="Tahoma" w:cs="Tahoma"/>
          <w:color w:val="000000"/>
          <w:sz w:val="20"/>
          <w:szCs w:val="20"/>
        </w:rPr>
        <w:t xml:space="preserve"> Resident Research Day 2015</w:t>
      </w:r>
    </w:p>
    <w:p w14:paraId="03484E80" w14:textId="77777777" w:rsidR="00F55F2D" w:rsidRPr="00B14B7E" w:rsidRDefault="00F55F2D" w:rsidP="00F55F2D">
      <w:pPr>
        <w:rPr>
          <w:rFonts w:ascii="Tahoma" w:hAnsi="Tahoma" w:cs="Tahoma"/>
          <w:b/>
          <w:bCs/>
          <w:color w:val="000000"/>
          <w:sz w:val="20"/>
          <w:szCs w:val="20"/>
        </w:rPr>
      </w:pPr>
      <w:r w:rsidRPr="00B14B7E">
        <w:rPr>
          <w:rFonts w:ascii="Tahoma" w:hAnsi="Tahoma" w:cs="Tahoma"/>
          <w:b/>
          <w:color w:val="000000"/>
          <w:sz w:val="20"/>
          <w:szCs w:val="20"/>
        </w:rPr>
        <w:t>1.5 points (3 points shared with Hassani)</w:t>
      </w:r>
    </w:p>
    <w:p w14:paraId="58B6416D" w14:textId="77777777" w:rsidR="00544D5C" w:rsidRPr="00B14B7E" w:rsidRDefault="00544D5C" w:rsidP="00544D5C">
      <w:pPr>
        <w:rPr>
          <w:rFonts w:ascii="Tahoma" w:hAnsi="Tahoma" w:cs="Tahoma"/>
          <w:sz w:val="20"/>
          <w:szCs w:val="20"/>
        </w:rPr>
      </w:pPr>
    </w:p>
    <w:p w14:paraId="077428F4" w14:textId="78FBE9D9" w:rsidR="006815D0" w:rsidRPr="00B14B7E" w:rsidRDefault="00751A4C">
      <w:pPr>
        <w:rPr>
          <w:rFonts w:ascii="Tahoma" w:hAnsi="Tahoma" w:cs="Tahoma"/>
          <w:sz w:val="20"/>
          <w:szCs w:val="20"/>
        </w:rPr>
      </w:pPr>
      <w:r w:rsidRPr="00B14B7E">
        <w:rPr>
          <w:rFonts w:ascii="Tahoma" w:hAnsi="Tahoma" w:cs="Tahoma"/>
          <w:sz w:val="20"/>
          <w:szCs w:val="20"/>
        </w:rPr>
        <w:t>Pace J, Arntfield R,</w:t>
      </w:r>
      <w:r w:rsidRPr="00B14B7E">
        <w:rPr>
          <w:rFonts w:ascii="Tahoma" w:hAnsi="Tahoma" w:cs="Tahoma"/>
          <w:b/>
          <w:sz w:val="20"/>
          <w:szCs w:val="20"/>
        </w:rPr>
        <w:t xml:space="preserve"> Thompson D.  </w:t>
      </w:r>
      <w:r w:rsidRPr="00B14B7E">
        <w:rPr>
          <w:rFonts w:ascii="Tahoma" w:hAnsi="Tahoma" w:cs="Tahoma"/>
          <w:sz w:val="20"/>
          <w:szCs w:val="20"/>
        </w:rPr>
        <w:t>Focused Transesophageal Echocardiography by Emergency Physicians for Critically Ill Patients. Resident Rsearch Day 2015</w:t>
      </w:r>
    </w:p>
    <w:p w14:paraId="45C6DC3D" w14:textId="59502D45" w:rsidR="00751A4C" w:rsidRPr="00751A4C" w:rsidRDefault="00751A4C">
      <w:pPr>
        <w:rPr>
          <w:rFonts w:ascii="Tahoma" w:hAnsi="Tahoma" w:cs="Tahoma"/>
          <w:b/>
          <w:sz w:val="20"/>
          <w:szCs w:val="20"/>
        </w:rPr>
      </w:pPr>
      <w:r w:rsidRPr="00B14B7E">
        <w:rPr>
          <w:rFonts w:ascii="Tahoma" w:hAnsi="Tahoma" w:cs="Tahoma"/>
          <w:b/>
          <w:sz w:val="20"/>
          <w:szCs w:val="20"/>
        </w:rPr>
        <w:t>1.5 points (3 points shared with Arntfield)</w:t>
      </w:r>
    </w:p>
    <w:p w14:paraId="734713ED" w14:textId="77777777" w:rsidR="00751A4C" w:rsidRDefault="00751A4C">
      <w:pPr>
        <w:rPr>
          <w:rFonts w:ascii="Tahoma" w:hAnsi="Tahoma" w:cs="Tahoma"/>
          <w:b/>
          <w:u w:val="single"/>
        </w:rPr>
      </w:pPr>
    </w:p>
    <w:p w14:paraId="0D57332E" w14:textId="77777777" w:rsidR="00AA00F5" w:rsidRPr="00751A4C" w:rsidRDefault="00AA00F5">
      <w:pPr>
        <w:rPr>
          <w:rFonts w:ascii="Tahoma" w:hAnsi="Tahoma" w:cs="Tahoma"/>
          <w:b/>
          <w:u w:val="single"/>
        </w:rPr>
      </w:pPr>
    </w:p>
    <w:p w14:paraId="0E53CA9F" w14:textId="64C48345" w:rsidR="00040FC6" w:rsidRDefault="00040FC6">
      <w:pPr>
        <w:rPr>
          <w:rFonts w:ascii="Tahoma" w:hAnsi="Tahoma" w:cs="Tahoma"/>
          <w:b/>
          <w:u w:val="single"/>
        </w:rPr>
      </w:pPr>
      <w:r w:rsidRPr="00040FC6">
        <w:rPr>
          <w:rFonts w:ascii="Tahoma" w:hAnsi="Tahoma" w:cs="Tahoma"/>
          <w:b/>
          <w:u w:val="single"/>
        </w:rPr>
        <w:t xml:space="preserve">WOOLFREY, KAREN – TOTAL </w:t>
      </w:r>
      <w:r w:rsidR="00A07E00">
        <w:rPr>
          <w:rFonts w:ascii="Tahoma" w:hAnsi="Tahoma" w:cs="Tahoma"/>
          <w:b/>
          <w:u w:val="single"/>
        </w:rPr>
        <w:t>= 19</w:t>
      </w:r>
      <w:r w:rsidR="004C7B6C">
        <w:rPr>
          <w:rFonts w:ascii="Tahoma" w:hAnsi="Tahoma" w:cs="Tahoma"/>
          <w:b/>
          <w:u w:val="single"/>
        </w:rPr>
        <w:t>.</w:t>
      </w:r>
      <w:r w:rsidR="00A07E00">
        <w:rPr>
          <w:rFonts w:ascii="Tahoma" w:hAnsi="Tahoma" w:cs="Tahoma"/>
          <w:b/>
          <w:u w:val="single"/>
        </w:rPr>
        <w:t>94</w:t>
      </w:r>
      <w:r w:rsidR="004C7B6C">
        <w:rPr>
          <w:rFonts w:ascii="Tahoma" w:hAnsi="Tahoma" w:cs="Tahoma"/>
          <w:b/>
          <w:u w:val="single"/>
        </w:rPr>
        <w:t xml:space="preserve"> Points</w:t>
      </w:r>
    </w:p>
    <w:p w14:paraId="3F90EF28" w14:textId="77777777" w:rsidR="00544D5C" w:rsidRDefault="00544D5C">
      <w:pPr>
        <w:rPr>
          <w:rFonts w:ascii="Tahoma" w:hAnsi="Tahoma" w:cs="Tahoma"/>
          <w:b/>
          <w:u w:val="single"/>
        </w:rPr>
      </w:pPr>
    </w:p>
    <w:p w14:paraId="3633B09E" w14:textId="167B3E3E" w:rsidR="00EF0216" w:rsidRDefault="00EF0216" w:rsidP="00544D5C">
      <w:pPr>
        <w:rPr>
          <w:rFonts w:ascii="Tahoma" w:hAnsi="Tahoma" w:cs="Tahoma"/>
          <w:i/>
          <w:szCs w:val="20"/>
        </w:rPr>
      </w:pPr>
      <w:r>
        <w:rPr>
          <w:rFonts w:ascii="Tahoma" w:hAnsi="Tahoma" w:cs="Tahoma"/>
          <w:i/>
          <w:szCs w:val="20"/>
        </w:rPr>
        <w:t>ABSTRACT P</w:t>
      </w:r>
      <w:r w:rsidR="000E25B9">
        <w:rPr>
          <w:rFonts w:ascii="Tahoma" w:hAnsi="Tahoma" w:cs="Tahoma"/>
          <w:i/>
          <w:szCs w:val="20"/>
        </w:rPr>
        <w:t>UBLISHED</w:t>
      </w:r>
      <w:r>
        <w:rPr>
          <w:rFonts w:ascii="Tahoma" w:hAnsi="Tahoma" w:cs="Tahoma"/>
          <w:i/>
          <w:szCs w:val="20"/>
        </w:rPr>
        <w:t xml:space="preserve"> </w:t>
      </w:r>
    </w:p>
    <w:p w14:paraId="780B6421" w14:textId="60368A96" w:rsidR="00D779FA" w:rsidRDefault="00D779FA" w:rsidP="00D779FA">
      <w:pPr>
        <w:rPr>
          <w:rFonts w:ascii="Tahoma" w:hAnsi="Tahoma" w:cs="Tahoma"/>
          <w:sz w:val="20"/>
          <w:szCs w:val="20"/>
        </w:rPr>
      </w:pPr>
      <w:r w:rsidRPr="00544D5C">
        <w:rPr>
          <w:rFonts w:ascii="Tahoma" w:hAnsi="Tahoma" w:cs="Tahoma"/>
          <w:sz w:val="20"/>
          <w:szCs w:val="20"/>
        </w:rPr>
        <w:t>Petrosoniak</w:t>
      </w:r>
      <w:r w:rsidR="000E25B9">
        <w:rPr>
          <w:rFonts w:ascii="Tahoma" w:hAnsi="Tahoma" w:cs="Tahoma"/>
          <w:sz w:val="20"/>
          <w:szCs w:val="20"/>
        </w:rPr>
        <w:t xml:space="preserve"> A, </w:t>
      </w:r>
      <w:r w:rsidRPr="00544D5C">
        <w:rPr>
          <w:rFonts w:ascii="Tahoma" w:hAnsi="Tahoma" w:cs="Tahoma"/>
          <w:sz w:val="20"/>
          <w:szCs w:val="20"/>
        </w:rPr>
        <w:t>Ryzynski</w:t>
      </w:r>
      <w:r w:rsidR="000E25B9">
        <w:rPr>
          <w:rFonts w:ascii="Tahoma" w:hAnsi="Tahoma" w:cs="Tahoma"/>
          <w:sz w:val="20"/>
          <w:szCs w:val="20"/>
        </w:rPr>
        <w:t xml:space="preserve"> A</w:t>
      </w:r>
      <w:r w:rsidRPr="00544D5C">
        <w:rPr>
          <w:rFonts w:ascii="Tahoma" w:hAnsi="Tahoma" w:cs="Tahoma"/>
          <w:sz w:val="20"/>
          <w:szCs w:val="20"/>
        </w:rPr>
        <w:t>,</w:t>
      </w:r>
      <w:r w:rsidR="000E25B9">
        <w:rPr>
          <w:rFonts w:ascii="Tahoma" w:hAnsi="Tahoma" w:cs="Tahoma"/>
          <w:sz w:val="20"/>
          <w:szCs w:val="20"/>
        </w:rPr>
        <w:t xml:space="preserve"> </w:t>
      </w:r>
      <w:r w:rsidRPr="001D3C3C">
        <w:rPr>
          <w:rFonts w:ascii="Tahoma" w:hAnsi="Tahoma" w:cs="Tahoma"/>
          <w:b/>
          <w:sz w:val="20"/>
          <w:szCs w:val="20"/>
        </w:rPr>
        <w:t>Woolfrey</w:t>
      </w:r>
      <w:r w:rsidR="000E25B9">
        <w:rPr>
          <w:rFonts w:ascii="Tahoma" w:hAnsi="Tahoma" w:cs="Tahoma"/>
          <w:b/>
          <w:sz w:val="20"/>
          <w:szCs w:val="20"/>
        </w:rPr>
        <w:t xml:space="preserve"> KGH.</w:t>
      </w:r>
      <w:r w:rsidRPr="00544D5C">
        <w:rPr>
          <w:rFonts w:ascii="Tahoma" w:hAnsi="Tahoma" w:cs="Tahoma"/>
          <w:sz w:val="20"/>
          <w:szCs w:val="20"/>
        </w:rPr>
        <w:t xml:space="preserve"> Cricothyoidotomy In Situ Simulation Curriculum (CRIC):  A novel competency based training program for Emergency Medicine residents, </w:t>
      </w:r>
      <w:r w:rsidR="006D4D06">
        <w:rPr>
          <w:rFonts w:ascii="Tahoma" w:hAnsi="Tahoma" w:cs="Tahoma"/>
          <w:sz w:val="20"/>
          <w:szCs w:val="20"/>
        </w:rPr>
        <w:t>Acad Emerg Med 2015;22 S1 337.</w:t>
      </w:r>
    </w:p>
    <w:p w14:paraId="28CC613F" w14:textId="6FF7E09D" w:rsidR="00827C8C" w:rsidRDefault="00A07E00" w:rsidP="00D779FA">
      <w:pPr>
        <w:rPr>
          <w:rFonts w:ascii="Tahoma" w:hAnsi="Tahoma" w:cs="Tahoma"/>
          <w:b/>
          <w:sz w:val="20"/>
          <w:szCs w:val="20"/>
        </w:rPr>
      </w:pPr>
      <w:r>
        <w:rPr>
          <w:rFonts w:ascii="Tahoma" w:hAnsi="Tahoma" w:cs="Tahoma"/>
          <w:b/>
          <w:sz w:val="20"/>
          <w:szCs w:val="20"/>
        </w:rPr>
        <w:t>6</w:t>
      </w:r>
      <w:r w:rsidR="00827C8C">
        <w:rPr>
          <w:rFonts w:ascii="Tahoma" w:hAnsi="Tahoma" w:cs="Tahoma"/>
          <w:b/>
          <w:sz w:val="20"/>
          <w:szCs w:val="20"/>
        </w:rPr>
        <w:t xml:space="preserve">0% </w:t>
      </w:r>
      <w:r w:rsidR="004C7B6C">
        <w:rPr>
          <w:rFonts w:ascii="Tahoma" w:hAnsi="Tahoma" w:cs="Tahoma"/>
          <w:b/>
          <w:sz w:val="20"/>
          <w:szCs w:val="20"/>
        </w:rPr>
        <w:t xml:space="preserve">contribution </w:t>
      </w:r>
      <w:r>
        <w:rPr>
          <w:rFonts w:ascii="Tahoma" w:hAnsi="Tahoma" w:cs="Tahoma"/>
          <w:b/>
          <w:sz w:val="20"/>
          <w:szCs w:val="20"/>
        </w:rPr>
        <w:t>of 10 points = 6</w:t>
      </w:r>
      <w:r w:rsidR="00827C8C">
        <w:rPr>
          <w:rFonts w:ascii="Tahoma" w:hAnsi="Tahoma" w:cs="Tahoma"/>
          <w:b/>
          <w:sz w:val="20"/>
          <w:szCs w:val="20"/>
        </w:rPr>
        <w:t xml:space="preserve"> points</w:t>
      </w:r>
    </w:p>
    <w:p w14:paraId="0111A588" w14:textId="77777777" w:rsidR="006D4D06" w:rsidRDefault="006D4D06" w:rsidP="00D779FA">
      <w:pPr>
        <w:rPr>
          <w:rFonts w:ascii="Tahoma" w:hAnsi="Tahoma" w:cs="Tahoma"/>
          <w:b/>
          <w:sz w:val="20"/>
          <w:szCs w:val="20"/>
        </w:rPr>
      </w:pPr>
    </w:p>
    <w:p w14:paraId="6DF959F5" w14:textId="409BE83D" w:rsidR="006D4D06" w:rsidRDefault="006D4D06" w:rsidP="006D4D06">
      <w:pPr>
        <w:rPr>
          <w:rFonts w:ascii="Tahoma" w:hAnsi="Tahoma" w:cs="Tahoma"/>
          <w:sz w:val="20"/>
          <w:szCs w:val="20"/>
        </w:rPr>
      </w:pPr>
      <w:r w:rsidRPr="00544D5C">
        <w:rPr>
          <w:rFonts w:ascii="Tahoma" w:hAnsi="Tahoma" w:cs="Tahoma"/>
          <w:sz w:val="20"/>
          <w:szCs w:val="20"/>
        </w:rPr>
        <w:t>A.*Petrosoniak,*A.*Ryzynski,*</w:t>
      </w:r>
      <w:r w:rsidRPr="001D3C3C">
        <w:rPr>
          <w:rFonts w:ascii="Tahoma" w:hAnsi="Tahoma" w:cs="Tahoma"/>
          <w:b/>
          <w:sz w:val="20"/>
          <w:szCs w:val="20"/>
        </w:rPr>
        <w:t>K.G.H.*Woolfrey</w:t>
      </w:r>
      <w:r w:rsidRPr="00544D5C">
        <w:rPr>
          <w:rFonts w:ascii="Tahoma" w:hAnsi="Tahoma" w:cs="Tahoma"/>
          <w:sz w:val="20"/>
          <w:szCs w:val="20"/>
        </w:rPr>
        <w:t>*, Cricothyoidotomy In Situ Simulation Curriculum (CRIC):  A novel competency based training program for Emergency Medicine residents</w:t>
      </w:r>
      <w:r w:rsidR="007E3D2B">
        <w:rPr>
          <w:rFonts w:ascii="Tahoma" w:hAnsi="Tahoma" w:cs="Tahoma"/>
          <w:sz w:val="20"/>
          <w:szCs w:val="20"/>
        </w:rPr>
        <w:t>, CJEM 2015;17 S2 77</w:t>
      </w:r>
    </w:p>
    <w:p w14:paraId="4AA7C1B2" w14:textId="10458642" w:rsidR="00827C8C" w:rsidRPr="00827C8C" w:rsidRDefault="00A07E00" w:rsidP="006D4D06">
      <w:pPr>
        <w:rPr>
          <w:rFonts w:ascii="Tahoma" w:hAnsi="Tahoma" w:cs="Tahoma"/>
          <w:b/>
          <w:sz w:val="20"/>
          <w:szCs w:val="20"/>
        </w:rPr>
      </w:pPr>
      <w:r>
        <w:rPr>
          <w:rFonts w:ascii="Tahoma" w:hAnsi="Tahoma" w:cs="Tahoma"/>
          <w:b/>
          <w:sz w:val="20"/>
          <w:szCs w:val="20"/>
        </w:rPr>
        <w:t>6</w:t>
      </w:r>
      <w:r w:rsidR="00827C8C" w:rsidRPr="00827C8C">
        <w:rPr>
          <w:rFonts w:ascii="Tahoma" w:hAnsi="Tahoma" w:cs="Tahoma"/>
          <w:b/>
          <w:sz w:val="20"/>
          <w:szCs w:val="20"/>
        </w:rPr>
        <w:t xml:space="preserve">0% </w:t>
      </w:r>
      <w:r w:rsidR="004C7B6C">
        <w:rPr>
          <w:rFonts w:ascii="Tahoma" w:hAnsi="Tahoma" w:cs="Tahoma"/>
          <w:b/>
          <w:sz w:val="20"/>
          <w:szCs w:val="20"/>
        </w:rPr>
        <w:t>contribution of 2.5</w:t>
      </w:r>
      <w:r w:rsidR="00827C8C" w:rsidRPr="00827C8C">
        <w:rPr>
          <w:rFonts w:ascii="Tahoma" w:hAnsi="Tahoma" w:cs="Tahoma"/>
          <w:b/>
          <w:sz w:val="20"/>
          <w:szCs w:val="20"/>
        </w:rPr>
        <w:t xml:space="preserve"> p</w:t>
      </w:r>
      <w:r w:rsidR="004C7B6C">
        <w:rPr>
          <w:rFonts w:ascii="Tahoma" w:hAnsi="Tahoma" w:cs="Tahoma"/>
          <w:b/>
          <w:sz w:val="20"/>
          <w:szCs w:val="20"/>
        </w:rPr>
        <w:t>oints (previously published) = 1.</w:t>
      </w:r>
      <w:r w:rsidR="00827C8C" w:rsidRPr="00827C8C">
        <w:rPr>
          <w:rFonts w:ascii="Tahoma" w:hAnsi="Tahoma" w:cs="Tahoma"/>
          <w:b/>
          <w:sz w:val="20"/>
          <w:szCs w:val="20"/>
        </w:rPr>
        <w:t>5 points</w:t>
      </w:r>
    </w:p>
    <w:p w14:paraId="33D2BEB0" w14:textId="77777777" w:rsidR="006D4D06" w:rsidRDefault="006D4D06" w:rsidP="006D4D06">
      <w:pPr>
        <w:rPr>
          <w:rFonts w:ascii="Tahoma" w:hAnsi="Tahoma" w:cs="Tahoma"/>
          <w:b/>
          <w:sz w:val="20"/>
          <w:szCs w:val="20"/>
        </w:rPr>
      </w:pPr>
    </w:p>
    <w:p w14:paraId="53C8A506" w14:textId="0274D15D" w:rsidR="006D4D06" w:rsidRDefault="006D4D06" w:rsidP="006D4D06">
      <w:pPr>
        <w:rPr>
          <w:rFonts w:ascii="Tahoma" w:hAnsi="Tahoma" w:cs="Tahoma"/>
          <w:sz w:val="20"/>
          <w:szCs w:val="20"/>
        </w:rPr>
      </w:pPr>
      <w:r w:rsidRPr="00544D5C">
        <w:rPr>
          <w:rFonts w:ascii="Tahoma" w:hAnsi="Tahoma" w:cs="Tahoma"/>
          <w:sz w:val="20"/>
          <w:szCs w:val="20"/>
        </w:rPr>
        <w:t>Petrosoniak</w:t>
      </w:r>
      <w:r>
        <w:rPr>
          <w:rFonts w:ascii="Tahoma" w:hAnsi="Tahoma" w:cs="Tahoma"/>
          <w:sz w:val="20"/>
          <w:szCs w:val="20"/>
        </w:rPr>
        <w:t xml:space="preserve"> A, </w:t>
      </w:r>
      <w:r w:rsidRPr="00544D5C">
        <w:rPr>
          <w:rFonts w:ascii="Tahoma" w:hAnsi="Tahoma" w:cs="Tahoma"/>
          <w:sz w:val="20"/>
          <w:szCs w:val="20"/>
        </w:rPr>
        <w:t>Ryzynski</w:t>
      </w:r>
      <w:r>
        <w:rPr>
          <w:rFonts w:ascii="Tahoma" w:hAnsi="Tahoma" w:cs="Tahoma"/>
          <w:sz w:val="20"/>
          <w:szCs w:val="20"/>
        </w:rPr>
        <w:t xml:space="preserve"> A</w:t>
      </w:r>
      <w:r w:rsidRPr="00544D5C">
        <w:rPr>
          <w:rFonts w:ascii="Tahoma" w:hAnsi="Tahoma" w:cs="Tahoma"/>
          <w:sz w:val="20"/>
          <w:szCs w:val="20"/>
        </w:rPr>
        <w:t>,</w:t>
      </w:r>
      <w:r>
        <w:rPr>
          <w:rFonts w:ascii="Tahoma" w:hAnsi="Tahoma" w:cs="Tahoma"/>
          <w:sz w:val="20"/>
          <w:szCs w:val="20"/>
        </w:rPr>
        <w:t xml:space="preserve"> </w:t>
      </w:r>
      <w:r w:rsidR="006C3153">
        <w:rPr>
          <w:rFonts w:ascii="Tahoma" w:hAnsi="Tahoma" w:cs="Tahoma"/>
          <w:sz w:val="20"/>
          <w:szCs w:val="20"/>
        </w:rPr>
        <w:t>L</w:t>
      </w:r>
      <w:r w:rsidR="00A07E00">
        <w:rPr>
          <w:rFonts w:ascii="Tahoma" w:hAnsi="Tahoma" w:cs="Tahoma"/>
          <w:sz w:val="20"/>
          <w:szCs w:val="20"/>
        </w:rPr>
        <w:t>ebovic</w:t>
      </w:r>
      <w:r w:rsidR="006C3153">
        <w:rPr>
          <w:rFonts w:ascii="Tahoma" w:hAnsi="Tahoma" w:cs="Tahoma"/>
          <w:sz w:val="20"/>
          <w:szCs w:val="20"/>
        </w:rPr>
        <w:t xml:space="preserve"> G, </w:t>
      </w:r>
      <w:r w:rsidRPr="001D3C3C">
        <w:rPr>
          <w:rFonts w:ascii="Tahoma" w:hAnsi="Tahoma" w:cs="Tahoma"/>
          <w:b/>
          <w:sz w:val="20"/>
          <w:szCs w:val="20"/>
        </w:rPr>
        <w:t>Woolfrey</w:t>
      </w:r>
      <w:r>
        <w:rPr>
          <w:rFonts w:ascii="Tahoma" w:hAnsi="Tahoma" w:cs="Tahoma"/>
          <w:b/>
          <w:sz w:val="20"/>
          <w:szCs w:val="20"/>
        </w:rPr>
        <w:t xml:space="preserve"> KGH.</w:t>
      </w:r>
      <w:r w:rsidRPr="00544D5C">
        <w:rPr>
          <w:rFonts w:ascii="Tahoma" w:hAnsi="Tahoma" w:cs="Tahoma"/>
          <w:sz w:val="20"/>
          <w:szCs w:val="20"/>
        </w:rPr>
        <w:t xml:space="preserve"> Cricothyroidotomy In Situ Simulation Curriculum (CRIC) improves surgical airway performance in Emergency Medicine residents</w:t>
      </w:r>
      <w:r w:rsidR="007E3D2B">
        <w:rPr>
          <w:rFonts w:ascii="Tahoma" w:hAnsi="Tahoma" w:cs="Tahoma"/>
          <w:sz w:val="20"/>
          <w:szCs w:val="20"/>
        </w:rPr>
        <w:t>, CJEM 2015;17 S2 19.</w:t>
      </w:r>
    </w:p>
    <w:p w14:paraId="778B3A61" w14:textId="1F3E9045" w:rsidR="004C7B6C" w:rsidRPr="004C7B6C" w:rsidRDefault="00A07E00" w:rsidP="006D4D06">
      <w:pPr>
        <w:rPr>
          <w:rFonts w:ascii="Tahoma" w:hAnsi="Tahoma" w:cs="Tahoma"/>
          <w:b/>
          <w:sz w:val="20"/>
          <w:szCs w:val="20"/>
        </w:rPr>
      </w:pPr>
      <w:r>
        <w:rPr>
          <w:rFonts w:ascii="Tahoma" w:hAnsi="Tahoma" w:cs="Tahoma"/>
          <w:b/>
          <w:sz w:val="20"/>
          <w:szCs w:val="20"/>
        </w:rPr>
        <w:t>60% contribution of 5 points = 3</w:t>
      </w:r>
      <w:r w:rsidR="004C7B6C">
        <w:rPr>
          <w:rFonts w:ascii="Tahoma" w:hAnsi="Tahoma" w:cs="Tahoma"/>
          <w:b/>
          <w:sz w:val="20"/>
          <w:szCs w:val="20"/>
        </w:rPr>
        <w:t>.</w:t>
      </w:r>
      <w:r>
        <w:rPr>
          <w:rFonts w:ascii="Tahoma" w:hAnsi="Tahoma" w:cs="Tahoma"/>
          <w:b/>
          <w:sz w:val="20"/>
          <w:szCs w:val="20"/>
        </w:rPr>
        <w:t>0</w:t>
      </w:r>
      <w:r w:rsidR="004C7B6C">
        <w:rPr>
          <w:rFonts w:ascii="Tahoma" w:hAnsi="Tahoma" w:cs="Tahoma"/>
          <w:b/>
          <w:sz w:val="20"/>
          <w:szCs w:val="20"/>
        </w:rPr>
        <w:t xml:space="preserve"> points</w:t>
      </w:r>
    </w:p>
    <w:p w14:paraId="7DD433F4" w14:textId="77777777" w:rsidR="00EF0216" w:rsidRDefault="00EF0216" w:rsidP="00544D5C">
      <w:pPr>
        <w:rPr>
          <w:rFonts w:ascii="Tahoma" w:hAnsi="Tahoma" w:cs="Tahoma"/>
          <w:i/>
          <w:szCs w:val="20"/>
        </w:rPr>
      </w:pPr>
    </w:p>
    <w:p w14:paraId="4DB0A746" w14:textId="77777777" w:rsidR="00A07E00" w:rsidRDefault="00A07E00" w:rsidP="00D779FA">
      <w:pPr>
        <w:rPr>
          <w:rFonts w:ascii="Tahoma" w:hAnsi="Tahoma" w:cs="Tahoma"/>
          <w:i/>
          <w:szCs w:val="20"/>
        </w:rPr>
      </w:pPr>
    </w:p>
    <w:p w14:paraId="50DA154B" w14:textId="2194E3E5" w:rsidR="00D779FA" w:rsidRPr="004057DC" w:rsidRDefault="00EF0216" w:rsidP="00D779FA">
      <w:pPr>
        <w:rPr>
          <w:rFonts w:ascii="Tahoma" w:hAnsi="Tahoma" w:cs="Tahoma"/>
          <w:i/>
          <w:szCs w:val="20"/>
        </w:rPr>
      </w:pPr>
      <w:r w:rsidRPr="004057DC">
        <w:rPr>
          <w:rFonts w:ascii="Tahoma" w:hAnsi="Tahoma" w:cs="Tahoma"/>
          <w:i/>
          <w:szCs w:val="20"/>
        </w:rPr>
        <w:lastRenderedPageBreak/>
        <w:t>ABSTRACT PRESENTED (</w:t>
      </w:r>
      <w:r w:rsidR="004057DC" w:rsidRPr="004057DC">
        <w:rPr>
          <w:rFonts w:ascii="Tahoma" w:hAnsi="Tahoma" w:cs="Tahoma"/>
          <w:i/>
          <w:szCs w:val="20"/>
        </w:rPr>
        <w:t>Oral)</w:t>
      </w:r>
    </w:p>
    <w:p w14:paraId="596FCF9D" w14:textId="20558208" w:rsidR="00D779FA" w:rsidRPr="004057DC" w:rsidRDefault="000E25B9" w:rsidP="00D779FA">
      <w:pPr>
        <w:rPr>
          <w:rFonts w:ascii="Tahoma" w:hAnsi="Tahoma" w:cs="Tahoma"/>
          <w:sz w:val="20"/>
          <w:szCs w:val="20"/>
        </w:rPr>
      </w:pPr>
      <w:r w:rsidRPr="004057DC">
        <w:rPr>
          <w:rFonts w:ascii="Tahoma" w:hAnsi="Tahoma" w:cs="Tahoma"/>
          <w:sz w:val="20"/>
          <w:szCs w:val="20"/>
        </w:rPr>
        <w:t xml:space="preserve">Petrosoniak A, Ryzynski A, </w:t>
      </w:r>
      <w:r w:rsidRPr="004057DC">
        <w:rPr>
          <w:rFonts w:ascii="Tahoma" w:hAnsi="Tahoma" w:cs="Tahoma"/>
          <w:b/>
          <w:sz w:val="20"/>
          <w:szCs w:val="20"/>
        </w:rPr>
        <w:t>Woolfrey KGH.</w:t>
      </w:r>
      <w:r w:rsidRPr="004057DC">
        <w:rPr>
          <w:rFonts w:ascii="Tahoma" w:hAnsi="Tahoma" w:cs="Tahoma"/>
          <w:sz w:val="20"/>
          <w:szCs w:val="20"/>
        </w:rPr>
        <w:t xml:space="preserve"> </w:t>
      </w:r>
      <w:r w:rsidR="00D779FA" w:rsidRPr="004057DC">
        <w:rPr>
          <w:rFonts w:ascii="Tahoma" w:hAnsi="Tahoma" w:cs="Tahoma"/>
          <w:sz w:val="20"/>
          <w:szCs w:val="20"/>
        </w:rPr>
        <w:t>Cricothyroidotomy In Situ Simulation Curriculum (CRIC) improves surgical airway performance in Emergency Medicine residents, Canadian Association of Emergency Physicians, Edmonton</w:t>
      </w:r>
      <w:r w:rsidRPr="004057DC">
        <w:rPr>
          <w:rFonts w:ascii="Tahoma" w:hAnsi="Tahoma" w:cs="Tahoma"/>
          <w:sz w:val="20"/>
          <w:szCs w:val="20"/>
        </w:rPr>
        <w:t xml:space="preserve">, </w:t>
      </w:r>
      <w:r w:rsidR="00C40345" w:rsidRPr="004057DC">
        <w:rPr>
          <w:rFonts w:ascii="Tahoma" w:hAnsi="Tahoma" w:cs="Tahoma"/>
          <w:sz w:val="20"/>
          <w:szCs w:val="20"/>
        </w:rPr>
        <w:t>June 2</w:t>
      </w:r>
      <w:r w:rsidRPr="004057DC">
        <w:rPr>
          <w:rFonts w:ascii="Tahoma" w:hAnsi="Tahoma" w:cs="Tahoma"/>
          <w:sz w:val="20"/>
          <w:szCs w:val="20"/>
        </w:rPr>
        <w:t>015</w:t>
      </w:r>
    </w:p>
    <w:p w14:paraId="0B6A2D33" w14:textId="63BA089B" w:rsidR="00C40345" w:rsidRPr="004057DC" w:rsidRDefault="00C40345" w:rsidP="00D779FA">
      <w:pPr>
        <w:rPr>
          <w:rFonts w:ascii="Tahoma" w:hAnsi="Tahoma" w:cs="Tahoma"/>
          <w:b/>
          <w:i/>
          <w:szCs w:val="20"/>
        </w:rPr>
      </w:pPr>
      <w:r w:rsidRPr="004057DC">
        <w:rPr>
          <w:rFonts w:ascii="Tahoma" w:hAnsi="Tahoma" w:cs="Tahoma"/>
          <w:b/>
          <w:sz w:val="20"/>
          <w:szCs w:val="20"/>
        </w:rPr>
        <w:t>0 points (not presenter)</w:t>
      </w:r>
    </w:p>
    <w:p w14:paraId="317C8D0F" w14:textId="77777777" w:rsidR="00D779FA" w:rsidRPr="004057DC" w:rsidRDefault="00D779FA" w:rsidP="00544D5C">
      <w:pPr>
        <w:rPr>
          <w:rFonts w:ascii="Tahoma" w:hAnsi="Tahoma" w:cs="Tahoma"/>
          <w:i/>
          <w:szCs w:val="20"/>
        </w:rPr>
      </w:pPr>
    </w:p>
    <w:p w14:paraId="123C35D2" w14:textId="77777777" w:rsidR="00EF0216" w:rsidRPr="004057DC" w:rsidRDefault="00EF0216" w:rsidP="00544D5C">
      <w:pPr>
        <w:rPr>
          <w:rFonts w:ascii="Tahoma" w:hAnsi="Tahoma" w:cs="Tahoma"/>
          <w:i/>
          <w:szCs w:val="20"/>
        </w:rPr>
      </w:pPr>
      <w:r w:rsidRPr="004057DC">
        <w:rPr>
          <w:rFonts w:ascii="Tahoma" w:hAnsi="Tahoma" w:cs="Tahoma"/>
          <w:i/>
          <w:szCs w:val="20"/>
        </w:rPr>
        <w:t>ABSTRACT PRESENTED (POSTER)</w:t>
      </w:r>
    </w:p>
    <w:p w14:paraId="16C4A757" w14:textId="77777777" w:rsidR="004057DC" w:rsidRPr="004057DC" w:rsidRDefault="004057DC" w:rsidP="004057DC">
      <w:pPr>
        <w:rPr>
          <w:rFonts w:ascii="Tahoma" w:hAnsi="Tahoma" w:cs="Tahoma"/>
          <w:sz w:val="20"/>
          <w:szCs w:val="20"/>
        </w:rPr>
      </w:pPr>
      <w:r w:rsidRPr="004057DC">
        <w:rPr>
          <w:rFonts w:ascii="Tahoma" w:hAnsi="Tahoma" w:cs="Tahoma"/>
          <w:sz w:val="20"/>
          <w:szCs w:val="20"/>
        </w:rPr>
        <w:t xml:space="preserve">Petrosoniak A, Ryzynski A, </w:t>
      </w:r>
      <w:r w:rsidRPr="004057DC">
        <w:rPr>
          <w:rFonts w:ascii="Tahoma" w:hAnsi="Tahoma" w:cs="Tahoma"/>
          <w:b/>
          <w:sz w:val="20"/>
          <w:szCs w:val="20"/>
        </w:rPr>
        <w:t>Woolfrey KGH.</w:t>
      </w:r>
      <w:r w:rsidRPr="004057DC">
        <w:rPr>
          <w:rFonts w:ascii="Tahoma" w:hAnsi="Tahoma" w:cs="Tahoma"/>
          <w:sz w:val="20"/>
          <w:szCs w:val="20"/>
        </w:rPr>
        <w:t xml:space="preserve"> Cricothyroidotomy In Situ Simulation Curriculum (CRIC) improves surgical airway performance in Emergency Medicine residents, Society of Academic Emergency Medicine, San Diego, California, United States, May 12, 2015.</w:t>
      </w:r>
    </w:p>
    <w:p w14:paraId="11546563" w14:textId="77777777" w:rsidR="004057DC" w:rsidRPr="004057DC" w:rsidRDefault="004057DC" w:rsidP="004057DC">
      <w:pPr>
        <w:rPr>
          <w:rFonts w:ascii="Tahoma" w:hAnsi="Tahoma" w:cs="Tahoma"/>
          <w:b/>
          <w:sz w:val="20"/>
          <w:szCs w:val="20"/>
        </w:rPr>
      </w:pPr>
      <w:r w:rsidRPr="004057DC">
        <w:rPr>
          <w:rFonts w:ascii="Tahoma" w:hAnsi="Tahoma" w:cs="Tahoma"/>
          <w:b/>
          <w:sz w:val="20"/>
          <w:szCs w:val="20"/>
        </w:rPr>
        <w:t>5 points</w:t>
      </w:r>
    </w:p>
    <w:p w14:paraId="63E301B0" w14:textId="77777777" w:rsidR="004057DC" w:rsidRPr="004057DC" w:rsidRDefault="004057DC" w:rsidP="00D779FA">
      <w:pPr>
        <w:rPr>
          <w:rFonts w:ascii="Tahoma" w:hAnsi="Tahoma" w:cs="Tahoma"/>
          <w:sz w:val="20"/>
          <w:szCs w:val="20"/>
        </w:rPr>
      </w:pPr>
    </w:p>
    <w:p w14:paraId="2AE963B3" w14:textId="617C592D" w:rsidR="00D779FA" w:rsidRPr="004057DC" w:rsidRDefault="00C40345" w:rsidP="00D779FA">
      <w:pPr>
        <w:rPr>
          <w:rFonts w:ascii="Tahoma" w:hAnsi="Tahoma" w:cs="Tahoma"/>
          <w:sz w:val="20"/>
          <w:szCs w:val="20"/>
        </w:rPr>
      </w:pPr>
      <w:r w:rsidRPr="004057DC">
        <w:rPr>
          <w:rFonts w:ascii="Tahoma" w:hAnsi="Tahoma" w:cs="Tahoma"/>
          <w:sz w:val="20"/>
          <w:szCs w:val="20"/>
        </w:rPr>
        <w:t xml:space="preserve">Petrosoniak A, Ryzynski A, </w:t>
      </w:r>
      <w:r w:rsidRPr="004057DC">
        <w:rPr>
          <w:rFonts w:ascii="Tahoma" w:hAnsi="Tahoma" w:cs="Tahoma"/>
          <w:b/>
          <w:sz w:val="20"/>
          <w:szCs w:val="20"/>
        </w:rPr>
        <w:t>Woolfrey KGH.</w:t>
      </w:r>
      <w:r w:rsidRPr="004057DC">
        <w:rPr>
          <w:rFonts w:ascii="Tahoma" w:hAnsi="Tahoma" w:cs="Tahoma"/>
          <w:sz w:val="20"/>
          <w:szCs w:val="20"/>
        </w:rPr>
        <w:t xml:space="preserve"> </w:t>
      </w:r>
      <w:r w:rsidR="00D779FA" w:rsidRPr="004057DC">
        <w:rPr>
          <w:rFonts w:ascii="Tahoma" w:hAnsi="Tahoma" w:cs="Tahoma"/>
          <w:sz w:val="20"/>
          <w:szCs w:val="20"/>
        </w:rPr>
        <w:t>Cricothyoidotomy In Situ Simulation Curriculum (CRIC):  A novel competency based training program for Emergency Medicine residents, Canadian Association of Emergency Physicians, Edmonton</w:t>
      </w:r>
      <w:r w:rsidRPr="004057DC">
        <w:rPr>
          <w:rFonts w:ascii="Tahoma" w:hAnsi="Tahoma" w:cs="Tahoma"/>
          <w:sz w:val="20"/>
          <w:szCs w:val="20"/>
        </w:rPr>
        <w:t>, June 2015</w:t>
      </w:r>
    </w:p>
    <w:p w14:paraId="6D6A1FEB" w14:textId="1B575E07" w:rsidR="00C40345" w:rsidRPr="004057DC" w:rsidRDefault="00C40345" w:rsidP="00D779FA">
      <w:pPr>
        <w:rPr>
          <w:rFonts w:ascii="Tahoma" w:hAnsi="Tahoma" w:cs="Tahoma"/>
          <w:b/>
          <w:sz w:val="20"/>
          <w:szCs w:val="20"/>
        </w:rPr>
      </w:pPr>
      <w:r w:rsidRPr="004057DC">
        <w:rPr>
          <w:rFonts w:ascii="Tahoma" w:hAnsi="Tahoma" w:cs="Tahoma"/>
          <w:b/>
          <w:sz w:val="20"/>
          <w:szCs w:val="20"/>
        </w:rPr>
        <w:t>0 points (not presenter)</w:t>
      </w:r>
    </w:p>
    <w:p w14:paraId="56A29C86" w14:textId="77777777" w:rsidR="00D779FA" w:rsidRPr="004057DC" w:rsidRDefault="00D779FA" w:rsidP="00D779FA">
      <w:pPr>
        <w:rPr>
          <w:rFonts w:ascii="Tahoma" w:hAnsi="Tahoma" w:cs="Tahoma"/>
          <w:sz w:val="20"/>
          <w:szCs w:val="20"/>
        </w:rPr>
      </w:pPr>
    </w:p>
    <w:p w14:paraId="7C37F6C6" w14:textId="498B39C0" w:rsidR="00D779FA" w:rsidRPr="004057DC" w:rsidRDefault="006C3153" w:rsidP="00544D5C">
      <w:pPr>
        <w:rPr>
          <w:rFonts w:ascii="Tahoma" w:hAnsi="Tahoma" w:cs="Tahoma"/>
          <w:i/>
          <w:szCs w:val="20"/>
        </w:rPr>
      </w:pPr>
      <w:r w:rsidRPr="004057DC">
        <w:rPr>
          <w:rFonts w:ascii="Tahoma" w:hAnsi="Tahoma" w:cs="Tahoma"/>
          <w:i/>
          <w:szCs w:val="20"/>
        </w:rPr>
        <w:t>RESIDENT SUPERVISION</w:t>
      </w:r>
    </w:p>
    <w:p w14:paraId="32D6F255" w14:textId="364A2D73" w:rsidR="006C3153" w:rsidRPr="004057DC" w:rsidRDefault="00C40345" w:rsidP="006C3153">
      <w:pPr>
        <w:rPr>
          <w:rFonts w:ascii="Tahoma" w:hAnsi="Tahoma" w:cs="Tahoma"/>
          <w:sz w:val="20"/>
          <w:szCs w:val="20"/>
        </w:rPr>
      </w:pPr>
      <w:r w:rsidRPr="004057DC">
        <w:rPr>
          <w:rFonts w:ascii="Tahoma" w:hAnsi="Tahoma" w:cs="Tahoma"/>
          <w:sz w:val="20"/>
          <w:szCs w:val="20"/>
        </w:rPr>
        <w:t xml:space="preserve">Petrosoniak A, Ryzynski A, </w:t>
      </w:r>
      <w:r w:rsidRPr="004057DC">
        <w:rPr>
          <w:rFonts w:ascii="Tahoma" w:hAnsi="Tahoma" w:cs="Tahoma"/>
          <w:b/>
          <w:sz w:val="20"/>
          <w:szCs w:val="20"/>
        </w:rPr>
        <w:t>Woolfrey KGH.</w:t>
      </w:r>
      <w:r w:rsidRPr="004057DC">
        <w:rPr>
          <w:rFonts w:ascii="Tahoma" w:hAnsi="Tahoma" w:cs="Tahoma"/>
          <w:sz w:val="20"/>
          <w:szCs w:val="20"/>
        </w:rPr>
        <w:t xml:space="preserve"> </w:t>
      </w:r>
      <w:r w:rsidR="006C3153" w:rsidRPr="004057DC">
        <w:rPr>
          <w:rFonts w:ascii="Tahoma" w:hAnsi="Tahoma" w:cs="Tahoma"/>
          <w:sz w:val="20"/>
          <w:szCs w:val="20"/>
        </w:rPr>
        <w:t xml:space="preserve">Cricothyoidotomy In Situ Simulation Curriculum (CRIC):  A novel competency based training program for Emergency Medicine residents, </w:t>
      </w:r>
      <w:r w:rsidR="004C7B6C" w:rsidRPr="004057DC">
        <w:rPr>
          <w:rFonts w:ascii="Tahoma" w:hAnsi="Tahoma" w:cs="Tahoma"/>
          <w:sz w:val="20"/>
          <w:szCs w:val="20"/>
        </w:rPr>
        <w:t xml:space="preserve"> May </w:t>
      </w:r>
      <w:r w:rsidR="006C3153" w:rsidRPr="004057DC">
        <w:rPr>
          <w:rFonts w:ascii="Tahoma" w:hAnsi="Tahoma" w:cs="Tahoma"/>
          <w:sz w:val="20"/>
          <w:szCs w:val="20"/>
        </w:rPr>
        <w:t>20</w:t>
      </w:r>
      <w:r w:rsidR="004C7B6C" w:rsidRPr="004057DC">
        <w:rPr>
          <w:rFonts w:ascii="Tahoma" w:hAnsi="Tahoma" w:cs="Tahoma"/>
          <w:sz w:val="20"/>
          <w:szCs w:val="20"/>
        </w:rPr>
        <w:t>15, Resident Research Day, University of Toronto</w:t>
      </w:r>
    </w:p>
    <w:p w14:paraId="56BE5D75" w14:textId="601432AF" w:rsidR="004C7B6C" w:rsidRPr="004057DC" w:rsidRDefault="004C7B6C" w:rsidP="006C3153">
      <w:pPr>
        <w:rPr>
          <w:rFonts w:ascii="Tahoma" w:hAnsi="Tahoma" w:cs="Tahoma"/>
          <w:b/>
          <w:sz w:val="20"/>
          <w:szCs w:val="20"/>
        </w:rPr>
      </w:pPr>
      <w:r w:rsidRPr="004057DC">
        <w:rPr>
          <w:rFonts w:ascii="Tahoma" w:hAnsi="Tahoma" w:cs="Tahoma"/>
          <w:b/>
          <w:sz w:val="20"/>
          <w:szCs w:val="20"/>
        </w:rPr>
        <w:t>0 points (not Western trainee)</w:t>
      </w:r>
    </w:p>
    <w:p w14:paraId="7B1B8403" w14:textId="77777777" w:rsidR="006C3153" w:rsidRPr="004057DC" w:rsidRDefault="006C3153" w:rsidP="006C3153">
      <w:pPr>
        <w:rPr>
          <w:rFonts w:ascii="Tahoma" w:hAnsi="Tahoma" w:cs="Tahoma"/>
          <w:sz w:val="20"/>
          <w:szCs w:val="20"/>
        </w:rPr>
      </w:pPr>
    </w:p>
    <w:p w14:paraId="69A45ED3" w14:textId="1C0B365F" w:rsidR="006C3153" w:rsidRPr="004057DC" w:rsidRDefault="006C3153" w:rsidP="006C3153">
      <w:pPr>
        <w:rPr>
          <w:rFonts w:ascii="Tahoma" w:hAnsi="Tahoma" w:cs="Tahoma"/>
          <w:i/>
          <w:szCs w:val="20"/>
        </w:rPr>
      </w:pPr>
      <w:r w:rsidRPr="004057DC">
        <w:rPr>
          <w:rFonts w:ascii="Tahoma" w:hAnsi="Tahoma" w:cs="Tahoma"/>
          <w:sz w:val="20"/>
          <w:szCs w:val="20"/>
        </w:rPr>
        <w:t xml:space="preserve">Petrosoniak A, Ryzynski A, Lebovic G, </w:t>
      </w:r>
      <w:r w:rsidRPr="004057DC">
        <w:rPr>
          <w:rFonts w:ascii="Tahoma" w:hAnsi="Tahoma" w:cs="Tahoma"/>
          <w:b/>
          <w:sz w:val="20"/>
          <w:szCs w:val="20"/>
        </w:rPr>
        <w:t>Woolfrey KGH.</w:t>
      </w:r>
      <w:r w:rsidRPr="004057DC">
        <w:rPr>
          <w:rFonts w:ascii="Tahoma" w:hAnsi="Tahoma" w:cs="Tahoma"/>
          <w:sz w:val="20"/>
          <w:szCs w:val="20"/>
        </w:rPr>
        <w:t xml:space="preserve"> Cricothyroidotomy In Situ Simulation Curriculum (CRIC) improves surgical airway performance in Emergency Medicine residents,</w:t>
      </w:r>
      <w:r w:rsidR="004C7B6C" w:rsidRPr="004057DC">
        <w:rPr>
          <w:rFonts w:ascii="Tahoma" w:hAnsi="Tahoma" w:cs="Tahoma"/>
          <w:sz w:val="20"/>
          <w:szCs w:val="20"/>
        </w:rPr>
        <w:t xml:space="preserve"> May 2015</w:t>
      </w:r>
      <w:r w:rsidRPr="004057DC">
        <w:rPr>
          <w:rFonts w:ascii="Tahoma" w:hAnsi="Tahoma" w:cs="Tahoma"/>
          <w:sz w:val="20"/>
          <w:szCs w:val="20"/>
        </w:rPr>
        <w:t>, Resident Research Day</w:t>
      </w:r>
      <w:r w:rsidR="004C7B6C" w:rsidRPr="004057DC">
        <w:rPr>
          <w:rFonts w:ascii="Tahoma" w:hAnsi="Tahoma" w:cs="Tahoma"/>
          <w:sz w:val="20"/>
          <w:szCs w:val="20"/>
        </w:rPr>
        <w:t>,</w:t>
      </w:r>
      <w:r w:rsidRPr="004057DC">
        <w:rPr>
          <w:rFonts w:ascii="Tahoma" w:hAnsi="Tahoma" w:cs="Tahoma"/>
          <w:sz w:val="20"/>
          <w:szCs w:val="20"/>
        </w:rPr>
        <w:t xml:space="preserve"> </w:t>
      </w:r>
      <w:r w:rsidR="004C7B6C" w:rsidRPr="004057DC">
        <w:rPr>
          <w:rFonts w:ascii="Tahoma" w:hAnsi="Tahoma" w:cs="Tahoma"/>
          <w:sz w:val="20"/>
          <w:szCs w:val="20"/>
        </w:rPr>
        <w:t>University of Toronto</w:t>
      </w:r>
    </w:p>
    <w:p w14:paraId="7775A8D4" w14:textId="77777777" w:rsidR="004C7B6C" w:rsidRPr="004057DC" w:rsidRDefault="004C7B6C" w:rsidP="004C7B6C">
      <w:pPr>
        <w:rPr>
          <w:rFonts w:ascii="Tahoma" w:hAnsi="Tahoma" w:cs="Tahoma"/>
          <w:b/>
          <w:sz w:val="20"/>
          <w:szCs w:val="20"/>
        </w:rPr>
      </w:pPr>
      <w:r w:rsidRPr="004057DC">
        <w:rPr>
          <w:rFonts w:ascii="Tahoma" w:hAnsi="Tahoma" w:cs="Tahoma"/>
          <w:b/>
          <w:sz w:val="20"/>
          <w:szCs w:val="20"/>
        </w:rPr>
        <w:t>0 points (not Western trainee)</w:t>
      </w:r>
    </w:p>
    <w:p w14:paraId="7D33447A" w14:textId="77777777" w:rsidR="006C3153" w:rsidRPr="004057DC" w:rsidRDefault="006C3153" w:rsidP="00544D5C">
      <w:pPr>
        <w:rPr>
          <w:rFonts w:ascii="Tahoma" w:hAnsi="Tahoma" w:cs="Tahoma"/>
          <w:i/>
          <w:szCs w:val="20"/>
        </w:rPr>
      </w:pPr>
    </w:p>
    <w:p w14:paraId="0A0314B3" w14:textId="77777777" w:rsidR="00D779FA" w:rsidRDefault="00EF0216" w:rsidP="00D779FA">
      <w:pPr>
        <w:rPr>
          <w:rFonts w:ascii="Tahoma" w:hAnsi="Tahoma" w:cs="Tahoma"/>
          <w:i/>
          <w:szCs w:val="20"/>
        </w:rPr>
      </w:pPr>
      <w:r w:rsidRPr="004057DC">
        <w:rPr>
          <w:rFonts w:ascii="Tahoma" w:hAnsi="Tahoma" w:cs="Tahoma"/>
          <w:i/>
          <w:szCs w:val="20"/>
        </w:rPr>
        <w:t xml:space="preserve">JOURNAL ARTICLE </w:t>
      </w:r>
    </w:p>
    <w:p w14:paraId="4809A89B" w14:textId="5C8CCCF9" w:rsidR="00335D5F" w:rsidRDefault="00335D5F" w:rsidP="00335D5F">
      <w:pPr>
        <w:rPr>
          <w:rFonts w:ascii="Tahoma" w:hAnsi="Tahoma" w:cs="Tahoma"/>
          <w:sz w:val="20"/>
          <w:szCs w:val="20"/>
        </w:rPr>
      </w:pPr>
      <w:r w:rsidRPr="00335D5F">
        <w:rPr>
          <w:rFonts w:ascii="Tahoma" w:hAnsi="Tahoma" w:cs="Tahoma"/>
          <w:sz w:val="20"/>
          <w:szCs w:val="20"/>
        </w:rPr>
        <w:t>Welsford</w:t>
      </w:r>
      <w:r>
        <w:rPr>
          <w:rFonts w:ascii="Tahoma" w:hAnsi="Tahoma" w:cs="Tahoma"/>
          <w:sz w:val="20"/>
          <w:szCs w:val="20"/>
        </w:rPr>
        <w:t xml:space="preserve"> M</w:t>
      </w:r>
      <w:r w:rsidRPr="00335D5F">
        <w:rPr>
          <w:rFonts w:ascii="Tahoma" w:hAnsi="Tahoma" w:cs="Tahoma"/>
          <w:sz w:val="20"/>
          <w:szCs w:val="20"/>
        </w:rPr>
        <w:t>, Nikolaou</w:t>
      </w:r>
      <w:r>
        <w:rPr>
          <w:rFonts w:ascii="Tahoma" w:hAnsi="Tahoma" w:cs="Tahoma"/>
          <w:sz w:val="20"/>
          <w:szCs w:val="20"/>
        </w:rPr>
        <w:t xml:space="preserve"> NI</w:t>
      </w:r>
      <w:r w:rsidRPr="00335D5F">
        <w:rPr>
          <w:rFonts w:ascii="Tahoma" w:hAnsi="Tahoma" w:cs="Tahoma"/>
          <w:sz w:val="20"/>
          <w:szCs w:val="20"/>
        </w:rPr>
        <w:t>, Beygui</w:t>
      </w:r>
      <w:r>
        <w:rPr>
          <w:rFonts w:ascii="Tahoma" w:hAnsi="Tahoma" w:cs="Tahoma"/>
          <w:sz w:val="20"/>
          <w:szCs w:val="20"/>
        </w:rPr>
        <w:t xml:space="preserve"> F</w:t>
      </w:r>
      <w:r w:rsidRPr="00335D5F">
        <w:rPr>
          <w:rFonts w:ascii="Tahoma" w:hAnsi="Tahoma" w:cs="Tahoma"/>
          <w:sz w:val="20"/>
          <w:szCs w:val="20"/>
        </w:rPr>
        <w:t>, Bossaert</w:t>
      </w:r>
      <w:r>
        <w:rPr>
          <w:rFonts w:ascii="Tahoma" w:hAnsi="Tahoma" w:cs="Tahoma"/>
          <w:sz w:val="20"/>
          <w:szCs w:val="20"/>
        </w:rPr>
        <w:t xml:space="preserve"> L</w:t>
      </w:r>
      <w:r w:rsidRPr="00335D5F">
        <w:rPr>
          <w:rFonts w:ascii="Tahoma" w:hAnsi="Tahoma" w:cs="Tahoma"/>
          <w:sz w:val="20"/>
          <w:szCs w:val="20"/>
        </w:rPr>
        <w:t>, Ghaemmaghami</w:t>
      </w:r>
      <w:r>
        <w:rPr>
          <w:rFonts w:ascii="Tahoma" w:hAnsi="Tahoma" w:cs="Tahoma"/>
          <w:sz w:val="20"/>
          <w:szCs w:val="20"/>
        </w:rPr>
        <w:t xml:space="preserve"> C</w:t>
      </w:r>
      <w:r w:rsidRPr="00335D5F">
        <w:rPr>
          <w:rFonts w:ascii="Tahoma" w:hAnsi="Tahoma" w:cs="Tahoma"/>
          <w:sz w:val="20"/>
          <w:szCs w:val="20"/>
        </w:rPr>
        <w:t>, Nonogi</w:t>
      </w:r>
      <w:r>
        <w:rPr>
          <w:rFonts w:ascii="Tahoma" w:hAnsi="Tahoma" w:cs="Tahoma"/>
          <w:sz w:val="20"/>
          <w:szCs w:val="20"/>
        </w:rPr>
        <w:t xml:space="preserve"> H</w:t>
      </w:r>
      <w:r w:rsidRPr="00335D5F">
        <w:rPr>
          <w:rFonts w:ascii="Tahoma" w:hAnsi="Tahoma" w:cs="Tahoma"/>
          <w:sz w:val="20"/>
          <w:szCs w:val="20"/>
        </w:rPr>
        <w:t>, O’Connor</w:t>
      </w:r>
      <w:r>
        <w:rPr>
          <w:rFonts w:ascii="Tahoma" w:hAnsi="Tahoma" w:cs="Tahoma"/>
          <w:sz w:val="20"/>
          <w:szCs w:val="20"/>
        </w:rPr>
        <w:t xml:space="preserve"> RE</w:t>
      </w:r>
      <w:r w:rsidRPr="00335D5F">
        <w:rPr>
          <w:rFonts w:ascii="Tahoma" w:hAnsi="Tahoma" w:cs="Tahoma"/>
          <w:sz w:val="20"/>
          <w:szCs w:val="20"/>
        </w:rPr>
        <w:t>, Pichel</w:t>
      </w:r>
      <w:r>
        <w:rPr>
          <w:rFonts w:ascii="Tahoma" w:hAnsi="Tahoma" w:cs="Tahoma"/>
          <w:sz w:val="20"/>
          <w:szCs w:val="20"/>
        </w:rPr>
        <w:t xml:space="preserve"> DR</w:t>
      </w:r>
      <w:r w:rsidR="00FC24F3">
        <w:rPr>
          <w:rFonts w:ascii="Tahoma" w:hAnsi="Tahoma" w:cs="Tahoma"/>
          <w:sz w:val="20"/>
          <w:szCs w:val="20"/>
        </w:rPr>
        <w:t xml:space="preserve">, </w:t>
      </w:r>
      <w:r w:rsidRPr="00335D5F">
        <w:rPr>
          <w:rFonts w:ascii="Tahoma" w:hAnsi="Tahoma" w:cs="Tahoma"/>
          <w:sz w:val="20"/>
          <w:szCs w:val="20"/>
        </w:rPr>
        <w:t>Scott</w:t>
      </w:r>
      <w:r w:rsidR="00FC24F3">
        <w:rPr>
          <w:rFonts w:ascii="Tahoma" w:hAnsi="Tahoma" w:cs="Tahoma"/>
          <w:sz w:val="20"/>
          <w:szCs w:val="20"/>
        </w:rPr>
        <w:t xml:space="preserve"> T</w:t>
      </w:r>
      <w:r w:rsidRPr="00335D5F">
        <w:rPr>
          <w:rFonts w:ascii="Tahoma" w:hAnsi="Tahoma" w:cs="Tahoma"/>
          <w:sz w:val="20"/>
          <w:szCs w:val="20"/>
        </w:rPr>
        <w:t>, Walters</w:t>
      </w:r>
      <w:r w:rsidR="00FC24F3">
        <w:rPr>
          <w:rFonts w:ascii="Tahoma" w:hAnsi="Tahoma" w:cs="Tahoma"/>
          <w:sz w:val="20"/>
          <w:szCs w:val="20"/>
        </w:rPr>
        <w:t xml:space="preserve"> DL, </w:t>
      </w:r>
      <w:r w:rsidRPr="00335D5F">
        <w:rPr>
          <w:rFonts w:ascii="Tahoma" w:hAnsi="Tahoma" w:cs="Tahoma"/>
          <w:sz w:val="20"/>
          <w:szCs w:val="20"/>
        </w:rPr>
        <w:t>Woolfrey</w:t>
      </w:r>
      <w:r w:rsidR="00FC24F3">
        <w:rPr>
          <w:rFonts w:ascii="Tahoma" w:hAnsi="Tahoma" w:cs="Tahoma"/>
          <w:sz w:val="20"/>
          <w:szCs w:val="20"/>
        </w:rPr>
        <w:t xml:space="preserve"> KGH</w:t>
      </w:r>
      <w:r w:rsidRPr="00335D5F">
        <w:rPr>
          <w:rFonts w:ascii="Tahoma" w:hAnsi="Tahoma" w:cs="Tahoma"/>
          <w:sz w:val="20"/>
          <w:szCs w:val="20"/>
        </w:rPr>
        <w:t>, on behalf of the Acute Coronary Syndrome Chapter Collaborators, Ali</w:t>
      </w:r>
      <w:r w:rsidR="00FC24F3">
        <w:rPr>
          <w:rFonts w:ascii="Tahoma" w:hAnsi="Tahoma" w:cs="Tahoma"/>
          <w:sz w:val="20"/>
          <w:szCs w:val="20"/>
        </w:rPr>
        <w:t xml:space="preserve"> AS</w:t>
      </w:r>
      <w:r w:rsidRPr="00335D5F">
        <w:rPr>
          <w:rFonts w:ascii="Tahoma" w:hAnsi="Tahoma" w:cs="Tahoma"/>
          <w:sz w:val="20"/>
          <w:szCs w:val="20"/>
        </w:rPr>
        <w:t>, Ching</w:t>
      </w:r>
      <w:r w:rsidR="00FC24F3">
        <w:rPr>
          <w:rFonts w:ascii="Tahoma" w:hAnsi="Tahoma" w:cs="Tahoma"/>
          <w:sz w:val="20"/>
          <w:szCs w:val="20"/>
        </w:rPr>
        <w:t xml:space="preserve"> CK</w:t>
      </w:r>
      <w:r w:rsidRPr="00335D5F">
        <w:rPr>
          <w:rFonts w:ascii="Tahoma" w:hAnsi="Tahoma" w:cs="Tahoma"/>
          <w:sz w:val="20"/>
          <w:szCs w:val="20"/>
        </w:rPr>
        <w:t>, Longeway</w:t>
      </w:r>
      <w:r w:rsidR="00FC24F3">
        <w:rPr>
          <w:rFonts w:ascii="Tahoma" w:hAnsi="Tahoma" w:cs="Tahoma"/>
          <w:sz w:val="20"/>
          <w:szCs w:val="20"/>
        </w:rPr>
        <w:t xml:space="preserve"> M</w:t>
      </w:r>
      <w:r w:rsidRPr="00335D5F">
        <w:rPr>
          <w:rFonts w:ascii="Tahoma" w:hAnsi="Tahoma" w:cs="Tahoma"/>
          <w:sz w:val="20"/>
          <w:szCs w:val="20"/>
        </w:rPr>
        <w:t xml:space="preserve">, </w:t>
      </w:r>
      <w:r w:rsidR="00FC24F3">
        <w:rPr>
          <w:rFonts w:ascii="Tahoma" w:hAnsi="Tahoma" w:cs="Tahoma"/>
          <w:sz w:val="20"/>
          <w:szCs w:val="20"/>
        </w:rPr>
        <w:t>P</w:t>
      </w:r>
      <w:r w:rsidRPr="00335D5F">
        <w:rPr>
          <w:rFonts w:ascii="Tahoma" w:hAnsi="Tahoma" w:cs="Tahoma"/>
          <w:sz w:val="20"/>
          <w:szCs w:val="20"/>
        </w:rPr>
        <w:t>atocka</w:t>
      </w:r>
      <w:r w:rsidR="00FC24F3">
        <w:rPr>
          <w:rFonts w:ascii="Tahoma" w:hAnsi="Tahoma" w:cs="Tahoma"/>
          <w:sz w:val="20"/>
          <w:szCs w:val="20"/>
        </w:rPr>
        <w:t xml:space="preserve"> C</w:t>
      </w:r>
      <w:r w:rsidRPr="00335D5F">
        <w:rPr>
          <w:rFonts w:ascii="Tahoma" w:hAnsi="Tahoma" w:cs="Tahoma"/>
          <w:sz w:val="20"/>
          <w:szCs w:val="20"/>
        </w:rPr>
        <w:t>, Roule</w:t>
      </w:r>
      <w:r w:rsidR="00FC24F3">
        <w:rPr>
          <w:rFonts w:ascii="Tahoma" w:hAnsi="Tahoma" w:cs="Tahoma"/>
          <w:sz w:val="20"/>
          <w:szCs w:val="20"/>
        </w:rPr>
        <w:t xml:space="preserve"> V</w:t>
      </w:r>
      <w:r w:rsidRPr="00335D5F">
        <w:rPr>
          <w:rFonts w:ascii="Tahoma" w:hAnsi="Tahoma" w:cs="Tahoma"/>
          <w:sz w:val="20"/>
          <w:szCs w:val="20"/>
        </w:rPr>
        <w:t>, Salzberg</w:t>
      </w:r>
      <w:r w:rsidR="00FC24F3">
        <w:rPr>
          <w:rFonts w:ascii="Tahoma" w:hAnsi="Tahoma" w:cs="Tahoma"/>
          <w:sz w:val="20"/>
          <w:szCs w:val="20"/>
        </w:rPr>
        <w:t xml:space="preserve"> S, </w:t>
      </w:r>
      <w:r w:rsidRPr="00335D5F">
        <w:rPr>
          <w:rFonts w:ascii="Tahoma" w:hAnsi="Tahoma" w:cs="Tahoma"/>
          <w:sz w:val="20"/>
          <w:szCs w:val="20"/>
        </w:rPr>
        <w:t>Seto</w:t>
      </w:r>
      <w:r w:rsidR="00FC24F3">
        <w:rPr>
          <w:rFonts w:ascii="Tahoma" w:hAnsi="Tahoma" w:cs="Tahoma"/>
          <w:sz w:val="20"/>
          <w:szCs w:val="20"/>
        </w:rPr>
        <w:t xml:space="preserve"> AV. </w:t>
      </w:r>
      <w:r w:rsidRPr="00335D5F">
        <w:rPr>
          <w:rFonts w:ascii="Tahoma" w:hAnsi="Tahoma" w:cs="Tahoma"/>
          <w:sz w:val="20"/>
          <w:szCs w:val="20"/>
        </w:rPr>
        <w:t>Acute Coronary Syndromes</w:t>
      </w:r>
      <w:r w:rsidR="00FC24F3">
        <w:rPr>
          <w:rFonts w:ascii="Tahoma" w:hAnsi="Tahoma" w:cs="Tahoma"/>
          <w:sz w:val="20"/>
          <w:szCs w:val="20"/>
        </w:rPr>
        <w:t xml:space="preserve">: </w:t>
      </w:r>
      <w:r w:rsidR="00FC24F3" w:rsidRPr="00FC24F3">
        <w:rPr>
          <w:rFonts w:ascii="Tahoma" w:hAnsi="Tahoma" w:cs="Tahoma"/>
          <w:sz w:val="20"/>
          <w:szCs w:val="20"/>
        </w:rPr>
        <w:t>2015 International Consensus on Cardiopulmonary Resuscitation and Emergency Cardiovascular Care Science With Treatment Recommendations</w:t>
      </w:r>
      <w:r w:rsidR="00FC24F3">
        <w:rPr>
          <w:rFonts w:ascii="Tahoma" w:hAnsi="Tahoma" w:cs="Tahoma"/>
          <w:sz w:val="20"/>
          <w:szCs w:val="20"/>
        </w:rPr>
        <w:t>.</w:t>
      </w:r>
      <w:r w:rsidR="00FC24F3" w:rsidRPr="00FC24F3">
        <w:rPr>
          <w:rFonts w:ascii="Tahoma" w:hAnsi="Tahoma" w:cs="Tahoma"/>
          <w:sz w:val="20"/>
          <w:szCs w:val="20"/>
        </w:rPr>
        <w:t xml:space="preserve"> C</w:t>
      </w:r>
      <w:r w:rsidR="00FC24F3">
        <w:rPr>
          <w:rFonts w:ascii="Tahoma" w:hAnsi="Tahoma" w:cs="Tahoma"/>
          <w:sz w:val="20"/>
          <w:szCs w:val="20"/>
        </w:rPr>
        <w:t xml:space="preserve">irculation 2015;132:S146-S176, epub before print </w:t>
      </w:r>
      <w:r w:rsidRPr="00FC24F3">
        <w:rPr>
          <w:rFonts w:ascii="Tahoma" w:hAnsi="Tahoma" w:cs="Tahoma"/>
          <w:sz w:val="20"/>
          <w:szCs w:val="20"/>
        </w:rPr>
        <w:t>O</w:t>
      </w:r>
      <w:r w:rsidR="00FC24F3">
        <w:rPr>
          <w:rFonts w:ascii="Tahoma" w:hAnsi="Tahoma" w:cs="Tahoma"/>
          <w:sz w:val="20"/>
          <w:szCs w:val="20"/>
        </w:rPr>
        <w:t>ct</w:t>
      </w:r>
      <w:r w:rsidRPr="00FC24F3">
        <w:rPr>
          <w:rFonts w:ascii="Tahoma" w:hAnsi="Tahoma" w:cs="Tahoma"/>
          <w:sz w:val="20"/>
          <w:szCs w:val="20"/>
        </w:rPr>
        <w:t xml:space="preserve"> 14, 2015  </w:t>
      </w:r>
      <w:hyperlink r:id="rId9" w:history="1">
        <w:r w:rsidR="00FC24F3" w:rsidRPr="00FC24F3">
          <w:rPr>
            <w:rStyle w:val="Hyperlink"/>
            <w:rFonts w:ascii="Tahoma" w:hAnsi="Tahoma" w:cs="Tahoma"/>
            <w:color w:val="auto"/>
            <w:sz w:val="20"/>
            <w:szCs w:val="20"/>
            <w:u w:val="none"/>
          </w:rPr>
          <w:t>http://dx.doi.org/10.1161/cir.0000000000000274</w:t>
        </w:r>
      </w:hyperlink>
      <w:r w:rsidR="00FC24F3">
        <w:rPr>
          <w:rFonts w:ascii="Tahoma" w:hAnsi="Tahoma" w:cs="Tahoma"/>
          <w:sz w:val="20"/>
          <w:szCs w:val="20"/>
        </w:rPr>
        <w:t>. Impact factor 8.31</w:t>
      </w:r>
    </w:p>
    <w:p w14:paraId="20A061F2" w14:textId="1DD91D73" w:rsidR="00FC24F3" w:rsidRPr="00FC24F3" w:rsidRDefault="00FC24F3" w:rsidP="00335D5F">
      <w:pPr>
        <w:rPr>
          <w:rFonts w:ascii="Tahoma" w:hAnsi="Tahoma" w:cs="Tahoma"/>
          <w:b/>
          <w:sz w:val="20"/>
          <w:szCs w:val="20"/>
        </w:rPr>
      </w:pPr>
      <w:r>
        <w:rPr>
          <w:rFonts w:ascii="Tahoma" w:hAnsi="Tahoma" w:cs="Tahoma"/>
          <w:b/>
          <w:sz w:val="20"/>
          <w:szCs w:val="20"/>
        </w:rPr>
        <w:t>1/18 of 80 points = 4.44 points</w:t>
      </w:r>
    </w:p>
    <w:p w14:paraId="35960B24" w14:textId="77777777" w:rsidR="00335D5F" w:rsidRPr="00FC24F3" w:rsidRDefault="00335D5F" w:rsidP="00D779FA">
      <w:pPr>
        <w:rPr>
          <w:rFonts w:ascii="Tahoma" w:hAnsi="Tahoma" w:cs="Tahoma"/>
          <w:szCs w:val="20"/>
        </w:rPr>
      </w:pPr>
    </w:p>
    <w:p w14:paraId="443832BB" w14:textId="77777777" w:rsidR="004057DC" w:rsidRPr="004057DC" w:rsidRDefault="006E1299" w:rsidP="009C71A4">
      <w:pPr>
        <w:pStyle w:val="Title"/>
        <w:shd w:val="clear" w:color="auto" w:fill="FFFFFF"/>
        <w:spacing w:before="0" w:beforeAutospacing="0" w:after="0" w:afterAutospacing="0"/>
        <w:rPr>
          <w:rFonts w:ascii="Tahoma" w:hAnsi="Tahoma" w:cs="Tahoma"/>
        </w:rPr>
      </w:pPr>
      <w:r w:rsidRPr="004057DC">
        <w:rPr>
          <w:rFonts w:ascii="Tahoma" w:hAnsi="Tahoma" w:cs="Tahoma"/>
        </w:rPr>
        <w:t>Morrison LJ, de Caen A, Bhanji F, Bigham BL, Blanchard IE, Brooks SC, Guerguerian AM, Jensen JL, Travers AH, Vaillancourt C, Welsford M,</w:t>
      </w:r>
      <w:r w:rsidRPr="004057DC">
        <w:rPr>
          <w:rStyle w:val="apple-converted-space"/>
          <w:rFonts w:ascii="Tahoma" w:hAnsi="Tahoma" w:cs="Tahoma"/>
        </w:rPr>
        <w:t> </w:t>
      </w:r>
      <w:r w:rsidRPr="004057DC">
        <w:rPr>
          <w:rFonts w:ascii="Tahoma" w:hAnsi="Tahoma" w:cs="Tahoma"/>
          <w:b/>
          <w:bCs/>
        </w:rPr>
        <w:t>Woolfrey K</w:t>
      </w:r>
      <w:r w:rsidRPr="004057DC">
        <w:rPr>
          <w:rFonts w:ascii="Tahoma" w:hAnsi="Tahoma" w:cs="Tahoma"/>
        </w:rPr>
        <w:t>.</w:t>
      </w:r>
      <w:r w:rsidR="009C71A4" w:rsidRPr="004057DC">
        <w:rPr>
          <w:rFonts w:ascii="Tahoma" w:hAnsi="Tahoma" w:cs="Tahoma"/>
        </w:rPr>
        <w:t xml:space="preserve"> </w:t>
      </w:r>
      <w:r w:rsidR="004057DC" w:rsidRPr="004057DC">
        <w:rPr>
          <w:rFonts w:ascii="Tahoma" w:hAnsi="Tahoma" w:cs="Tahoma"/>
        </w:rPr>
        <w:t xml:space="preserve">Cardiovascular Treatment Guidelines - What is the Canadian Perspective? </w:t>
      </w:r>
    </w:p>
    <w:p w14:paraId="500E283E" w14:textId="3AFEFC49" w:rsidR="006E1299" w:rsidRPr="004057DC" w:rsidRDefault="006E1299" w:rsidP="009C71A4">
      <w:pPr>
        <w:pStyle w:val="Title"/>
        <w:shd w:val="clear" w:color="auto" w:fill="FFFFFF"/>
        <w:spacing w:before="0" w:beforeAutospacing="0" w:after="0" w:afterAutospacing="0"/>
        <w:rPr>
          <w:rStyle w:val="apple-converted-space"/>
          <w:rFonts w:ascii="Arial" w:hAnsi="Arial" w:cs="Arial"/>
          <w:color w:val="000000"/>
          <w:sz w:val="18"/>
          <w:szCs w:val="18"/>
        </w:rPr>
      </w:pPr>
      <w:r w:rsidRPr="004057DC">
        <w:rPr>
          <w:rStyle w:val="jrnl"/>
          <w:rFonts w:ascii="Tahoma" w:hAnsi="Tahoma" w:cs="Tahoma"/>
          <w:color w:val="000000"/>
        </w:rPr>
        <w:t>CJEM</w:t>
      </w:r>
      <w:r w:rsidR="004C7B6C" w:rsidRPr="004057DC">
        <w:rPr>
          <w:rStyle w:val="jrnl"/>
          <w:rFonts w:ascii="Tahoma" w:hAnsi="Tahoma" w:cs="Tahoma"/>
          <w:color w:val="000000"/>
        </w:rPr>
        <w:t xml:space="preserve"> 20</w:t>
      </w:r>
      <w:r w:rsidRPr="004057DC">
        <w:rPr>
          <w:rFonts w:ascii="Tahoma" w:hAnsi="Tahoma" w:cs="Tahoma"/>
          <w:color w:val="000000"/>
        </w:rPr>
        <w:t>16;18(3):223-9. doi: 10.1017/cem.2016.26</w:t>
      </w:r>
      <w:r w:rsidRPr="004057DC">
        <w:rPr>
          <w:rFonts w:ascii="Arial" w:hAnsi="Arial" w:cs="Arial"/>
          <w:color w:val="000000"/>
          <w:sz w:val="18"/>
          <w:szCs w:val="18"/>
        </w:rPr>
        <w:t>.</w:t>
      </w:r>
      <w:r w:rsidRPr="004057DC">
        <w:rPr>
          <w:rStyle w:val="apple-converted-space"/>
          <w:rFonts w:ascii="Arial" w:hAnsi="Arial" w:cs="Arial"/>
          <w:color w:val="000000"/>
          <w:sz w:val="18"/>
          <w:szCs w:val="18"/>
        </w:rPr>
        <w:t> </w:t>
      </w:r>
    </w:p>
    <w:p w14:paraId="223D361C" w14:textId="643B398A" w:rsidR="009C71A4" w:rsidRPr="004057DC" w:rsidRDefault="009C71A4" w:rsidP="009C71A4">
      <w:pPr>
        <w:pStyle w:val="Title"/>
        <w:shd w:val="clear" w:color="auto" w:fill="FFFFFF"/>
        <w:spacing w:before="0" w:beforeAutospacing="0" w:after="0" w:afterAutospacing="0"/>
        <w:rPr>
          <w:rFonts w:ascii="Tahoma" w:hAnsi="Tahoma" w:cs="Tahoma"/>
          <w:b/>
          <w:color w:val="000000"/>
        </w:rPr>
      </w:pPr>
      <w:r w:rsidRPr="004057DC">
        <w:rPr>
          <w:rStyle w:val="apple-converted-space"/>
          <w:rFonts w:ascii="Tahoma" w:hAnsi="Tahoma" w:cs="Tahoma"/>
          <w:b/>
          <w:color w:val="000000"/>
        </w:rPr>
        <w:t>0 points (resubmit in 2016)</w:t>
      </w:r>
    </w:p>
    <w:p w14:paraId="2780CCC1" w14:textId="77777777" w:rsidR="006E1299" w:rsidRPr="004057DC" w:rsidRDefault="006E1299" w:rsidP="00544D5C">
      <w:pPr>
        <w:rPr>
          <w:rFonts w:ascii="Tahoma" w:hAnsi="Tahoma" w:cs="Tahoma"/>
          <w:i/>
          <w:szCs w:val="20"/>
        </w:rPr>
      </w:pPr>
    </w:p>
    <w:p w14:paraId="2B352ADB" w14:textId="03267DCA" w:rsidR="00D779FA" w:rsidRPr="004057DC" w:rsidRDefault="00EF0216" w:rsidP="00D779FA">
      <w:pPr>
        <w:rPr>
          <w:rFonts w:ascii="Tahoma" w:hAnsi="Tahoma" w:cs="Tahoma"/>
          <w:b/>
          <w:sz w:val="20"/>
          <w:szCs w:val="20"/>
        </w:rPr>
      </w:pPr>
      <w:r w:rsidRPr="004057DC">
        <w:rPr>
          <w:rFonts w:ascii="Tahoma" w:hAnsi="Tahoma" w:cs="Tahoma"/>
          <w:i/>
          <w:szCs w:val="20"/>
        </w:rPr>
        <w:t>JOURNAL REVIEWER</w:t>
      </w:r>
      <w:r w:rsidR="004C7B6C" w:rsidRPr="004057DC">
        <w:rPr>
          <w:rFonts w:ascii="Tahoma" w:hAnsi="Tahoma" w:cs="Tahoma"/>
          <w:i/>
          <w:szCs w:val="20"/>
        </w:rPr>
        <w:t xml:space="preserve"> </w:t>
      </w:r>
      <w:r w:rsidR="004C7B6C" w:rsidRPr="004057DC">
        <w:rPr>
          <w:rFonts w:ascii="Tahoma" w:hAnsi="Tahoma" w:cs="Tahoma"/>
          <w:b/>
          <w:sz w:val="20"/>
          <w:szCs w:val="20"/>
        </w:rPr>
        <w:t>(not remunerated)</w:t>
      </w:r>
    </w:p>
    <w:p w14:paraId="31B9E17C" w14:textId="77777777" w:rsidR="00D779FA" w:rsidRPr="004057DC" w:rsidRDefault="00D779FA" w:rsidP="00D779FA">
      <w:pPr>
        <w:rPr>
          <w:rFonts w:ascii="Tahoma" w:hAnsi="Tahoma" w:cs="Tahoma"/>
          <w:sz w:val="20"/>
          <w:szCs w:val="20"/>
        </w:rPr>
      </w:pPr>
      <w:r w:rsidRPr="004057DC">
        <w:rPr>
          <w:rFonts w:ascii="Tahoma" w:hAnsi="Tahoma" w:cs="Tahoma"/>
          <w:sz w:val="20"/>
          <w:szCs w:val="20"/>
        </w:rPr>
        <w:t>2005-Present. Manuscript Reviews, Peer review of manuscripts for publication in the Journal of Academic Emergency Medicine, Society of Academic Emergency Medicine/Journal of Academic Emergency Medicine, Reviews: 11</w:t>
      </w:r>
    </w:p>
    <w:p w14:paraId="1ED8198B" w14:textId="6358BA31" w:rsidR="008F7054" w:rsidRPr="004057DC" w:rsidRDefault="008F7054" w:rsidP="00D779FA">
      <w:pPr>
        <w:rPr>
          <w:rFonts w:ascii="Tahoma" w:hAnsi="Tahoma" w:cs="Tahoma"/>
          <w:b/>
          <w:sz w:val="20"/>
          <w:szCs w:val="20"/>
        </w:rPr>
      </w:pPr>
      <w:r w:rsidRPr="004057DC">
        <w:rPr>
          <w:rFonts w:ascii="Tahoma" w:hAnsi="Tahoma" w:cs="Tahoma"/>
          <w:b/>
          <w:sz w:val="20"/>
          <w:szCs w:val="20"/>
        </w:rPr>
        <w:t>0 points (not remunerated)</w:t>
      </w:r>
    </w:p>
    <w:p w14:paraId="430C284A" w14:textId="77777777" w:rsidR="00D779FA" w:rsidRPr="004057DC" w:rsidRDefault="00D779FA" w:rsidP="00D779FA">
      <w:pPr>
        <w:rPr>
          <w:rFonts w:ascii="Tahoma" w:hAnsi="Tahoma" w:cs="Tahoma"/>
          <w:sz w:val="20"/>
          <w:szCs w:val="20"/>
        </w:rPr>
      </w:pPr>
    </w:p>
    <w:p w14:paraId="44727B58" w14:textId="77777777" w:rsidR="00D779FA" w:rsidRPr="004057DC" w:rsidRDefault="00D779FA" w:rsidP="00D779FA">
      <w:pPr>
        <w:rPr>
          <w:rFonts w:ascii="Tahoma" w:hAnsi="Tahoma" w:cs="Tahoma"/>
          <w:sz w:val="20"/>
          <w:szCs w:val="20"/>
        </w:rPr>
      </w:pPr>
      <w:r w:rsidRPr="004057DC">
        <w:rPr>
          <w:rFonts w:ascii="Tahoma" w:hAnsi="Tahoma" w:cs="Tahoma"/>
          <w:sz w:val="20"/>
          <w:szCs w:val="20"/>
        </w:rPr>
        <w:t>2004-Present. Manuscript Reviews, Peer review of manuscripts for publication in the Canadian Journal of Emergency Medicine, Canadian Association of Emergency Physician/Canadian Journal of Emergency Medicine, Reviews: 16</w:t>
      </w:r>
    </w:p>
    <w:p w14:paraId="73983488" w14:textId="77777777" w:rsidR="008F7054" w:rsidRPr="004057DC" w:rsidRDefault="008F7054" w:rsidP="008F7054">
      <w:pPr>
        <w:rPr>
          <w:rFonts w:ascii="Tahoma" w:hAnsi="Tahoma" w:cs="Tahoma"/>
          <w:b/>
          <w:sz w:val="20"/>
          <w:szCs w:val="20"/>
        </w:rPr>
      </w:pPr>
      <w:r w:rsidRPr="004057DC">
        <w:rPr>
          <w:rFonts w:ascii="Tahoma" w:hAnsi="Tahoma" w:cs="Tahoma"/>
          <w:b/>
          <w:sz w:val="20"/>
          <w:szCs w:val="20"/>
        </w:rPr>
        <w:t>0 points (not remunerated)</w:t>
      </w:r>
    </w:p>
    <w:p w14:paraId="7CA9EBAA" w14:textId="77777777" w:rsidR="00840E1C" w:rsidRDefault="00840E1C" w:rsidP="00544D5C">
      <w:pPr>
        <w:rPr>
          <w:rFonts w:ascii="Tahoma" w:hAnsi="Tahoma" w:cs="Tahoma"/>
          <w:i/>
          <w:szCs w:val="20"/>
        </w:rPr>
      </w:pPr>
    </w:p>
    <w:p w14:paraId="597D654D" w14:textId="1D44D303" w:rsidR="00EF0216" w:rsidRPr="004057DC" w:rsidRDefault="00EF0216" w:rsidP="00544D5C">
      <w:pPr>
        <w:rPr>
          <w:rFonts w:ascii="Tahoma" w:hAnsi="Tahoma" w:cs="Tahoma"/>
          <w:i/>
          <w:szCs w:val="20"/>
        </w:rPr>
      </w:pPr>
      <w:r w:rsidRPr="004057DC">
        <w:rPr>
          <w:rFonts w:ascii="Tahoma" w:hAnsi="Tahoma" w:cs="Tahoma"/>
          <w:i/>
          <w:szCs w:val="20"/>
        </w:rPr>
        <w:t>PRESENTATION</w:t>
      </w:r>
      <w:r w:rsidR="004C7B6C" w:rsidRPr="004057DC">
        <w:rPr>
          <w:rFonts w:ascii="Tahoma" w:hAnsi="Tahoma" w:cs="Tahoma"/>
          <w:i/>
          <w:szCs w:val="20"/>
        </w:rPr>
        <w:t xml:space="preserve">S  </w:t>
      </w:r>
      <w:r w:rsidR="004C7B6C" w:rsidRPr="004057DC">
        <w:rPr>
          <w:rFonts w:ascii="Tahoma" w:hAnsi="Tahoma" w:cs="Tahoma"/>
          <w:b/>
          <w:sz w:val="20"/>
          <w:szCs w:val="20"/>
        </w:rPr>
        <w:t>(not remunerated)</w:t>
      </w:r>
    </w:p>
    <w:p w14:paraId="3AA41650" w14:textId="56908C97" w:rsidR="00544D5C" w:rsidRPr="004057DC" w:rsidRDefault="00544D5C" w:rsidP="00544D5C">
      <w:pPr>
        <w:rPr>
          <w:rFonts w:ascii="Tahoma" w:hAnsi="Tahoma" w:cs="Tahoma"/>
          <w:sz w:val="20"/>
          <w:szCs w:val="20"/>
        </w:rPr>
      </w:pPr>
      <w:r w:rsidRPr="004057DC">
        <w:rPr>
          <w:rFonts w:ascii="Tahoma" w:hAnsi="Tahoma" w:cs="Tahoma"/>
          <w:b/>
          <w:sz w:val="20"/>
          <w:szCs w:val="20"/>
        </w:rPr>
        <w:t>Presenter</w:t>
      </w:r>
      <w:r w:rsidRPr="004057DC">
        <w:rPr>
          <w:rFonts w:ascii="Tahoma" w:hAnsi="Tahoma" w:cs="Tahoma"/>
          <w:sz w:val="20"/>
          <w:szCs w:val="20"/>
        </w:rPr>
        <w:t>, International Liaison Committe</w:t>
      </w:r>
      <w:r w:rsidR="00A07E00">
        <w:rPr>
          <w:rFonts w:ascii="Tahoma" w:hAnsi="Tahoma" w:cs="Tahoma"/>
          <w:sz w:val="20"/>
          <w:szCs w:val="20"/>
        </w:rPr>
        <w:t>e</w:t>
      </w:r>
      <w:r w:rsidRPr="004057DC">
        <w:rPr>
          <w:rFonts w:ascii="Tahoma" w:hAnsi="Tahoma" w:cs="Tahoma"/>
          <w:sz w:val="20"/>
          <w:szCs w:val="20"/>
        </w:rPr>
        <w:t xml:space="preserve"> on Resuscitation/American Heart Association, Dallas, Texas, United States, Do Pre-hosptial administered ADP-Receptor Antagonists change outcome (short-term mor</w:t>
      </w:r>
      <w:r w:rsidR="004C7B6C" w:rsidRPr="004057DC">
        <w:rPr>
          <w:rFonts w:ascii="Tahoma" w:hAnsi="Tahoma" w:cs="Tahoma"/>
          <w:sz w:val="20"/>
          <w:szCs w:val="20"/>
        </w:rPr>
        <w:t>t</w:t>
      </w:r>
      <w:r w:rsidRPr="004057DC">
        <w:rPr>
          <w:rFonts w:ascii="Tahoma" w:hAnsi="Tahoma" w:cs="Tahoma"/>
          <w:sz w:val="20"/>
          <w:szCs w:val="20"/>
        </w:rPr>
        <w:t xml:space="preserve">ality, intracranial hemorrhage, major bleeding) in Patients with suspected ST-Elevation Myocardial Infarction? 2015 Jan 27, Hours: 3, Attendees: 500, Presenters: </w:t>
      </w:r>
      <w:r w:rsidRPr="004057DC">
        <w:rPr>
          <w:rFonts w:ascii="Tahoma" w:hAnsi="Tahoma" w:cs="Tahoma"/>
          <w:b/>
          <w:sz w:val="20"/>
          <w:szCs w:val="20"/>
        </w:rPr>
        <w:t>K. Woolfrey</w:t>
      </w:r>
      <w:r w:rsidRPr="004057DC">
        <w:rPr>
          <w:rFonts w:ascii="Tahoma" w:hAnsi="Tahoma" w:cs="Tahoma"/>
          <w:sz w:val="20"/>
          <w:szCs w:val="20"/>
        </w:rPr>
        <w:t>, D. Pichel</w:t>
      </w:r>
    </w:p>
    <w:p w14:paraId="7F1E0360" w14:textId="3D747B80" w:rsidR="004C7B6C" w:rsidRPr="004057DC" w:rsidRDefault="004C7B6C" w:rsidP="00544D5C">
      <w:pPr>
        <w:rPr>
          <w:rFonts w:ascii="Tahoma" w:hAnsi="Tahoma" w:cs="Tahoma"/>
          <w:b/>
          <w:sz w:val="20"/>
          <w:szCs w:val="20"/>
        </w:rPr>
      </w:pPr>
      <w:r w:rsidRPr="004057DC">
        <w:rPr>
          <w:rFonts w:ascii="Tahoma" w:hAnsi="Tahoma" w:cs="Tahoma"/>
          <w:b/>
          <w:sz w:val="20"/>
          <w:szCs w:val="20"/>
        </w:rPr>
        <w:t>0 points (academic presentation but not research)</w:t>
      </w:r>
    </w:p>
    <w:p w14:paraId="43F8BEA6" w14:textId="77777777" w:rsidR="00544D5C" w:rsidRPr="004057DC" w:rsidRDefault="00544D5C" w:rsidP="00544D5C">
      <w:pPr>
        <w:rPr>
          <w:rFonts w:ascii="Tahoma" w:hAnsi="Tahoma" w:cs="Tahoma"/>
          <w:sz w:val="20"/>
          <w:szCs w:val="20"/>
        </w:rPr>
      </w:pPr>
    </w:p>
    <w:p w14:paraId="38B6BA00" w14:textId="77777777" w:rsidR="00544D5C" w:rsidRDefault="00544D5C" w:rsidP="00544D5C">
      <w:pPr>
        <w:rPr>
          <w:rFonts w:ascii="Tahoma" w:hAnsi="Tahoma" w:cs="Tahoma"/>
          <w:sz w:val="20"/>
          <w:szCs w:val="20"/>
        </w:rPr>
      </w:pPr>
      <w:r w:rsidRPr="004057DC">
        <w:rPr>
          <w:rFonts w:ascii="Tahoma" w:hAnsi="Tahoma" w:cs="Tahoma"/>
          <w:b/>
          <w:sz w:val="20"/>
          <w:szCs w:val="20"/>
        </w:rPr>
        <w:lastRenderedPageBreak/>
        <w:t>Co-Author</w:t>
      </w:r>
      <w:r w:rsidRPr="004057DC">
        <w:rPr>
          <w:rFonts w:ascii="Tahoma" w:hAnsi="Tahoma" w:cs="Tahoma"/>
          <w:sz w:val="20"/>
          <w:szCs w:val="20"/>
        </w:rPr>
        <w:t>, International Conference on Residency Education, Vancouver, British Columbia, Canada, Performance of a Competency Based Resuscitation Assessment Tool (QSAT) - A Canadian Multi-Centered Study, 2015 Oct 25, Hours: 6, Attendees: 400, Presenters</w:t>
      </w:r>
      <w:r w:rsidRPr="004057DC">
        <w:rPr>
          <w:rFonts w:ascii="Tahoma" w:hAnsi="Tahoma" w:cs="Tahoma"/>
          <w:b/>
          <w:sz w:val="20"/>
          <w:szCs w:val="20"/>
        </w:rPr>
        <w:t>: K. Woolfrey</w:t>
      </w:r>
      <w:r w:rsidRPr="004057DC">
        <w:rPr>
          <w:rFonts w:ascii="Tahoma" w:hAnsi="Tahoma" w:cs="Tahoma"/>
          <w:sz w:val="20"/>
          <w:szCs w:val="20"/>
        </w:rPr>
        <w:t>, D. Dagnone</w:t>
      </w:r>
    </w:p>
    <w:p w14:paraId="1FCC4928" w14:textId="1181F305" w:rsidR="001B1E57" w:rsidRDefault="004C7B6C" w:rsidP="00544D5C">
      <w:pPr>
        <w:rPr>
          <w:rFonts w:ascii="Tahoma" w:hAnsi="Tahoma" w:cs="Tahoma"/>
          <w:b/>
          <w:sz w:val="20"/>
          <w:szCs w:val="20"/>
        </w:rPr>
      </w:pPr>
      <w:r w:rsidRPr="004057DC">
        <w:rPr>
          <w:rFonts w:ascii="Tahoma" w:hAnsi="Tahoma" w:cs="Tahoma"/>
          <w:b/>
          <w:sz w:val="20"/>
          <w:szCs w:val="20"/>
        </w:rPr>
        <w:t>0 points (academic presentation but not research)</w:t>
      </w:r>
    </w:p>
    <w:p w14:paraId="3E6385D2" w14:textId="77777777" w:rsidR="0097125A" w:rsidRDefault="0097125A" w:rsidP="00544D5C">
      <w:pPr>
        <w:rPr>
          <w:rFonts w:ascii="Tahoma" w:hAnsi="Tahoma" w:cs="Tahoma"/>
          <w:b/>
          <w:sz w:val="20"/>
          <w:szCs w:val="20"/>
        </w:rPr>
      </w:pPr>
    </w:p>
    <w:p w14:paraId="0B11968B" w14:textId="77777777" w:rsidR="0097125A" w:rsidRDefault="0097125A" w:rsidP="00544D5C">
      <w:pPr>
        <w:rPr>
          <w:rFonts w:ascii="Tahoma" w:hAnsi="Tahoma" w:cs="Tahoma"/>
          <w:b/>
          <w:sz w:val="20"/>
          <w:szCs w:val="20"/>
        </w:rPr>
      </w:pPr>
    </w:p>
    <w:p w14:paraId="3CC91063" w14:textId="72A31AB3" w:rsidR="0097125A" w:rsidRDefault="0097125A" w:rsidP="00544D5C">
      <w:pPr>
        <w:rPr>
          <w:rFonts w:ascii="Tahoma" w:hAnsi="Tahoma" w:cs="Tahoma"/>
          <w:b/>
          <w:sz w:val="20"/>
          <w:szCs w:val="20"/>
        </w:rPr>
      </w:pPr>
      <w:r>
        <w:rPr>
          <w:rFonts w:ascii="Tahoma" w:hAnsi="Tahoma" w:cs="Tahoma"/>
          <w:b/>
          <w:sz w:val="20"/>
          <w:szCs w:val="20"/>
        </w:rPr>
        <w:t>T</w:t>
      </w:r>
      <w:r w:rsidR="005C2DBE">
        <w:rPr>
          <w:rFonts w:ascii="Tahoma" w:hAnsi="Tahoma" w:cs="Tahoma"/>
          <w:b/>
          <w:sz w:val="20"/>
          <w:szCs w:val="20"/>
        </w:rPr>
        <w:t>OTAL POINTS AWARDED = 48</w:t>
      </w:r>
      <w:r w:rsidR="00EC580F">
        <w:rPr>
          <w:rFonts w:ascii="Tahoma" w:hAnsi="Tahoma" w:cs="Tahoma"/>
          <w:b/>
          <w:sz w:val="20"/>
          <w:szCs w:val="20"/>
        </w:rPr>
        <w:t>5</w:t>
      </w:r>
      <w:r>
        <w:rPr>
          <w:rFonts w:ascii="Tahoma" w:hAnsi="Tahoma" w:cs="Tahoma"/>
          <w:b/>
          <w:sz w:val="20"/>
          <w:szCs w:val="20"/>
        </w:rPr>
        <w:t>.</w:t>
      </w:r>
      <w:r w:rsidR="00EC580F">
        <w:rPr>
          <w:rFonts w:ascii="Tahoma" w:hAnsi="Tahoma" w:cs="Tahoma"/>
          <w:b/>
          <w:sz w:val="20"/>
          <w:szCs w:val="20"/>
        </w:rPr>
        <w:t>07</w:t>
      </w:r>
      <w:r w:rsidR="00196F92">
        <w:rPr>
          <w:rFonts w:ascii="Tahoma" w:hAnsi="Tahoma" w:cs="Tahoma"/>
          <w:b/>
          <w:sz w:val="20"/>
          <w:szCs w:val="20"/>
        </w:rPr>
        <w:t>5</w:t>
      </w:r>
    </w:p>
    <w:p w14:paraId="5B9DACAB" w14:textId="77777777" w:rsidR="0097125A" w:rsidRDefault="0097125A" w:rsidP="00544D5C">
      <w:pPr>
        <w:rPr>
          <w:rFonts w:ascii="Tahoma" w:hAnsi="Tahoma" w:cs="Tahoma"/>
          <w:b/>
          <w:sz w:val="20"/>
          <w:szCs w:val="20"/>
        </w:rPr>
      </w:pPr>
    </w:p>
    <w:p w14:paraId="4AF602C6" w14:textId="1212AB50" w:rsidR="0097125A" w:rsidRPr="00544D5C" w:rsidRDefault="0097125A" w:rsidP="00544D5C">
      <w:pPr>
        <w:rPr>
          <w:rFonts w:ascii="Tahoma" w:hAnsi="Tahoma" w:cs="Tahoma"/>
          <w:sz w:val="20"/>
          <w:szCs w:val="20"/>
        </w:rPr>
      </w:pPr>
      <w:r>
        <w:rPr>
          <w:rFonts w:ascii="Tahoma" w:hAnsi="Tahoma" w:cs="Tahoma"/>
          <w:b/>
          <w:sz w:val="20"/>
          <w:szCs w:val="20"/>
        </w:rPr>
        <w:t>TOTAL REMUNERATI</w:t>
      </w:r>
      <w:r w:rsidR="005C2DBE">
        <w:rPr>
          <w:rFonts w:ascii="Tahoma" w:hAnsi="Tahoma" w:cs="Tahoma"/>
          <w:b/>
          <w:sz w:val="20"/>
          <w:szCs w:val="20"/>
        </w:rPr>
        <w:t>ON BASED ON $150 PER POINT = $72</w:t>
      </w:r>
      <w:r>
        <w:rPr>
          <w:rFonts w:ascii="Tahoma" w:hAnsi="Tahoma" w:cs="Tahoma"/>
          <w:b/>
          <w:sz w:val="20"/>
          <w:szCs w:val="20"/>
        </w:rPr>
        <w:t>,</w:t>
      </w:r>
      <w:r w:rsidR="00EC580F">
        <w:rPr>
          <w:rFonts w:ascii="Tahoma" w:hAnsi="Tahoma" w:cs="Tahoma"/>
          <w:b/>
          <w:sz w:val="20"/>
          <w:szCs w:val="20"/>
        </w:rPr>
        <w:t>761</w:t>
      </w:r>
      <w:r w:rsidR="00196F92">
        <w:rPr>
          <w:rFonts w:ascii="Tahoma" w:hAnsi="Tahoma" w:cs="Tahoma"/>
          <w:b/>
          <w:sz w:val="20"/>
          <w:szCs w:val="20"/>
        </w:rPr>
        <w:t>.</w:t>
      </w:r>
      <w:r w:rsidR="00EC580F">
        <w:rPr>
          <w:rFonts w:ascii="Tahoma" w:hAnsi="Tahoma" w:cs="Tahoma"/>
          <w:b/>
          <w:sz w:val="20"/>
          <w:szCs w:val="20"/>
        </w:rPr>
        <w:t>2</w:t>
      </w:r>
      <w:r w:rsidR="00196F92">
        <w:rPr>
          <w:rFonts w:ascii="Tahoma" w:hAnsi="Tahoma" w:cs="Tahoma"/>
          <w:b/>
          <w:sz w:val="20"/>
          <w:szCs w:val="20"/>
        </w:rPr>
        <w:t>5</w:t>
      </w:r>
    </w:p>
    <w:sectPr w:rsidR="0097125A" w:rsidRPr="00544D5C" w:rsidSect="00907E8B">
      <w:headerReference w:type="default" r:id="rId1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B5AF3A" w15:done="0"/>
  <w15:commentEx w15:paraId="4E0FEA9C" w15:done="0"/>
  <w15:commentEx w15:paraId="11C8F2F3" w15:done="0"/>
  <w15:commentEx w15:paraId="7929A90C" w15:done="0"/>
  <w15:commentEx w15:paraId="11DB93E5" w15:done="0"/>
  <w15:commentEx w15:paraId="0AAF9078" w15:done="0"/>
  <w15:commentEx w15:paraId="455E4571" w15:done="0"/>
  <w15:commentEx w15:paraId="29FCE244" w15:done="0"/>
  <w15:commentEx w15:paraId="30A5FADF" w15:done="0"/>
  <w15:commentEx w15:paraId="1BBA76C4" w15:done="0"/>
  <w15:commentEx w15:paraId="426DB548" w15:done="0"/>
  <w15:commentEx w15:paraId="3422B939" w15:done="0"/>
  <w15:commentEx w15:paraId="2FDEFC74" w15:done="0"/>
  <w15:commentEx w15:paraId="140645E3" w15:done="0"/>
  <w15:commentEx w15:paraId="6B605A4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CF69F" w14:textId="77777777" w:rsidR="00A07E00" w:rsidRDefault="00A07E00" w:rsidP="004C536E">
      <w:r>
        <w:separator/>
      </w:r>
    </w:p>
  </w:endnote>
  <w:endnote w:type="continuationSeparator" w:id="0">
    <w:p w14:paraId="691D9DFB" w14:textId="77777777" w:rsidR="00A07E00" w:rsidRDefault="00A07E00" w:rsidP="004C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397FF" w14:textId="77777777" w:rsidR="00A07E00" w:rsidRDefault="00A07E00" w:rsidP="004C536E">
      <w:r>
        <w:separator/>
      </w:r>
    </w:p>
  </w:footnote>
  <w:footnote w:type="continuationSeparator" w:id="0">
    <w:p w14:paraId="4B0BDFB8" w14:textId="77777777" w:rsidR="00A07E00" w:rsidRDefault="00A07E00" w:rsidP="004C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30830"/>
      <w:docPartObj>
        <w:docPartGallery w:val="Page Numbers (Top of Page)"/>
        <w:docPartUnique/>
      </w:docPartObj>
    </w:sdtPr>
    <w:sdtEndPr>
      <w:rPr>
        <w:noProof/>
      </w:rPr>
    </w:sdtEndPr>
    <w:sdtContent>
      <w:p w14:paraId="7F5F9FC1" w14:textId="77777777" w:rsidR="00A07E00" w:rsidRDefault="00A07E00">
        <w:pPr>
          <w:pStyle w:val="Header"/>
          <w:jc w:val="right"/>
        </w:pPr>
        <w:r>
          <w:fldChar w:fldCharType="begin"/>
        </w:r>
        <w:r>
          <w:instrText xml:space="preserve"> PAGE   \* MERGEFORMAT </w:instrText>
        </w:r>
        <w:r>
          <w:fldChar w:fldCharType="separate"/>
        </w:r>
        <w:r w:rsidR="001472C1">
          <w:rPr>
            <w:noProof/>
          </w:rPr>
          <w:t>2</w:t>
        </w:r>
        <w:r>
          <w:rPr>
            <w:noProof/>
          </w:rPr>
          <w:fldChar w:fldCharType="end"/>
        </w:r>
      </w:p>
    </w:sdtContent>
  </w:sdt>
  <w:p w14:paraId="1280B683" w14:textId="77777777" w:rsidR="00A07E00" w:rsidRDefault="00A07E00">
    <w:pPr>
      <w:pStyle w:val="Heade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Poonai">
    <w15:presenceInfo w15:providerId="Windows Live" w15:userId="49c42e5536ba2f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36E"/>
    <w:rsid w:val="000052D2"/>
    <w:rsid w:val="000067A2"/>
    <w:rsid w:val="00026D5D"/>
    <w:rsid w:val="000332B0"/>
    <w:rsid w:val="00040FC6"/>
    <w:rsid w:val="000504E5"/>
    <w:rsid w:val="00051630"/>
    <w:rsid w:val="000A5474"/>
    <w:rsid w:val="000C4049"/>
    <w:rsid w:val="000D4C9F"/>
    <w:rsid w:val="000E25B9"/>
    <w:rsid w:val="001472C1"/>
    <w:rsid w:val="00150A14"/>
    <w:rsid w:val="00151EB4"/>
    <w:rsid w:val="00152D95"/>
    <w:rsid w:val="00160CF2"/>
    <w:rsid w:val="00196F92"/>
    <w:rsid w:val="001B1E57"/>
    <w:rsid w:val="001C3529"/>
    <w:rsid w:val="001D3C3C"/>
    <w:rsid w:val="001E099D"/>
    <w:rsid w:val="001E12DE"/>
    <w:rsid w:val="001F1F0D"/>
    <w:rsid w:val="001F2FFD"/>
    <w:rsid w:val="00244907"/>
    <w:rsid w:val="00246266"/>
    <w:rsid w:val="00257988"/>
    <w:rsid w:val="00273682"/>
    <w:rsid w:val="002C41A0"/>
    <w:rsid w:val="002D13C5"/>
    <w:rsid w:val="002D1BB9"/>
    <w:rsid w:val="003040BB"/>
    <w:rsid w:val="00316B29"/>
    <w:rsid w:val="00323026"/>
    <w:rsid w:val="00335D5F"/>
    <w:rsid w:val="00355F26"/>
    <w:rsid w:val="0036459B"/>
    <w:rsid w:val="0036564E"/>
    <w:rsid w:val="00367675"/>
    <w:rsid w:val="00372877"/>
    <w:rsid w:val="00391E41"/>
    <w:rsid w:val="003B6ABE"/>
    <w:rsid w:val="003F169E"/>
    <w:rsid w:val="003F41B5"/>
    <w:rsid w:val="004057DC"/>
    <w:rsid w:val="00420CAB"/>
    <w:rsid w:val="00456ECC"/>
    <w:rsid w:val="00457711"/>
    <w:rsid w:val="00480522"/>
    <w:rsid w:val="0049065F"/>
    <w:rsid w:val="00493C92"/>
    <w:rsid w:val="00494C7B"/>
    <w:rsid w:val="004B5651"/>
    <w:rsid w:val="004C536E"/>
    <w:rsid w:val="004C7B6C"/>
    <w:rsid w:val="004D5A6F"/>
    <w:rsid w:val="004F0B46"/>
    <w:rsid w:val="004F65BF"/>
    <w:rsid w:val="004F6BB9"/>
    <w:rsid w:val="00513994"/>
    <w:rsid w:val="005177F1"/>
    <w:rsid w:val="0054136E"/>
    <w:rsid w:val="00544D5C"/>
    <w:rsid w:val="00551DFB"/>
    <w:rsid w:val="00563D0A"/>
    <w:rsid w:val="0057438E"/>
    <w:rsid w:val="0057628B"/>
    <w:rsid w:val="005A5CC6"/>
    <w:rsid w:val="005B09FD"/>
    <w:rsid w:val="005C039B"/>
    <w:rsid w:val="005C2DBE"/>
    <w:rsid w:val="005D31B9"/>
    <w:rsid w:val="00604961"/>
    <w:rsid w:val="0061070F"/>
    <w:rsid w:val="00630835"/>
    <w:rsid w:val="00632E97"/>
    <w:rsid w:val="006470BA"/>
    <w:rsid w:val="00671E36"/>
    <w:rsid w:val="006815D0"/>
    <w:rsid w:val="00691DDC"/>
    <w:rsid w:val="006947C7"/>
    <w:rsid w:val="006A7156"/>
    <w:rsid w:val="006C1DD8"/>
    <w:rsid w:val="006C3153"/>
    <w:rsid w:val="006C547F"/>
    <w:rsid w:val="006D4D06"/>
    <w:rsid w:val="006E1299"/>
    <w:rsid w:val="006E6B67"/>
    <w:rsid w:val="00700947"/>
    <w:rsid w:val="00710A79"/>
    <w:rsid w:val="0072580F"/>
    <w:rsid w:val="00734B33"/>
    <w:rsid w:val="00751A4C"/>
    <w:rsid w:val="00766950"/>
    <w:rsid w:val="00766B0D"/>
    <w:rsid w:val="00776C73"/>
    <w:rsid w:val="007849C4"/>
    <w:rsid w:val="007A28CA"/>
    <w:rsid w:val="007A505B"/>
    <w:rsid w:val="007B45DF"/>
    <w:rsid w:val="007E3D2B"/>
    <w:rsid w:val="007E764E"/>
    <w:rsid w:val="007F0D2F"/>
    <w:rsid w:val="007F42A2"/>
    <w:rsid w:val="00801497"/>
    <w:rsid w:val="0080622D"/>
    <w:rsid w:val="008237E8"/>
    <w:rsid w:val="00827C8C"/>
    <w:rsid w:val="00833A62"/>
    <w:rsid w:val="00840E1C"/>
    <w:rsid w:val="00864973"/>
    <w:rsid w:val="00875920"/>
    <w:rsid w:val="008769D8"/>
    <w:rsid w:val="00880EA9"/>
    <w:rsid w:val="008A24BB"/>
    <w:rsid w:val="008C2EFE"/>
    <w:rsid w:val="008C53E3"/>
    <w:rsid w:val="008C5ACF"/>
    <w:rsid w:val="008D2BB5"/>
    <w:rsid w:val="008E18F4"/>
    <w:rsid w:val="008F7054"/>
    <w:rsid w:val="00907E8B"/>
    <w:rsid w:val="009119DD"/>
    <w:rsid w:val="00912D70"/>
    <w:rsid w:val="00912DFA"/>
    <w:rsid w:val="0091573C"/>
    <w:rsid w:val="00931354"/>
    <w:rsid w:val="00946F75"/>
    <w:rsid w:val="00950B7F"/>
    <w:rsid w:val="0097125A"/>
    <w:rsid w:val="009C71A4"/>
    <w:rsid w:val="009D07EE"/>
    <w:rsid w:val="009D7D2C"/>
    <w:rsid w:val="00A067EB"/>
    <w:rsid w:val="00A06C88"/>
    <w:rsid w:val="00A07E00"/>
    <w:rsid w:val="00A20A8D"/>
    <w:rsid w:val="00A30009"/>
    <w:rsid w:val="00AA00F5"/>
    <w:rsid w:val="00AA7A85"/>
    <w:rsid w:val="00AB61FF"/>
    <w:rsid w:val="00AD01DA"/>
    <w:rsid w:val="00AE6D72"/>
    <w:rsid w:val="00B14B7E"/>
    <w:rsid w:val="00B14FB8"/>
    <w:rsid w:val="00B538B9"/>
    <w:rsid w:val="00B66338"/>
    <w:rsid w:val="00B702B3"/>
    <w:rsid w:val="00BA168B"/>
    <w:rsid w:val="00C03124"/>
    <w:rsid w:val="00C131DE"/>
    <w:rsid w:val="00C14B96"/>
    <w:rsid w:val="00C24665"/>
    <w:rsid w:val="00C25635"/>
    <w:rsid w:val="00C40345"/>
    <w:rsid w:val="00C767C6"/>
    <w:rsid w:val="00CE3809"/>
    <w:rsid w:val="00D14302"/>
    <w:rsid w:val="00D32BC1"/>
    <w:rsid w:val="00D779FA"/>
    <w:rsid w:val="00D97C3A"/>
    <w:rsid w:val="00DC1E16"/>
    <w:rsid w:val="00DE5A15"/>
    <w:rsid w:val="00DF33D0"/>
    <w:rsid w:val="00E023B8"/>
    <w:rsid w:val="00E04069"/>
    <w:rsid w:val="00E060E9"/>
    <w:rsid w:val="00E11637"/>
    <w:rsid w:val="00E46310"/>
    <w:rsid w:val="00E565FE"/>
    <w:rsid w:val="00E81037"/>
    <w:rsid w:val="00EC1F40"/>
    <w:rsid w:val="00EC47AF"/>
    <w:rsid w:val="00EC580F"/>
    <w:rsid w:val="00ED6528"/>
    <w:rsid w:val="00EE60EB"/>
    <w:rsid w:val="00EF0216"/>
    <w:rsid w:val="00F11CC9"/>
    <w:rsid w:val="00F2285F"/>
    <w:rsid w:val="00F3119B"/>
    <w:rsid w:val="00F37FB3"/>
    <w:rsid w:val="00F55F2D"/>
    <w:rsid w:val="00F61518"/>
    <w:rsid w:val="00F74223"/>
    <w:rsid w:val="00FC24F3"/>
    <w:rsid w:val="00FE7467"/>
    <w:rsid w:val="00FF7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FD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36E"/>
    <w:pPr>
      <w:tabs>
        <w:tab w:val="center" w:pos="4680"/>
        <w:tab w:val="right" w:pos="9360"/>
      </w:tabs>
    </w:pPr>
  </w:style>
  <w:style w:type="character" w:customStyle="1" w:styleId="HeaderChar">
    <w:name w:val="Header Char"/>
    <w:basedOn w:val="DefaultParagraphFont"/>
    <w:link w:val="Header"/>
    <w:uiPriority w:val="99"/>
    <w:rsid w:val="004C5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36E"/>
    <w:pPr>
      <w:tabs>
        <w:tab w:val="center" w:pos="4680"/>
        <w:tab w:val="right" w:pos="9360"/>
      </w:tabs>
    </w:pPr>
  </w:style>
  <w:style w:type="character" w:customStyle="1" w:styleId="FooterChar">
    <w:name w:val="Footer Char"/>
    <w:basedOn w:val="DefaultParagraphFont"/>
    <w:link w:val="Footer"/>
    <w:uiPriority w:val="99"/>
    <w:rsid w:val="004C53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474"/>
    <w:rPr>
      <w:color w:val="0563C1" w:themeColor="hyperlink"/>
      <w:u w:val="single"/>
    </w:rPr>
  </w:style>
  <w:style w:type="paragraph" w:customStyle="1" w:styleId="Body">
    <w:name w:val="Body"/>
    <w:rsid w:val="00E81037"/>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6947C7"/>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BA168B"/>
    <w:pPr>
      <w:spacing w:after="0" w:line="240" w:lineRule="auto"/>
    </w:pPr>
    <w:rPr>
      <w:rFonts w:ascii="Calibri" w:eastAsia="Times New Roman" w:hAnsi="Calibri" w:cs="Times New Roman"/>
    </w:rPr>
  </w:style>
  <w:style w:type="paragraph" w:styleId="Title">
    <w:name w:val="Title"/>
    <w:aliases w:val="title"/>
    <w:basedOn w:val="Normal"/>
    <w:link w:val="TitleChar"/>
    <w:uiPriority w:val="10"/>
    <w:qFormat/>
    <w:rsid w:val="001B1E57"/>
    <w:pPr>
      <w:spacing w:before="100" w:beforeAutospacing="1" w:after="100" w:afterAutospacing="1"/>
    </w:pPr>
    <w:rPr>
      <w:rFonts w:ascii="Times" w:eastAsiaTheme="minorHAnsi" w:hAnsi="Times" w:cstheme="minorBidi"/>
      <w:sz w:val="20"/>
      <w:szCs w:val="20"/>
      <w:lang w:val="en-CA"/>
    </w:rPr>
  </w:style>
  <w:style w:type="character" w:customStyle="1" w:styleId="TitleChar">
    <w:name w:val="Title Char"/>
    <w:aliases w:val="title Char"/>
    <w:basedOn w:val="DefaultParagraphFont"/>
    <w:link w:val="Title"/>
    <w:uiPriority w:val="10"/>
    <w:rsid w:val="001B1E57"/>
    <w:rPr>
      <w:rFonts w:ascii="Times" w:hAnsi="Times"/>
      <w:sz w:val="20"/>
      <w:szCs w:val="20"/>
      <w:lang w:val="en-CA"/>
    </w:rPr>
  </w:style>
  <w:style w:type="paragraph" w:customStyle="1" w:styleId="desc">
    <w:name w:val="desc"/>
    <w:basedOn w:val="Normal"/>
    <w:rsid w:val="001B1E57"/>
    <w:pPr>
      <w:spacing w:before="100" w:beforeAutospacing="1" w:after="100" w:afterAutospacing="1"/>
    </w:pPr>
    <w:rPr>
      <w:rFonts w:ascii="Times" w:eastAsiaTheme="minorHAnsi" w:hAnsi="Times" w:cstheme="minorBidi"/>
      <w:sz w:val="20"/>
      <w:szCs w:val="20"/>
      <w:lang w:val="en-CA"/>
    </w:rPr>
  </w:style>
  <w:style w:type="character" w:customStyle="1" w:styleId="apple-converted-space">
    <w:name w:val="apple-converted-space"/>
    <w:basedOn w:val="DefaultParagraphFont"/>
    <w:rsid w:val="001B1E57"/>
  </w:style>
  <w:style w:type="paragraph" w:customStyle="1" w:styleId="details">
    <w:name w:val="details"/>
    <w:basedOn w:val="Normal"/>
    <w:rsid w:val="001B1E57"/>
    <w:pPr>
      <w:spacing w:before="100" w:beforeAutospacing="1" w:after="100" w:afterAutospacing="1"/>
    </w:pPr>
    <w:rPr>
      <w:rFonts w:ascii="Times" w:eastAsiaTheme="minorHAnsi" w:hAnsi="Times" w:cstheme="minorBidi"/>
      <w:sz w:val="20"/>
      <w:szCs w:val="20"/>
      <w:lang w:val="en-CA"/>
    </w:rPr>
  </w:style>
  <w:style w:type="character" w:customStyle="1" w:styleId="jrnl">
    <w:name w:val="jrnl"/>
    <w:basedOn w:val="DefaultParagraphFont"/>
    <w:rsid w:val="001B1E57"/>
  </w:style>
  <w:style w:type="character" w:styleId="CommentReference">
    <w:name w:val="annotation reference"/>
    <w:basedOn w:val="DefaultParagraphFont"/>
    <w:uiPriority w:val="99"/>
    <w:semiHidden/>
    <w:unhideWhenUsed/>
    <w:rsid w:val="007849C4"/>
    <w:rPr>
      <w:sz w:val="18"/>
      <w:szCs w:val="18"/>
    </w:rPr>
  </w:style>
  <w:style w:type="paragraph" w:styleId="CommentText">
    <w:name w:val="annotation text"/>
    <w:basedOn w:val="Normal"/>
    <w:link w:val="CommentTextChar"/>
    <w:uiPriority w:val="99"/>
    <w:semiHidden/>
    <w:unhideWhenUsed/>
    <w:rsid w:val="007849C4"/>
  </w:style>
  <w:style w:type="character" w:customStyle="1" w:styleId="CommentTextChar">
    <w:name w:val="Comment Text Char"/>
    <w:basedOn w:val="DefaultParagraphFont"/>
    <w:link w:val="CommentText"/>
    <w:uiPriority w:val="99"/>
    <w:semiHidden/>
    <w:rsid w:val="007849C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849C4"/>
    <w:rPr>
      <w:b/>
      <w:bCs/>
      <w:sz w:val="20"/>
      <w:szCs w:val="20"/>
    </w:rPr>
  </w:style>
  <w:style w:type="character" w:customStyle="1" w:styleId="CommentSubjectChar">
    <w:name w:val="Comment Subject Char"/>
    <w:basedOn w:val="CommentTextChar"/>
    <w:link w:val="CommentSubject"/>
    <w:uiPriority w:val="99"/>
    <w:semiHidden/>
    <w:rsid w:val="007849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49C4"/>
    <w:rPr>
      <w:sz w:val="18"/>
      <w:szCs w:val="18"/>
    </w:rPr>
  </w:style>
  <w:style w:type="character" w:customStyle="1" w:styleId="BalloonTextChar">
    <w:name w:val="Balloon Text Char"/>
    <w:basedOn w:val="DefaultParagraphFont"/>
    <w:link w:val="BalloonText"/>
    <w:uiPriority w:val="99"/>
    <w:semiHidden/>
    <w:rsid w:val="007849C4"/>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36E"/>
    <w:pPr>
      <w:tabs>
        <w:tab w:val="center" w:pos="4680"/>
        <w:tab w:val="right" w:pos="9360"/>
      </w:tabs>
    </w:pPr>
  </w:style>
  <w:style w:type="character" w:customStyle="1" w:styleId="HeaderChar">
    <w:name w:val="Header Char"/>
    <w:basedOn w:val="DefaultParagraphFont"/>
    <w:link w:val="Header"/>
    <w:uiPriority w:val="99"/>
    <w:rsid w:val="004C53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536E"/>
    <w:pPr>
      <w:tabs>
        <w:tab w:val="center" w:pos="4680"/>
        <w:tab w:val="right" w:pos="9360"/>
      </w:tabs>
    </w:pPr>
  </w:style>
  <w:style w:type="character" w:customStyle="1" w:styleId="FooterChar">
    <w:name w:val="Footer Char"/>
    <w:basedOn w:val="DefaultParagraphFont"/>
    <w:link w:val="Footer"/>
    <w:uiPriority w:val="99"/>
    <w:rsid w:val="004C53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A5474"/>
    <w:rPr>
      <w:color w:val="0563C1" w:themeColor="hyperlink"/>
      <w:u w:val="single"/>
    </w:rPr>
  </w:style>
  <w:style w:type="paragraph" w:customStyle="1" w:styleId="Body">
    <w:name w:val="Body"/>
    <w:rsid w:val="00E81037"/>
    <w:pPr>
      <w:spacing w:after="0" w:line="240" w:lineRule="auto"/>
    </w:pPr>
    <w:rPr>
      <w:rFonts w:ascii="Helvetica" w:eastAsia="ヒラギノ角ゴ Pro W3" w:hAnsi="Helvetica" w:cs="Times New Roman"/>
      <w:color w:val="000000"/>
      <w:sz w:val="24"/>
      <w:szCs w:val="20"/>
    </w:rPr>
  </w:style>
  <w:style w:type="paragraph" w:customStyle="1" w:styleId="FreeFormA">
    <w:name w:val="Free Form A"/>
    <w:rsid w:val="006947C7"/>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BA168B"/>
    <w:pPr>
      <w:spacing w:after="0" w:line="240" w:lineRule="auto"/>
    </w:pPr>
    <w:rPr>
      <w:rFonts w:ascii="Calibri" w:eastAsia="Times New Roman" w:hAnsi="Calibri" w:cs="Times New Roman"/>
    </w:rPr>
  </w:style>
  <w:style w:type="paragraph" w:styleId="Title">
    <w:name w:val="Title"/>
    <w:aliases w:val="title"/>
    <w:basedOn w:val="Normal"/>
    <w:link w:val="TitleChar"/>
    <w:uiPriority w:val="10"/>
    <w:qFormat/>
    <w:rsid w:val="001B1E57"/>
    <w:pPr>
      <w:spacing w:before="100" w:beforeAutospacing="1" w:after="100" w:afterAutospacing="1"/>
    </w:pPr>
    <w:rPr>
      <w:rFonts w:ascii="Times" w:eastAsiaTheme="minorHAnsi" w:hAnsi="Times" w:cstheme="minorBidi"/>
      <w:sz w:val="20"/>
      <w:szCs w:val="20"/>
      <w:lang w:val="en-CA"/>
    </w:rPr>
  </w:style>
  <w:style w:type="character" w:customStyle="1" w:styleId="TitleChar">
    <w:name w:val="Title Char"/>
    <w:aliases w:val="title Char"/>
    <w:basedOn w:val="DefaultParagraphFont"/>
    <w:link w:val="Title"/>
    <w:uiPriority w:val="10"/>
    <w:rsid w:val="001B1E57"/>
    <w:rPr>
      <w:rFonts w:ascii="Times" w:hAnsi="Times"/>
      <w:sz w:val="20"/>
      <w:szCs w:val="20"/>
      <w:lang w:val="en-CA"/>
    </w:rPr>
  </w:style>
  <w:style w:type="paragraph" w:customStyle="1" w:styleId="desc">
    <w:name w:val="desc"/>
    <w:basedOn w:val="Normal"/>
    <w:rsid w:val="001B1E57"/>
    <w:pPr>
      <w:spacing w:before="100" w:beforeAutospacing="1" w:after="100" w:afterAutospacing="1"/>
    </w:pPr>
    <w:rPr>
      <w:rFonts w:ascii="Times" w:eastAsiaTheme="minorHAnsi" w:hAnsi="Times" w:cstheme="minorBidi"/>
      <w:sz w:val="20"/>
      <w:szCs w:val="20"/>
      <w:lang w:val="en-CA"/>
    </w:rPr>
  </w:style>
  <w:style w:type="character" w:customStyle="1" w:styleId="apple-converted-space">
    <w:name w:val="apple-converted-space"/>
    <w:basedOn w:val="DefaultParagraphFont"/>
    <w:rsid w:val="001B1E57"/>
  </w:style>
  <w:style w:type="paragraph" w:customStyle="1" w:styleId="details">
    <w:name w:val="details"/>
    <w:basedOn w:val="Normal"/>
    <w:rsid w:val="001B1E57"/>
    <w:pPr>
      <w:spacing w:before="100" w:beforeAutospacing="1" w:after="100" w:afterAutospacing="1"/>
    </w:pPr>
    <w:rPr>
      <w:rFonts w:ascii="Times" w:eastAsiaTheme="minorHAnsi" w:hAnsi="Times" w:cstheme="minorBidi"/>
      <w:sz w:val="20"/>
      <w:szCs w:val="20"/>
      <w:lang w:val="en-CA"/>
    </w:rPr>
  </w:style>
  <w:style w:type="character" w:customStyle="1" w:styleId="jrnl">
    <w:name w:val="jrnl"/>
    <w:basedOn w:val="DefaultParagraphFont"/>
    <w:rsid w:val="001B1E57"/>
  </w:style>
  <w:style w:type="character" w:styleId="CommentReference">
    <w:name w:val="annotation reference"/>
    <w:basedOn w:val="DefaultParagraphFont"/>
    <w:uiPriority w:val="99"/>
    <w:semiHidden/>
    <w:unhideWhenUsed/>
    <w:rsid w:val="007849C4"/>
    <w:rPr>
      <w:sz w:val="18"/>
      <w:szCs w:val="18"/>
    </w:rPr>
  </w:style>
  <w:style w:type="paragraph" w:styleId="CommentText">
    <w:name w:val="annotation text"/>
    <w:basedOn w:val="Normal"/>
    <w:link w:val="CommentTextChar"/>
    <w:uiPriority w:val="99"/>
    <w:semiHidden/>
    <w:unhideWhenUsed/>
    <w:rsid w:val="007849C4"/>
  </w:style>
  <w:style w:type="character" w:customStyle="1" w:styleId="CommentTextChar">
    <w:name w:val="Comment Text Char"/>
    <w:basedOn w:val="DefaultParagraphFont"/>
    <w:link w:val="CommentText"/>
    <w:uiPriority w:val="99"/>
    <w:semiHidden/>
    <w:rsid w:val="007849C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849C4"/>
    <w:rPr>
      <w:b/>
      <w:bCs/>
      <w:sz w:val="20"/>
      <w:szCs w:val="20"/>
    </w:rPr>
  </w:style>
  <w:style w:type="character" w:customStyle="1" w:styleId="CommentSubjectChar">
    <w:name w:val="Comment Subject Char"/>
    <w:basedOn w:val="CommentTextChar"/>
    <w:link w:val="CommentSubject"/>
    <w:uiPriority w:val="99"/>
    <w:semiHidden/>
    <w:rsid w:val="007849C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849C4"/>
    <w:rPr>
      <w:sz w:val="18"/>
      <w:szCs w:val="18"/>
    </w:rPr>
  </w:style>
  <w:style w:type="character" w:customStyle="1" w:styleId="BalloonTextChar">
    <w:name w:val="Balloon Text Char"/>
    <w:basedOn w:val="DefaultParagraphFont"/>
    <w:link w:val="BalloonText"/>
    <w:uiPriority w:val="99"/>
    <w:semiHidden/>
    <w:rsid w:val="007849C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1392">
      <w:bodyDiv w:val="1"/>
      <w:marLeft w:val="0"/>
      <w:marRight w:val="0"/>
      <w:marTop w:val="0"/>
      <w:marBottom w:val="0"/>
      <w:divBdr>
        <w:top w:val="none" w:sz="0" w:space="0" w:color="auto"/>
        <w:left w:val="none" w:sz="0" w:space="0" w:color="auto"/>
        <w:bottom w:val="none" w:sz="0" w:space="0" w:color="auto"/>
        <w:right w:val="none" w:sz="0" w:space="0" w:color="auto"/>
      </w:divBdr>
    </w:div>
    <w:div w:id="160895092">
      <w:bodyDiv w:val="1"/>
      <w:marLeft w:val="0"/>
      <w:marRight w:val="0"/>
      <w:marTop w:val="0"/>
      <w:marBottom w:val="0"/>
      <w:divBdr>
        <w:top w:val="none" w:sz="0" w:space="0" w:color="auto"/>
        <w:left w:val="none" w:sz="0" w:space="0" w:color="auto"/>
        <w:bottom w:val="none" w:sz="0" w:space="0" w:color="auto"/>
        <w:right w:val="none" w:sz="0" w:space="0" w:color="auto"/>
      </w:divBdr>
    </w:div>
    <w:div w:id="193885798">
      <w:bodyDiv w:val="1"/>
      <w:marLeft w:val="0"/>
      <w:marRight w:val="0"/>
      <w:marTop w:val="0"/>
      <w:marBottom w:val="0"/>
      <w:divBdr>
        <w:top w:val="none" w:sz="0" w:space="0" w:color="auto"/>
        <w:left w:val="none" w:sz="0" w:space="0" w:color="auto"/>
        <w:bottom w:val="none" w:sz="0" w:space="0" w:color="auto"/>
        <w:right w:val="none" w:sz="0" w:space="0" w:color="auto"/>
      </w:divBdr>
    </w:div>
    <w:div w:id="372077470">
      <w:bodyDiv w:val="1"/>
      <w:marLeft w:val="0"/>
      <w:marRight w:val="0"/>
      <w:marTop w:val="0"/>
      <w:marBottom w:val="0"/>
      <w:divBdr>
        <w:top w:val="none" w:sz="0" w:space="0" w:color="auto"/>
        <w:left w:val="none" w:sz="0" w:space="0" w:color="auto"/>
        <w:bottom w:val="none" w:sz="0" w:space="0" w:color="auto"/>
        <w:right w:val="none" w:sz="0" w:space="0" w:color="auto"/>
      </w:divBdr>
    </w:div>
    <w:div w:id="391584834">
      <w:bodyDiv w:val="1"/>
      <w:marLeft w:val="0"/>
      <w:marRight w:val="0"/>
      <w:marTop w:val="0"/>
      <w:marBottom w:val="0"/>
      <w:divBdr>
        <w:top w:val="none" w:sz="0" w:space="0" w:color="auto"/>
        <w:left w:val="none" w:sz="0" w:space="0" w:color="auto"/>
        <w:bottom w:val="none" w:sz="0" w:space="0" w:color="auto"/>
        <w:right w:val="none" w:sz="0" w:space="0" w:color="auto"/>
      </w:divBdr>
    </w:div>
    <w:div w:id="467288854">
      <w:bodyDiv w:val="1"/>
      <w:marLeft w:val="0"/>
      <w:marRight w:val="0"/>
      <w:marTop w:val="0"/>
      <w:marBottom w:val="0"/>
      <w:divBdr>
        <w:top w:val="none" w:sz="0" w:space="0" w:color="auto"/>
        <w:left w:val="none" w:sz="0" w:space="0" w:color="auto"/>
        <w:bottom w:val="none" w:sz="0" w:space="0" w:color="auto"/>
        <w:right w:val="none" w:sz="0" w:space="0" w:color="auto"/>
      </w:divBdr>
    </w:div>
    <w:div w:id="601649807">
      <w:bodyDiv w:val="1"/>
      <w:marLeft w:val="0"/>
      <w:marRight w:val="0"/>
      <w:marTop w:val="0"/>
      <w:marBottom w:val="0"/>
      <w:divBdr>
        <w:top w:val="none" w:sz="0" w:space="0" w:color="auto"/>
        <w:left w:val="none" w:sz="0" w:space="0" w:color="auto"/>
        <w:bottom w:val="none" w:sz="0" w:space="0" w:color="auto"/>
        <w:right w:val="none" w:sz="0" w:space="0" w:color="auto"/>
      </w:divBdr>
    </w:div>
    <w:div w:id="657268545">
      <w:bodyDiv w:val="1"/>
      <w:marLeft w:val="0"/>
      <w:marRight w:val="0"/>
      <w:marTop w:val="0"/>
      <w:marBottom w:val="0"/>
      <w:divBdr>
        <w:top w:val="none" w:sz="0" w:space="0" w:color="auto"/>
        <w:left w:val="none" w:sz="0" w:space="0" w:color="auto"/>
        <w:bottom w:val="none" w:sz="0" w:space="0" w:color="auto"/>
        <w:right w:val="none" w:sz="0" w:space="0" w:color="auto"/>
      </w:divBdr>
    </w:div>
    <w:div w:id="709964628">
      <w:bodyDiv w:val="1"/>
      <w:marLeft w:val="0"/>
      <w:marRight w:val="0"/>
      <w:marTop w:val="0"/>
      <w:marBottom w:val="0"/>
      <w:divBdr>
        <w:top w:val="none" w:sz="0" w:space="0" w:color="auto"/>
        <w:left w:val="none" w:sz="0" w:space="0" w:color="auto"/>
        <w:bottom w:val="none" w:sz="0" w:space="0" w:color="auto"/>
        <w:right w:val="none" w:sz="0" w:space="0" w:color="auto"/>
      </w:divBdr>
    </w:div>
    <w:div w:id="712971906">
      <w:bodyDiv w:val="1"/>
      <w:marLeft w:val="0"/>
      <w:marRight w:val="0"/>
      <w:marTop w:val="0"/>
      <w:marBottom w:val="0"/>
      <w:divBdr>
        <w:top w:val="none" w:sz="0" w:space="0" w:color="auto"/>
        <w:left w:val="none" w:sz="0" w:space="0" w:color="auto"/>
        <w:bottom w:val="none" w:sz="0" w:space="0" w:color="auto"/>
        <w:right w:val="none" w:sz="0" w:space="0" w:color="auto"/>
      </w:divBdr>
    </w:div>
    <w:div w:id="830632881">
      <w:bodyDiv w:val="1"/>
      <w:marLeft w:val="0"/>
      <w:marRight w:val="0"/>
      <w:marTop w:val="0"/>
      <w:marBottom w:val="0"/>
      <w:divBdr>
        <w:top w:val="none" w:sz="0" w:space="0" w:color="auto"/>
        <w:left w:val="none" w:sz="0" w:space="0" w:color="auto"/>
        <w:bottom w:val="none" w:sz="0" w:space="0" w:color="auto"/>
        <w:right w:val="none" w:sz="0" w:space="0" w:color="auto"/>
      </w:divBdr>
    </w:div>
    <w:div w:id="860630130">
      <w:bodyDiv w:val="1"/>
      <w:marLeft w:val="0"/>
      <w:marRight w:val="0"/>
      <w:marTop w:val="0"/>
      <w:marBottom w:val="0"/>
      <w:divBdr>
        <w:top w:val="none" w:sz="0" w:space="0" w:color="auto"/>
        <w:left w:val="none" w:sz="0" w:space="0" w:color="auto"/>
        <w:bottom w:val="none" w:sz="0" w:space="0" w:color="auto"/>
        <w:right w:val="none" w:sz="0" w:space="0" w:color="auto"/>
      </w:divBdr>
    </w:div>
    <w:div w:id="866599393">
      <w:bodyDiv w:val="1"/>
      <w:marLeft w:val="0"/>
      <w:marRight w:val="0"/>
      <w:marTop w:val="0"/>
      <w:marBottom w:val="0"/>
      <w:divBdr>
        <w:top w:val="none" w:sz="0" w:space="0" w:color="auto"/>
        <w:left w:val="none" w:sz="0" w:space="0" w:color="auto"/>
        <w:bottom w:val="none" w:sz="0" w:space="0" w:color="auto"/>
        <w:right w:val="none" w:sz="0" w:space="0" w:color="auto"/>
      </w:divBdr>
    </w:div>
    <w:div w:id="958803475">
      <w:bodyDiv w:val="1"/>
      <w:marLeft w:val="0"/>
      <w:marRight w:val="0"/>
      <w:marTop w:val="0"/>
      <w:marBottom w:val="0"/>
      <w:divBdr>
        <w:top w:val="none" w:sz="0" w:space="0" w:color="auto"/>
        <w:left w:val="none" w:sz="0" w:space="0" w:color="auto"/>
        <w:bottom w:val="none" w:sz="0" w:space="0" w:color="auto"/>
        <w:right w:val="none" w:sz="0" w:space="0" w:color="auto"/>
      </w:divBdr>
    </w:div>
    <w:div w:id="1020356278">
      <w:bodyDiv w:val="1"/>
      <w:marLeft w:val="0"/>
      <w:marRight w:val="0"/>
      <w:marTop w:val="0"/>
      <w:marBottom w:val="0"/>
      <w:divBdr>
        <w:top w:val="none" w:sz="0" w:space="0" w:color="auto"/>
        <w:left w:val="none" w:sz="0" w:space="0" w:color="auto"/>
        <w:bottom w:val="none" w:sz="0" w:space="0" w:color="auto"/>
        <w:right w:val="none" w:sz="0" w:space="0" w:color="auto"/>
      </w:divBdr>
    </w:div>
    <w:div w:id="1394621038">
      <w:bodyDiv w:val="1"/>
      <w:marLeft w:val="0"/>
      <w:marRight w:val="0"/>
      <w:marTop w:val="0"/>
      <w:marBottom w:val="0"/>
      <w:divBdr>
        <w:top w:val="none" w:sz="0" w:space="0" w:color="auto"/>
        <w:left w:val="none" w:sz="0" w:space="0" w:color="auto"/>
        <w:bottom w:val="none" w:sz="0" w:space="0" w:color="auto"/>
        <w:right w:val="none" w:sz="0" w:space="0" w:color="auto"/>
      </w:divBdr>
    </w:div>
    <w:div w:id="1453133976">
      <w:bodyDiv w:val="1"/>
      <w:marLeft w:val="0"/>
      <w:marRight w:val="0"/>
      <w:marTop w:val="0"/>
      <w:marBottom w:val="0"/>
      <w:divBdr>
        <w:top w:val="none" w:sz="0" w:space="0" w:color="auto"/>
        <w:left w:val="none" w:sz="0" w:space="0" w:color="auto"/>
        <w:bottom w:val="none" w:sz="0" w:space="0" w:color="auto"/>
        <w:right w:val="none" w:sz="0" w:space="0" w:color="auto"/>
      </w:divBdr>
    </w:div>
    <w:div w:id="1510633181">
      <w:bodyDiv w:val="1"/>
      <w:marLeft w:val="0"/>
      <w:marRight w:val="0"/>
      <w:marTop w:val="0"/>
      <w:marBottom w:val="0"/>
      <w:divBdr>
        <w:top w:val="none" w:sz="0" w:space="0" w:color="auto"/>
        <w:left w:val="none" w:sz="0" w:space="0" w:color="auto"/>
        <w:bottom w:val="none" w:sz="0" w:space="0" w:color="auto"/>
        <w:right w:val="none" w:sz="0" w:space="0" w:color="auto"/>
      </w:divBdr>
    </w:div>
    <w:div w:id="1706563533">
      <w:bodyDiv w:val="1"/>
      <w:marLeft w:val="0"/>
      <w:marRight w:val="0"/>
      <w:marTop w:val="0"/>
      <w:marBottom w:val="0"/>
      <w:divBdr>
        <w:top w:val="none" w:sz="0" w:space="0" w:color="auto"/>
        <w:left w:val="none" w:sz="0" w:space="0" w:color="auto"/>
        <w:bottom w:val="none" w:sz="0" w:space="0" w:color="auto"/>
        <w:right w:val="none" w:sz="0" w:space="0" w:color="auto"/>
      </w:divBdr>
    </w:div>
    <w:div w:id="1707102939">
      <w:bodyDiv w:val="1"/>
      <w:marLeft w:val="0"/>
      <w:marRight w:val="0"/>
      <w:marTop w:val="0"/>
      <w:marBottom w:val="0"/>
      <w:divBdr>
        <w:top w:val="none" w:sz="0" w:space="0" w:color="auto"/>
        <w:left w:val="none" w:sz="0" w:space="0" w:color="auto"/>
        <w:bottom w:val="none" w:sz="0" w:space="0" w:color="auto"/>
        <w:right w:val="none" w:sz="0" w:space="0" w:color="auto"/>
      </w:divBdr>
    </w:div>
    <w:div w:id="1754812309">
      <w:bodyDiv w:val="1"/>
      <w:marLeft w:val="0"/>
      <w:marRight w:val="0"/>
      <w:marTop w:val="0"/>
      <w:marBottom w:val="0"/>
      <w:divBdr>
        <w:top w:val="none" w:sz="0" w:space="0" w:color="auto"/>
        <w:left w:val="none" w:sz="0" w:space="0" w:color="auto"/>
        <w:bottom w:val="none" w:sz="0" w:space="0" w:color="auto"/>
        <w:right w:val="none" w:sz="0" w:space="0" w:color="auto"/>
      </w:divBdr>
    </w:div>
    <w:div w:id="1758362258">
      <w:bodyDiv w:val="1"/>
      <w:marLeft w:val="0"/>
      <w:marRight w:val="0"/>
      <w:marTop w:val="0"/>
      <w:marBottom w:val="0"/>
      <w:divBdr>
        <w:top w:val="none" w:sz="0" w:space="0" w:color="auto"/>
        <w:left w:val="none" w:sz="0" w:space="0" w:color="auto"/>
        <w:bottom w:val="none" w:sz="0" w:space="0" w:color="auto"/>
        <w:right w:val="none" w:sz="0" w:space="0" w:color="auto"/>
      </w:divBdr>
    </w:div>
    <w:div w:id="1762263818">
      <w:bodyDiv w:val="1"/>
      <w:marLeft w:val="0"/>
      <w:marRight w:val="0"/>
      <w:marTop w:val="0"/>
      <w:marBottom w:val="0"/>
      <w:divBdr>
        <w:top w:val="none" w:sz="0" w:space="0" w:color="auto"/>
        <w:left w:val="none" w:sz="0" w:space="0" w:color="auto"/>
        <w:bottom w:val="none" w:sz="0" w:space="0" w:color="auto"/>
        <w:right w:val="none" w:sz="0" w:space="0" w:color="auto"/>
      </w:divBdr>
      <w:divsChild>
        <w:div w:id="161821098">
          <w:marLeft w:val="0"/>
          <w:marRight w:val="0"/>
          <w:marTop w:val="34"/>
          <w:marBottom w:val="34"/>
          <w:divBdr>
            <w:top w:val="none" w:sz="0" w:space="0" w:color="auto"/>
            <w:left w:val="none" w:sz="0" w:space="0" w:color="auto"/>
            <w:bottom w:val="none" w:sz="0" w:space="0" w:color="auto"/>
            <w:right w:val="none" w:sz="0" w:space="0" w:color="auto"/>
          </w:divBdr>
        </w:div>
      </w:divsChild>
    </w:div>
    <w:div w:id="1817915646">
      <w:bodyDiv w:val="1"/>
      <w:marLeft w:val="0"/>
      <w:marRight w:val="0"/>
      <w:marTop w:val="0"/>
      <w:marBottom w:val="0"/>
      <w:divBdr>
        <w:top w:val="none" w:sz="0" w:space="0" w:color="auto"/>
        <w:left w:val="none" w:sz="0" w:space="0" w:color="auto"/>
        <w:bottom w:val="none" w:sz="0" w:space="0" w:color="auto"/>
        <w:right w:val="none" w:sz="0" w:space="0" w:color="auto"/>
      </w:divBdr>
    </w:div>
    <w:div w:id="2109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j.annemergmed.2015.07.009"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1161/cir.0000000000000274"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4663A-632F-41A9-AEFE-22F9D6698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8353</Words>
  <Characters>47618</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55860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Bachmann</dc:creator>
  <cp:lastModifiedBy>Olivia Bachmann</cp:lastModifiedBy>
  <cp:revision>2</cp:revision>
  <dcterms:created xsi:type="dcterms:W3CDTF">2016-08-31T18:55:00Z</dcterms:created>
  <dcterms:modified xsi:type="dcterms:W3CDTF">2016-08-31T18:55:00Z</dcterms:modified>
</cp:coreProperties>
</file>